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0F29" w:rsidRPr="008A0F29" w:rsidRDefault="001751B5" w:rsidP="00800CBD">
      <w:pPr>
        <w:tabs>
          <w:tab w:val="right" w:pos="9638"/>
        </w:tabs>
        <w:spacing w:before="120" w:after="120" w:line="240" w:lineRule="auto"/>
        <w:jc w:val="both"/>
        <w:rPr>
          <w:rFonts w:ascii="Bookman Old Style" w:hAnsi="Bookman Old Style"/>
          <w:sz w:val="32"/>
          <w:szCs w:val="32"/>
        </w:rPr>
      </w:pPr>
      <w:r>
        <w:rPr>
          <w:rFonts w:ascii="Bookman Old Style" w:hAnsi="Bookman Old Style"/>
          <w:noProof/>
          <w:sz w:val="32"/>
          <w:szCs w:val="32"/>
          <w:lang w:eastAsia="tr-TR"/>
        </w:rPr>
        <w:pict>
          <v:roundrect id="_x0000_s1029" style="position:absolute;left:0;text-align:left;margin-left:-1.35pt;margin-top:3.8pt;width:485.25pt;height:25.5pt;z-index:251659264" arcsize="10923f" strokecolor="#666">
            <v:fill color2="#999" focusposition="1" focussize="" focus="100%" type="gradient"/>
            <v:shadow on="t" type="perspective" color="#7f7f7f" opacity=".5" offset="1pt" offset2="-3pt"/>
            <v:textbox style="mso-next-textbox:#_x0000_s1029">
              <w:txbxContent>
                <w:p w:rsidR="008A0F29" w:rsidRPr="008A0F29" w:rsidRDefault="008A0F29" w:rsidP="008A0F29">
                  <w:pPr>
                    <w:jc w:val="center"/>
                    <w:rPr>
                      <w:rFonts w:ascii="Bookman Old Style" w:eastAsia="Calibri" w:hAnsi="Bookman Old Style" w:cs="Calibri"/>
                      <w:sz w:val="24"/>
                      <w:szCs w:val="24"/>
                    </w:rPr>
                  </w:pPr>
                  <w:r>
                    <w:rPr>
                      <w:rFonts w:ascii="Bookman Old Style" w:eastAsia="Calibri" w:hAnsi="Bookman Old Style" w:cs="Calibri"/>
                      <w:b/>
                      <w:bCs/>
                      <w:sz w:val="24"/>
                      <w:szCs w:val="24"/>
                    </w:rPr>
                    <w:t>Yardım Kılavuzu</w:t>
                  </w:r>
                </w:p>
              </w:txbxContent>
            </v:textbox>
          </v:roundrect>
        </w:pict>
      </w:r>
      <w:r w:rsidR="008A0F29" w:rsidRPr="008A0F29">
        <w:rPr>
          <w:rFonts w:ascii="Bookman Old Style" w:hAnsi="Bookman Old Style"/>
          <w:sz w:val="32"/>
          <w:szCs w:val="32"/>
        </w:rPr>
        <w:tab/>
      </w:r>
    </w:p>
    <w:p w:rsidR="00800CBD" w:rsidRDefault="00800CBD" w:rsidP="00800CBD">
      <w:pPr>
        <w:spacing w:before="120" w:after="120" w:line="240" w:lineRule="auto"/>
        <w:jc w:val="both"/>
        <w:rPr>
          <w:rFonts w:ascii="Bookman Old Style" w:hAnsi="Bookman Old Style"/>
          <w:sz w:val="32"/>
          <w:szCs w:val="32"/>
        </w:rPr>
      </w:pPr>
    </w:p>
    <w:p w:rsidR="008A0F29" w:rsidRPr="008A0F29" w:rsidRDefault="008A0F29" w:rsidP="00800CBD">
      <w:pPr>
        <w:spacing w:before="120" w:after="120" w:line="240" w:lineRule="auto"/>
        <w:jc w:val="both"/>
        <w:rPr>
          <w:rFonts w:ascii="Bookman Old Style" w:hAnsi="Bookman Old Style"/>
          <w:sz w:val="32"/>
          <w:szCs w:val="32"/>
        </w:rPr>
      </w:pPr>
      <w:r w:rsidRPr="008A0F29">
        <w:rPr>
          <w:rFonts w:ascii="Bookman Old Style" w:hAnsi="Bookman Old Style"/>
          <w:sz w:val="32"/>
          <w:szCs w:val="32"/>
        </w:rPr>
        <w:t xml:space="preserve">Muhasebe Meslek Mensuplarımızda, etik öğrenme yönünde isteklilik yaratarak "Etik Eğitimi" ve Etik Davranış Gelişimini sağlamak üzere Birliğimiz tarafından "ETİK EĞİTİM" uygulaması başlatılmıştır. Odanız ile "Muhasebe Mesleği Etik Sözleşmesi" yapabilmek üzere TÜRMOB Etik Eğitim Uygulaması'na katılım için </w:t>
      </w:r>
      <w:proofErr w:type="spellStart"/>
      <w:r w:rsidRPr="008A0F29">
        <w:rPr>
          <w:rFonts w:ascii="Bookman Old Style" w:hAnsi="Bookman Old Style"/>
          <w:sz w:val="32"/>
          <w:szCs w:val="32"/>
        </w:rPr>
        <w:t>portala</w:t>
      </w:r>
      <w:proofErr w:type="spellEnd"/>
      <w:r w:rsidRPr="008A0F29">
        <w:rPr>
          <w:rFonts w:ascii="Bookman Old Style" w:hAnsi="Bookman Old Style"/>
          <w:sz w:val="32"/>
          <w:szCs w:val="32"/>
        </w:rPr>
        <w:t> giriş yapabilirsiniz.</w:t>
      </w:r>
    </w:p>
    <w:p w:rsidR="008A0F29" w:rsidRDefault="008A0F29" w:rsidP="00800CBD">
      <w:pPr>
        <w:spacing w:before="120" w:after="120" w:line="240" w:lineRule="auto"/>
        <w:jc w:val="both"/>
        <w:rPr>
          <w:rFonts w:ascii="Bookman Old Style" w:hAnsi="Bookman Old Style"/>
          <w:sz w:val="32"/>
          <w:szCs w:val="32"/>
        </w:rPr>
      </w:pPr>
    </w:p>
    <w:p w:rsidR="008A0F29" w:rsidRPr="008A0F29" w:rsidRDefault="008A0F29" w:rsidP="00800CBD">
      <w:pPr>
        <w:spacing w:before="120" w:after="120" w:line="240" w:lineRule="auto"/>
        <w:jc w:val="both"/>
        <w:rPr>
          <w:rFonts w:ascii="Bookman Old Style" w:hAnsi="Bookman Old Style"/>
          <w:sz w:val="32"/>
          <w:szCs w:val="32"/>
        </w:rPr>
      </w:pPr>
      <w:r w:rsidRPr="008A0F29">
        <w:rPr>
          <w:rFonts w:ascii="Bookman Old Style" w:hAnsi="Bookman Old Style"/>
          <w:sz w:val="32"/>
          <w:szCs w:val="32"/>
        </w:rPr>
        <w:t>TÜRMOB Etik Eğitim Uygulaması teorik ve pratik eğitim süreçlerini içermektedir. Teorik eğitim süreci bu portal üzerinden uzaktan eğitim yöntemi ile pratik eğitim süreci ise odalarımızda yüz yüze eğitim yöntemi ile yürütülecektir.</w:t>
      </w:r>
    </w:p>
    <w:p w:rsidR="008A0F29" w:rsidRDefault="008A0F29" w:rsidP="00800CBD">
      <w:pPr>
        <w:spacing w:before="120" w:after="120" w:line="240" w:lineRule="auto"/>
        <w:jc w:val="both"/>
        <w:rPr>
          <w:rFonts w:ascii="Bookman Old Style" w:hAnsi="Bookman Old Style"/>
          <w:b/>
          <w:sz w:val="32"/>
          <w:szCs w:val="32"/>
        </w:rPr>
      </w:pPr>
    </w:p>
    <w:p w:rsidR="008A0F29" w:rsidRDefault="008A0F29" w:rsidP="00800CBD">
      <w:pPr>
        <w:spacing w:before="120" w:after="120" w:line="240" w:lineRule="auto"/>
        <w:jc w:val="both"/>
        <w:rPr>
          <w:rFonts w:ascii="Bookman Old Style" w:hAnsi="Bookman Old Style"/>
          <w:sz w:val="32"/>
          <w:szCs w:val="32"/>
        </w:rPr>
      </w:pPr>
      <w:r w:rsidRPr="008A0F29">
        <w:rPr>
          <w:rFonts w:ascii="Bookman Old Style" w:hAnsi="Bookman Old Style"/>
          <w:b/>
          <w:sz w:val="32"/>
          <w:szCs w:val="32"/>
        </w:rPr>
        <w:t xml:space="preserve">Teorik Eğitim Süreci </w:t>
      </w:r>
      <w:r>
        <w:rPr>
          <w:rFonts w:ascii="Bookman Old Style" w:hAnsi="Bookman Old Style"/>
          <w:b/>
          <w:sz w:val="32"/>
          <w:szCs w:val="32"/>
        </w:rPr>
        <w:tab/>
      </w:r>
      <w:r w:rsidRPr="008A0F29">
        <w:rPr>
          <w:rFonts w:ascii="Bookman Old Style" w:hAnsi="Bookman Old Style"/>
          <w:b/>
          <w:sz w:val="32"/>
          <w:szCs w:val="32"/>
        </w:rPr>
        <w:t>:</w:t>
      </w:r>
      <w:r w:rsidRPr="008A0F29">
        <w:rPr>
          <w:rFonts w:ascii="Bookman Old Style" w:hAnsi="Bookman Old Style"/>
          <w:sz w:val="32"/>
          <w:szCs w:val="32"/>
        </w:rPr>
        <w:t xml:space="preserve"> Bu </w:t>
      </w:r>
      <w:proofErr w:type="spellStart"/>
      <w:r w:rsidRPr="008A0F29">
        <w:rPr>
          <w:rFonts w:ascii="Bookman Old Style" w:hAnsi="Bookman Old Style"/>
          <w:sz w:val="32"/>
          <w:szCs w:val="32"/>
        </w:rPr>
        <w:t>portaldaki</w:t>
      </w:r>
      <w:proofErr w:type="spellEnd"/>
      <w:r w:rsidRPr="008A0F29">
        <w:rPr>
          <w:rFonts w:ascii="Bookman Old Style" w:hAnsi="Bookman Old Style"/>
          <w:sz w:val="32"/>
          <w:szCs w:val="32"/>
        </w:rPr>
        <w:t xml:space="preserve"> kitap, sunu ve videolardan oluşan eğitim materyalleri ile yürütülecektir. Süreç eğitim kaydının yapılmasından sonra 2 hafta içerisinde en az 20 saatlik bir süreyi kapsamaktadır. Teorik eğitimin son aşamasında teorik eğitim bilgisinin sınanabileceği "Etik Bilgi </w:t>
      </w:r>
      <w:proofErr w:type="spellStart"/>
      <w:r w:rsidRPr="008A0F29">
        <w:rPr>
          <w:rFonts w:ascii="Bookman Old Style" w:hAnsi="Bookman Old Style"/>
          <w:sz w:val="32"/>
          <w:szCs w:val="32"/>
        </w:rPr>
        <w:t>Değerlendirme'si</w:t>
      </w:r>
      <w:proofErr w:type="spellEnd"/>
      <w:r w:rsidRPr="008A0F29">
        <w:rPr>
          <w:rFonts w:ascii="Bookman Old Style" w:hAnsi="Bookman Old Style"/>
          <w:sz w:val="32"/>
          <w:szCs w:val="32"/>
        </w:rPr>
        <w:t>" portal üzerinden yapılacaktır. </w:t>
      </w:r>
    </w:p>
    <w:p w:rsidR="00BF3FA3" w:rsidRDefault="00BF3FA3" w:rsidP="00800CBD">
      <w:pPr>
        <w:spacing w:before="120" w:after="120" w:line="240" w:lineRule="auto"/>
        <w:jc w:val="both"/>
        <w:rPr>
          <w:rFonts w:ascii="Bookman Old Style" w:hAnsi="Bookman Old Style"/>
          <w:b/>
          <w:sz w:val="32"/>
          <w:szCs w:val="32"/>
        </w:rPr>
      </w:pPr>
    </w:p>
    <w:p w:rsidR="008A0F29" w:rsidRPr="008A0F29" w:rsidRDefault="008A0F29" w:rsidP="00800CBD">
      <w:pPr>
        <w:spacing w:before="120" w:after="120" w:line="240" w:lineRule="auto"/>
        <w:jc w:val="both"/>
        <w:rPr>
          <w:rFonts w:ascii="Bookman Old Style" w:hAnsi="Bookman Old Style"/>
          <w:sz w:val="32"/>
          <w:szCs w:val="32"/>
        </w:rPr>
      </w:pPr>
      <w:r w:rsidRPr="008A0F29">
        <w:rPr>
          <w:rFonts w:ascii="Bookman Old Style" w:hAnsi="Bookman Old Style"/>
          <w:b/>
          <w:sz w:val="32"/>
          <w:szCs w:val="32"/>
        </w:rPr>
        <w:t xml:space="preserve">Pratik Eğitim Süreci </w:t>
      </w:r>
      <w:r>
        <w:rPr>
          <w:rFonts w:ascii="Bookman Old Style" w:hAnsi="Bookman Old Style"/>
          <w:b/>
          <w:sz w:val="32"/>
          <w:szCs w:val="32"/>
        </w:rPr>
        <w:tab/>
      </w:r>
      <w:r>
        <w:rPr>
          <w:rFonts w:ascii="Bookman Old Style" w:hAnsi="Bookman Old Style"/>
          <w:b/>
          <w:sz w:val="32"/>
          <w:szCs w:val="32"/>
        </w:rPr>
        <w:tab/>
      </w:r>
      <w:r w:rsidRPr="008A0F29">
        <w:rPr>
          <w:rFonts w:ascii="Bookman Old Style" w:hAnsi="Bookman Old Style"/>
          <w:b/>
          <w:sz w:val="32"/>
          <w:szCs w:val="32"/>
        </w:rPr>
        <w:t>:</w:t>
      </w:r>
      <w:r w:rsidRPr="008A0F29">
        <w:rPr>
          <w:rFonts w:ascii="Bookman Old Style" w:hAnsi="Bookman Old Style"/>
          <w:sz w:val="32"/>
          <w:szCs w:val="32"/>
        </w:rPr>
        <w:t xml:space="preserve"> Üyesi olduğunuz oda da Etik </w:t>
      </w:r>
      <w:proofErr w:type="spellStart"/>
      <w:r w:rsidRPr="008A0F29">
        <w:rPr>
          <w:rFonts w:ascii="Bookman Old Style" w:hAnsi="Bookman Old Style"/>
          <w:sz w:val="32"/>
          <w:szCs w:val="32"/>
        </w:rPr>
        <w:t>Vak'a</w:t>
      </w:r>
      <w:proofErr w:type="spellEnd"/>
      <w:r w:rsidRPr="008A0F29">
        <w:rPr>
          <w:rFonts w:ascii="Bookman Old Style" w:hAnsi="Bookman Old Style"/>
          <w:sz w:val="32"/>
          <w:szCs w:val="32"/>
        </w:rPr>
        <w:t xml:space="preserve"> uygulamaları ile sınıflarda yürütülecektir. 2 gün içerisinde 6 saatlik bir süreyi kapsayacak eğitime katılım için </w:t>
      </w:r>
      <w:proofErr w:type="spellStart"/>
      <w:r w:rsidRPr="008A0F29">
        <w:rPr>
          <w:rFonts w:ascii="Bookman Old Style" w:hAnsi="Bookman Old Style"/>
          <w:sz w:val="32"/>
          <w:szCs w:val="32"/>
        </w:rPr>
        <w:t>portaldan</w:t>
      </w:r>
      <w:proofErr w:type="spellEnd"/>
      <w:r w:rsidRPr="008A0F29">
        <w:rPr>
          <w:rFonts w:ascii="Bookman Old Style" w:hAnsi="Bookman Old Style"/>
          <w:sz w:val="32"/>
          <w:szCs w:val="32"/>
        </w:rPr>
        <w:t xml:space="preserve"> alınacak "Teorik Eğitim Tamamlama Belgesi"nin odaya verilmesi ve pratik eğitim programının odadan alınması gerekmektedir.</w:t>
      </w:r>
    </w:p>
    <w:p w:rsidR="008C153B" w:rsidRDefault="008C153B" w:rsidP="00800CBD">
      <w:pPr>
        <w:spacing w:before="120" w:after="120" w:line="240" w:lineRule="auto"/>
        <w:jc w:val="both"/>
        <w:rPr>
          <w:rFonts w:ascii="Bookman Old Style" w:hAnsi="Bookman Old Style"/>
          <w:sz w:val="32"/>
          <w:szCs w:val="32"/>
        </w:rPr>
      </w:pPr>
    </w:p>
    <w:p w:rsidR="008A0F29" w:rsidRDefault="008A0F29" w:rsidP="00800CBD">
      <w:pPr>
        <w:spacing w:before="120" w:after="120" w:line="240" w:lineRule="auto"/>
        <w:jc w:val="both"/>
        <w:rPr>
          <w:rFonts w:ascii="Bookman Old Style" w:hAnsi="Bookman Old Style"/>
          <w:sz w:val="32"/>
          <w:szCs w:val="32"/>
        </w:rPr>
      </w:pPr>
    </w:p>
    <w:p w:rsidR="008A0F29" w:rsidRDefault="008A0F29" w:rsidP="00800CBD">
      <w:pPr>
        <w:spacing w:before="120" w:after="120" w:line="240" w:lineRule="auto"/>
        <w:jc w:val="both"/>
        <w:rPr>
          <w:rFonts w:ascii="Bookman Old Style" w:hAnsi="Bookman Old Style"/>
          <w:sz w:val="32"/>
          <w:szCs w:val="32"/>
        </w:rPr>
      </w:pPr>
    </w:p>
    <w:p w:rsidR="00800CBD" w:rsidRDefault="001751B5" w:rsidP="00800CBD">
      <w:pPr>
        <w:spacing w:before="120" w:after="120" w:line="240" w:lineRule="auto"/>
        <w:jc w:val="both"/>
        <w:rPr>
          <w:rFonts w:ascii="Bookman Old Style" w:hAnsi="Bookman Old Style"/>
          <w:sz w:val="32"/>
          <w:szCs w:val="32"/>
        </w:rPr>
      </w:pPr>
      <w:r>
        <w:rPr>
          <w:rFonts w:ascii="Bookman Old Style" w:hAnsi="Bookman Old Style"/>
          <w:noProof/>
          <w:sz w:val="32"/>
          <w:szCs w:val="32"/>
          <w:lang w:eastAsia="tr-TR"/>
        </w:rPr>
        <w:lastRenderedPageBreak/>
        <w:pict>
          <v:roundrect id="_x0000_s1030" style="position:absolute;left:0;text-align:left;margin-left:-1.25pt;margin-top:4.15pt;width:485.25pt;height:25.5pt;z-index:251660288" arcsize="10923f" strokecolor="#666">
            <v:fill color2="#999" focusposition="1" focussize="" focus="100%" type="gradient"/>
            <v:shadow on="t" type="perspective" color="#7f7f7f" opacity=".5" offset="1pt" offset2="-3pt"/>
            <v:textbox style="mso-next-textbox:#_x0000_s1030">
              <w:txbxContent>
                <w:p w:rsidR="004D075E" w:rsidRPr="004D075E" w:rsidRDefault="004D075E" w:rsidP="004D075E">
                  <w:pPr>
                    <w:jc w:val="center"/>
                    <w:rPr>
                      <w:rFonts w:ascii="Bookman Old Style" w:eastAsia="Calibri" w:hAnsi="Bookman Old Style" w:cs="Calibri"/>
                      <w:b/>
                      <w:bCs/>
                      <w:sz w:val="24"/>
                      <w:szCs w:val="24"/>
                    </w:rPr>
                  </w:pPr>
                  <w:r w:rsidRPr="004D075E">
                    <w:rPr>
                      <w:rFonts w:ascii="Bookman Old Style" w:eastAsia="Calibri" w:hAnsi="Bookman Old Style" w:cs="Calibri"/>
                      <w:b/>
                      <w:bCs/>
                      <w:sz w:val="24"/>
                      <w:szCs w:val="24"/>
                    </w:rPr>
                    <w:t>Ödeme (</w:t>
                  </w:r>
                  <w:hyperlink r:id="rId6" w:history="1">
                    <w:r w:rsidRPr="004D075E">
                      <w:rPr>
                        <w:rStyle w:val="Kpr"/>
                        <w:rFonts w:ascii="Bookman Old Style" w:eastAsia="Calibri" w:hAnsi="Bookman Old Style" w:cs="Calibri"/>
                        <w:b/>
                        <w:bCs/>
                        <w:sz w:val="24"/>
                        <w:szCs w:val="24"/>
                      </w:rPr>
                      <w:t>www.turmob.org.tr</w:t>
                    </w:r>
                  </w:hyperlink>
                  <w:r>
                    <w:rPr>
                      <w:rFonts w:ascii="Bookman Old Style" w:eastAsia="Calibri" w:hAnsi="Bookman Old Style" w:cs="Calibri"/>
                      <w:b/>
                      <w:bCs/>
                      <w:sz w:val="24"/>
                      <w:szCs w:val="24"/>
                    </w:rPr>
                    <w:t xml:space="preserve"> on-</w:t>
                  </w:r>
                  <w:proofErr w:type="spellStart"/>
                  <w:r>
                    <w:rPr>
                      <w:rFonts w:ascii="Bookman Old Style" w:eastAsia="Calibri" w:hAnsi="Bookman Old Style" w:cs="Calibri"/>
                      <w:b/>
                      <w:bCs/>
                      <w:sz w:val="24"/>
                      <w:szCs w:val="24"/>
                    </w:rPr>
                    <w:t>line</w:t>
                  </w:r>
                  <w:proofErr w:type="spellEnd"/>
                  <w:r>
                    <w:rPr>
                      <w:rFonts w:ascii="Bookman Old Style" w:eastAsia="Calibri" w:hAnsi="Bookman Old Style" w:cs="Calibri"/>
                      <w:b/>
                      <w:bCs/>
                      <w:sz w:val="24"/>
                      <w:szCs w:val="24"/>
                    </w:rPr>
                    <w:t xml:space="preserve"> işlemler)</w:t>
                  </w:r>
                </w:p>
                <w:p w:rsidR="00800CBD" w:rsidRPr="004D075E" w:rsidRDefault="00800CBD" w:rsidP="004D075E">
                  <w:pPr>
                    <w:jc w:val="center"/>
                  </w:pPr>
                </w:p>
              </w:txbxContent>
            </v:textbox>
          </v:roundrect>
        </w:pict>
      </w:r>
    </w:p>
    <w:p w:rsidR="00800CBD" w:rsidRDefault="00800CBD" w:rsidP="00800CBD">
      <w:pPr>
        <w:spacing w:before="120" w:after="120" w:line="240" w:lineRule="auto"/>
        <w:jc w:val="both"/>
        <w:rPr>
          <w:rFonts w:ascii="Bookman Old Style" w:hAnsi="Bookman Old Style"/>
          <w:sz w:val="32"/>
          <w:szCs w:val="32"/>
        </w:rPr>
      </w:pPr>
    </w:p>
    <w:p w:rsidR="00800CBD" w:rsidRDefault="008A0F29" w:rsidP="00800CBD">
      <w:pPr>
        <w:spacing w:before="120" w:after="120" w:line="240" w:lineRule="auto"/>
        <w:jc w:val="both"/>
        <w:rPr>
          <w:rFonts w:ascii="Bookman Old Style" w:hAnsi="Bookman Old Style"/>
          <w:sz w:val="32"/>
          <w:szCs w:val="32"/>
        </w:rPr>
      </w:pPr>
      <w:r w:rsidRPr="008A0F29">
        <w:rPr>
          <w:rFonts w:ascii="Bookman Old Style" w:hAnsi="Bookman Old Style"/>
          <w:sz w:val="32"/>
          <w:szCs w:val="32"/>
        </w:rPr>
        <w:t xml:space="preserve">Etik Eğitime başvuru bedeli 50 TL </w:t>
      </w:r>
      <w:proofErr w:type="spellStart"/>
      <w:r w:rsidRPr="008A0F29">
        <w:rPr>
          <w:rFonts w:ascii="Bookman Old Style" w:hAnsi="Bookman Old Style"/>
          <w:sz w:val="32"/>
          <w:szCs w:val="32"/>
        </w:rPr>
        <w:t>dir</w:t>
      </w:r>
      <w:proofErr w:type="spellEnd"/>
      <w:r w:rsidRPr="008A0F29">
        <w:rPr>
          <w:rFonts w:ascii="Bookman Old Style" w:hAnsi="Bookman Old Style"/>
          <w:sz w:val="32"/>
          <w:szCs w:val="32"/>
        </w:rPr>
        <w:t>.</w:t>
      </w:r>
    </w:p>
    <w:p w:rsidR="008A0F29" w:rsidRDefault="008A0F29" w:rsidP="00800CBD">
      <w:pPr>
        <w:spacing w:before="120" w:after="120" w:line="240" w:lineRule="auto"/>
        <w:jc w:val="both"/>
        <w:rPr>
          <w:rFonts w:ascii="Bookman Old Style" w:hAnsi="Bookman Old Style"/>
          <w:sz w:val="32"/>
          <w:szCs w:val="32"/>
        </w:rPr>
      </w:pPr>
      <w:r w:rsidRPr="008A0F29">
        <w:rPr>
          <w:rFonts w:ascii="Bookman Old Style" w:hAnsi="Bookman Old Style"/>
          <w:sz w:val="32"/>
          <w:szCs w:val="32"/>
        </w:rPr>
        <w:t xml:space="preserve">Eğitim bedeli </w:t>
      </w:r>
      <w:hyperlink r:id="rId7" w:history="1">
        <w:r w:rsidRPr="008A0F29">
          <w:rPr>
            <w:rStyle w:val="Kpr"/>
            <w:rFonts w:ascii="Bookman Old Style" w:hAnsi="Bookman Old Style"/>
            <w:sz w:val="32"/>
            <w:szCs w:val="32"/>
          </w:rPr>
          <w:t>www.turmob.org.tr</w:t>
        </w:r>
      </w:hyperlink>
      <w:r w:rsidRPr="008A0F29">
        <w:rPr>
          <w:rFonts w:ascii="Bookman Old Style" w:hAnsi="Bookman Old Style"/>
          <w:sz w:val="32"/>
          <w:szCs w:val="32"/>
        </w:rPr>
        <w:t xml:space="preserve"> sitesinden on-</w:t>
      </w:r>
      <w:proofErr w:type="spellStart"/>
      <w:r w:rsidRPr="008A0F29">
        <w:rPr>
          <w:rFonts w:ascii="Bookman Old Style" w:hAnsi="Bookman Old Style"/>
          <w:sz w:val="32"/>
          <w:szCs w:val="32"/>
        </w:rPr>
        <w:t>line</w:t>
      </w:r>
      <w:proofErr w:type="spellEnd"/>
      <w:r w:rsidRPr="008A0F29">
        <w:rPr>
          <w:rFonts w:ascii="Bookman Old Style" w:hAnsi="Bookman Old Style"/>
          <w:sz w:val="32"/>
          <w:szCs w:val="32"/>
        </w:rPr>
        <w:t xml:space="preserve"> işlemler menüsünden yatırılabilir.</w:t>
      </w:r>
    </w:p>
    <w:p w:rsidR="00800CBD" w:rsidRDefault="001751B5" w:rsidP="00800CBD">
      <w:pPr>
        <w:spacing w:before="120" w:after="120" w:line="240" w:lineRule="auto"/>
        <w:jc w:val="both"/>
        <w:rPr>
          <w:rFonts w:ascii="Bookman Old Style" w:hAnsi="Bookman Old Style"/>
          <w:sz w:val="32"/>
          <w:szCs w:val="32"/>
        </w:rPr>
      </w:pPr>
      <w:r>
        <w:rPr>
          <w:rFonts w:ascii="Bookman Old Style" w:hAnsi="Bookman Old Style"/>
          <w:noProof/>
          <w:sz w:val="32"/>
          <w:szCs w:val="32"/>
          <w:lang w:eastAsia="tr-T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1" type="#_x0000_t13" style="position:absolute;left:0;text-align:left;margin-left:350.85pt;margin-top:5.8pt;width:49.5pt;height:19.4pt;rotation:2218656fd;z-index:251661312" fillcolor="#92cddc [1944]" strokecolor="#92cddc [1944]" strokeweight="1pt">
            <v:fill color2="#daeef3 [664]" angle="-45" focus="-50%" type="gradient"/>
            <v:shadow on="t" type="perspective" color="#205867 [1608]" opacity=".5" offset="1pt" offset2="-3pt"/>
          </v:shape>
        </w:pict>
      </w:r>
    </w:p>
    <w:p w:rsidR="00800CBD" w:rsidRDefault="00800CBD" w:rsidP="008F26EA">
      <w:pPr>
        <w:spacing w:before="120" w:after="120" w:line="240" w:lineRule="auto"/>
        <w:rPr>
          <w:rFonts w:ascii="Bookman Old Style" w:hAnsi="Bookman Old Style"/>
          <w:sz w:val="32"/>
          <w:szCs w:val="32"/>
        </w:rPr>
      </w:pPr>
      <w:r w:rsidRPr="00800CBD">
        <w:rPr>
          <w:rFonts w:ascii="Bookman Old Style" w:hAnsi="Bookman Old Style"/>
          <w:noProof/>
          <w:sz w:val="32"/>
          <w:szCs w:val="32"/>
          <w:lang w:eastAsia="tr-TR"/>
        </w:rPr>
        <w:drawing>
          <wp:inline distT="0" distB="0" distL="0" distR="0">
            <wp:extent cx="6120000" cy="3466769"/>
            <wp:effectExtent l="19050" t="0" r="0" b="0"/>
            <wp:docPr id="3" name="Resim 3" descr="Yardim-1 online islemler.jpg"/>
            <wp:cNvGraphicFramePr/>
            <a:graphic xmlns:a="http://schemas.openxmlformats.org/drawingml/2006/main">
              <a:graphicData uri="http://schemas.openxmlformats.org/drawingml/2006/picture">
                <pic:pic xmlns:pic="http://schemas.openxmlformats.org/drawingml/2006/picture">
                  <pic:nvPicPr>
                    <pic:cNvPr id="14" name="13 Resim" descr="Yardim-1 online islemler.jpg"/>
                    <pic:cNvPicPr>
                      <a:picLocks noChangeAspect="1"/>
                    </pic:cNvPicPr>
                  </pic:nvPicPr>
                  <pic:blipFill>
                    <a:blip r:embed="rId8" cstate="print"/>
                    <a:stretch>
                      <a:fillRect/>
                    </a:stretch>
                  </pic:blipFill>
                  <pic:spPr>
                    <a:xfrm>
                      <a:off x="0" y="0"/>
                      <a:ext cx="6120000" cy="3466769"/>
                    </a:xfrm>
                    <a:prstGeom prst="rect">
                      <a:avLst/>
                    </a:prstGeom>
                  </pic:spPr>
                </pic:pic>
              </a:graphicData>
            </a:graphic>
          </wp:inline>
        </w:drawing>
      </w:r>
    </w:p>
    <w:p w:rsidR="008F26EA" w:rsidRDefault="008F26EA" w:rsidP="00800CBD">
      <w:pPr>
        <w:spacing w:before="120" w:after="120" w:line="240" w:lineRule="auto"/>
        <w:jc w:val="both"/>
        <w:rPr>
          <w:rFonts w:ascii="Bookman Old Style" w:hAnsi="Bookman Old Style"/>
          <w:sz w:val="32"/>
          <w:szCs w:val="32"/>
        </w:rPr>
      </w:pPr>
    </w:p>
    <w:p w:rsidR="00FA0A42" w:rsidRDefault="00201557" w:rsidP="00800CBD">
      <w:pPr>
        <w:spacing w:before="120" w:after="120" w:line="240" w:lineRule="auto"/>
        <w:jc w:val="both"/>
        <w:rPr>
          <w:rFonts w:ascii="Bookman Old Style" w:hAnsi="Bookman Old Style"/>
          <w:color w:val="FF0000"/>
          <w:sz w:val="32"/>
          <w:szCs w:val="32"/>
        </w:rPr>
      </w:pPr>
      <w:r w:rsidRPr="00DD02B1">
        <w:rPr>
          <w:rFonts w:ascii="Bookman Old Style" w:hAnsi="Bookman Old Style"/>
          <w:color w:val="FF0000"/>
          <w:sz w:val="32"/>
          <w:szCs w:val="32"/>
        </w:rPr>
        <w:t xml:space="preserve">Etik Eğitim bedelini banka hesabına yatırmak isteyen meslek mensuplarımız ödemelerini </w:t>
      </w:r>
    </w:p>
    <w:p w:rsidR="00FA0A42" w:rsidRPr="0055140E" w:rsidRDefault="00FA0A42" w:rsidP="00FA0A42">
      <w:pPr>
        <w:spacing w:after="0" w:line="240" w:lineRule="auto"/>
        <w:rPr>
          <w:rFonts w:ascii="Bookman Old Style" w:eastAsia="Times New Roman" w:hAnsi="Bookman Old Style"/>
          <w:sz w:val="32"/>
          <w:szCs w:val="24"/>
        </w:rPr>
      </w:pPr>
      <w:r w:rsidRPr="0055140E">
        <w:rPr>
          <w:rFonts w:ascii="Bookman Old Style" w:eastAsia="Times New Roman" w:hAnsi="Bookman Old Style"/>
          <w:sz w:val="32"/>
          <w:szCs w:val="24"/>
        </w:rPr>
        <w:t xml:space="preserve">İş Bankası </w:t>
      </w:r>
      <w:proofErr w:type="spellStart"/>
      <w:r w:rsidRPr="0055140E">
        <w:rPr>
          <w:rFonts w:ascii="Bookman Old Style" w:eastAsia="Times New Roman" w:hAnsi="Bookman Old Style"/>
          <w:sz w:val="32"/>
          <w:szCs w:val="24"/>
        </w:rPr>
        <w:t>Küçükevler</w:t>
      </w:r>
      <w:proofErr w:type="spellEnd"/>
      <w:r w:rsidRPr="0055140E">
        <w:rPr>
          <w:rFonts w:ascii="Bookman Old Style" w:eastAsia="Times New Roman" w:hAnsi="Bookman Old Style"/>
          <w:sz w:val="32"/>
          <w:szCs w:val="24"/>
        </w:rPr>
        <w:t xml:space="preserve"> </w:t>
      </w:r>
      <w:r w:rsidRPr="0055140E">
        <w:rPr>
          <w:rFonts w:ascii="Bookman Old Style" w:eastAsia="Times New Roman" w:hAnsi="Bookman Old Style" w:cs="Times New Roman"/>
          <w:sz w:val="32"/>
          <w:szCs w:val="24"/>
        </w:rPr>
        <w:t>Ş</w:t>
      </w:r>
      <w:r>
        <w:rPr>
          <w:rFonts w:ascii="Bookman Old Style" w:eastAsia="Times New Roman" w:hAnsi="Bookman Old Style" w:cs="Times New Roman"/>
          <w:sz w:val="32"/>
          <w:szCs w:val="24"/>
        </w:rPr>
        <w:t>ubesi</w:t>
      </w:r>
      <w:r w:rsidRPr="0055140E">
        <w:rPr>
          <w:rFonts w:ascii="Bookman Old Style" w:eastAsia="Times New Roman" w:hAnsi="Bookman Old Style"/>
          <w:sz w:val="32"/>
          <w:szCs w:val="24"/>
        </w:rPr>
        <w:t xml:space="preserve"> </w:t>
      </w:r>
    </w:p>
    <w:p w:rsidR="00FA0A42" w:rsidRDefault="00FA0A42" w:rsidP="00FA0A42">
      <w:pPr>
        <w:spacing w:after="0" w:line="240" w:lineRule="auto"/>
        <w:rPr>
          <w:rFonts w:ascii="Bookman Old Style" w:eastAsia="Times New Roman" w:hAnsi="Bookman Old Style"/>
          <w:sz w:val="32"/>
          <w:szCs w:val="24"/>
        </w:rPr>
      </w:pPr>
      <w:r w:rsidRPr="0055140E">
        <w:rPr>
          <w:rFonts w:ascii="Bookman Old Style" w:eastAsia="Times New Roman" w:hAnsi="Bookman Old Style"/>
          <w:sz w:val="32"/>
          <w:szCs w:val="24"/>
        </w:rPr>
        <w:t>Şube kodu: 4211</w:t>
      </w:r>
      <w:r>
        <w:rPr>
          <w:rFonts w:ascii="Bookman Old Style" w:eastAsia="Times New Roman" w:hAnsi="Bookman Old Style"/>
          <w:sz w:val="32"/>
          <w:szCs w:val="24"/>
        </w:rPr>
        <w:t xml:space="preserve">    </w:t>
      </w:r>
      <w:r w:rsidRPr="0055140E">
        <w:rPr>
          <w:rFonts w:ascii="Bookman Old Style" w:eastAsia="Times New Roman" w:hAnsi="Bookman Old Style"/>
          <w:sz w:val="32"/>
          <w:szCs w:val="24"/>
        </w:rPr>
        <w:t>Hesap no:723472</w:t>
      </w:r>
    </w:p>
    <w:p w:rsidR="00FA0A42" w:rsidRPr="0055140E" w:rsidRDefault="00FA0A42" w:rsidP="00FA0A42">
      <w:pPr>
        <w:spacing w:after="0" w:line="240" w:lineRule="auto"/>
        <w:rPr>
          <w:rFonts w:ascii="Bookman Old Style" w:eastAsia="Times New Roman" w:hAnsi="Bookman Old Style"/>
          <w:sz w:val="32"/>
          <w:szCs w:val="24"/>
        </w:rPr>
      </w:pPr>
      <w:r w:rsidRPr="0055140E">
        <w:rPr>
          <w:rFonts w:ascii="Bookman Old Style" w:eastAsia="Times New Roman" w:hAnsi="Bookman Old Style"/>
          <w:sz w:val="32"/>
          <w:szCs w:val="24"/>
        </w:rPr>
        <w:t>İBAN:</w:t>
      </w:r>
      <w:r>
        <w:rPr>
          <w:rFonts w:ascii="Bookman Old Style" w:eastAsia="Times New Roman" w:hAnsi="Bookman Old Style"/>
          <w:sz w:val="32"/>
          <w:szCs w:val="24"/>
        </w:rPr>
        <w:t xml:space="preserve"> </w:t>
      </w:r>
      <w:r w:rsidRPr="0055140E">
        <w:rPr>
          <w:rFonts w:ascii="Bookman Old Style" w:eastAsia="Times New Roman" w:hAnsi="Bookman Old Style"/>
          <w:sz w:val="32"/>
          <w:szCs w:val="24"/>
        </w:rPr>
        <w:t>TR15 0006 4000 0014 2110 7234 72</w:t>
      </w:r>
      <w:r>
        <w:rPr>
          <w:rFonts w:ascii="Bookman Old Style" w:eastAsia="Times New Roman" w:hAnsi="Bookman Old Style"/>
          <w:sz w:val="32"/>
          <w:szCs w:val="24"/>
        </w:rPr>
        <w:t xml:space="preserve"> </w:t>
      </w:r>
    </w:p>
    <w:p w:rsidR="00B7023D" w:rsidRDefault="00201557" w:rsidP="00800CBD">
      <w:pPr>
        <w:spacing w:before="120" w:after="120" w:line="240" w:lineRule="auto"/>
        <w:jc w:val="both"/>
        <w:rPr>
          <w:rFonts w:ascii="Bookman Old Style" w:hAnsi="Bookman Old Style"/>
          <w:sz w:val="32"/>
          <w:szCs w:val="32"/>
        </w:rPr>
      </w:pPr>
      <w:r w:rsidRPr="00DD02B1">
        <w:rPr>
          <w:rFonts w:ascii="Bookman Old Style" w:hAnsi="Bookman Old Style"/>
          <w:color w:val="FF0000"/>
          <w:sz w:val="32"/>
          <w:szCs w:val="32"/>
        </w:rPr>
        <w:t>hesaba masrafsız olarak yapabileceklerdir. (Banka aracılığı ile yapılan ödemeler 1 iş günü sonra hesaba geçmektedir.)</w:t>
      </w:r>
    </w:p>
    <w:p w:rsidR="00B7023D" w:rsidRDefault="00B7023D" w:rsidP="00800CBD">
      <w:pPr>
        <w:spacing w:before="120" w:after="120" w:line="240" w:lineRule="auto"/>
        <w:jc w:val="both"/>
        <w:rPr>
          <w:rFonts w:ascii="Bookman Old Style" w:hAnsi="Bookman Old Style"/>
          <w:sz w:val="32"/>
          <w:szCs w:val="32"/>
        </w:rPr>
      </w:pPr>
    </w:p>
    <w:p w:rsidR="00B7023D" w:rsidRDefault="00B7023D" w:rsidP="00800CBD">
      <w:pPr>
        <w:spacing w:before="120" w:after="120" w:line="240" w:lineRule="auto"/>
        <w:jc w:val="both"/>
        <w:rPr>
          <w:rFonts w:ascii="Bookman Old Style" w:hAnsi="Bookman Old Style"/>
          <w:sz w:val="32"/>
          <w:szCs w:val="32"/>
        </w:rPr>
      </w:pPr>
      <w:bookmarkStart w:id="0" w:name="_GoBack"/>
      <w:bookmarkEnd w:id="0"/>
    </w:p>
    <w:p w:rsidR="00B7023D" w:rsidRDefault="00B7023D" w:rsidP="00800CBD">
      <w:pPr>
        <w:spacing w:before="120" w:after="120" w:line="240" w:lineRule="auto"/>
        <w:jc w:val="both"/>
        <w:rPr>
          <w:rFonts w:ascii="Bookman Old Style" w:hAnsi="Bookman Old Style"/>
          <w:sz w:val="32"/>
          <w:szCs w:val="32"/>
        </w:rPr>
      </w:pPr>
    </w:p>
    <w:p w:rsidR="00B7023D" w:rsidRDefault="00B7023D" w:rsidP="00800CBD">
      <w:pPr>
        <w:spacing w:before="120" w:after="120" w:line="240" w:lineRule="auto"/>
        <w:jc w:val="both"/>
        <w:rPr>
          <w:rFonts w:ascii="Bookman Old Style" w:hAnsi="Bookman Old Style"/>
          <w:sz w:val="32"/>
          <w:szCs w:val="32"/>
        </w:rPr>
      </w:pPr>
    </w:p>
    <w:p w:rsidR="00B7023D" w:rsidRDefault="00B7023D" w:rsidP="00800CBD">
      <w:pPr>
        <w:spacing w:before="120" w:after="120" w:line="240" w:lineRule="auto"/>
        <w:jc w:val="both"/>
        <w:rPr>
          <w:rFonts w:ascii="Bookman Old Style" w:hAnsi="Bookman Old Style"/>
          <w:sz w:val="32"/>
          <w:szCs w:val="32"/>
        </w:rPr>
      </w:pPr>
    </w:p>
    <w:p w:rsidR="00B7023D" w:rsidRDefault="001751B5" w:rsidP="00800CBD">
      <w:pPr>
        <w:spacing w:before="120" w:after="120" w:line="240" w:lineRule="auto"/>
        <w:jc w:val="both"/>
        <w:rPr>
          <w:rFonts w:ascii="Bookman Old Style" w:hAnsi="Bookman Old Style"/>
          <w:sz w:val="32"/>
          <w:szCs w:val="32"/>
        </w:rPr>
      </w:pPr>
      <w:r>
        <w:rPr>
          <w:rFonts w:ascii="Bookman Old Style" w:hAnsi="Bookman Old Style"/>
          <w:noProof/>
          <w:sz w:val="32"/>
          <w:szCs w:val="32"/>
          <w:lang w:eastAsia="tr-TR"/>
        </w:rPr>
        <w:pict>
          <v:roundrect id="_x0000_s1032" style="position:absolute;left:0;text-align:left;margin-left:-1.6pt;margin-top:1.2pt;width:485.25pt;height:25.5pt;z-index:251662336" arcsize="10923f" strokecolor="#666">
            <v:fill color2="#999" focusposition="1" focussize="" focus="100%" type="gradient"/>
            <v:shadow on="t" type="perspective" color="#7f7f7f" opacity=".5" offset="1pt" offset2="-3pt"/>
            <v:textbox style="mso-next-textbox:#_x0000_s1032">
              <w:txbxContent>
                <w:p w:rsidR="004D075E" w:rsidRPr="004D075E" w:rsidRDefault="004D075E" w:rsidP="004D075E">
                  <w:pPr>
                    <w:jc w:val="center"/>
                    <w:rPr>
                      <w:rFonts w:ascii="Bookman Old Style" w:eastAsia="Calibri" w:hAnsi="Bookman Old Style" w:cs="Calibri"/>
                      <w:b/>
                      <w:bCs/>
                      <w:sz w:val="24"/>
                      <w:szCs w:val="24"/>
                    </w:rPr>
                  </w:pPr>
                  <w:r w:rsidRPr="004D075E">
                    <w:rPr>
                      <w:rFonts w:ascii="Bookman Old Style" w:eastAsia="Calibri" w:hAnsi="Bookman Old Style" w:cs="Calibri"/>
                      <w:b/>
                      <w:bCs/>
                      <w:sz w:val="24"/>
                      <w:szCs w:val="24"/>
                    </w:rPr>
                    <w:t>Ödeme (</w:t>
                  </w:r>
                  <w:hyperlink r:id="rId9" w:history="1">
                    <w:r w:rsidRPr="004D075E">
                      <w:rPr>
                        <w:rStyle w:val="Kpr"/>
                        <w:rFonts w:ascii="Bookman Old Style" w:eastAsia="Calibri" w:hAnsi="Bookman Old Style" w:cs="Calibri"/>
                        <w:b/>
                        <w:bCs/>
                        <w:sz w:val="24"/>
                        <w:szCs w:val="24"/>
                      </w:rPr>
                      <w:t>www.turmob.org.tr</w:t>
                    </w:r>
                  </w:hyperlink>
                  <w:r>
                    <w:rPr>
                      <w:rFonts w:ascii="Bookman Old Style" w:eastAsia="Calibri" w:hAnsi="Bookman Old Style" w:cs="Calibri"/>
                      <w:b/>
                      <w:bCs/>
                      <w:sz w:val="24"/>
                      <w:szCs w:val="24"/>
                    </w:rPr>
                    <w:t xml:space="preserve"> on-</w:t>
                  </w:r>
                  <w:proofErr w:type="spellStart"/>
                  <w:r>
                    <w:rPr>
                      <w:rFonts w:ascii="Bookman Old Style" w:eastAsia="Calibri" w:hAnsi="Bookman Old Style" w:cs="Calibri"/>
                      <w:b/>
                      <w:bCs/>
                      <w:sz w:val="24"/>
                      <w:szCs w:val="24"/>
                    </w:rPr>
                    <w:t>line</w:t>
                  </w:r>
                  <w:proofErr w:type="spellEnd"/>
                  <w:r>
                    <w:rPr>
                      <w:rFonts w:ascii="Bookman Old Style" w:eastAsia="Calibri" w:hAnsi="Bookman Old Style" w:cs="Calibri"/>
                      <w:b/>
                      <w:bCs/>
                      <w:sz w:val="24"/>
                      <w:szCs w:val="24"/>
                    </w:rPr>
                    <w:t xml:space="preserve"> işlemler)</w:t>
                  </w:r>
                </w:p>
                <w:p w:rsidR="004D075E" w:rsidRPr="004D075E" w:rsidRDefault="004D075E" w:rsidP="004D075E">
                  <w:pPr>
                    <w:jc w:val="center"/>
                  </w:pPr>
                </w:p>
              </w:txbxContent>
            </v:textbox>
          </v:roundrect>
        </w:pict>
      </w:r>
    </w:p>
    <w:p w:rsidR="00B7023D" w:rsidRDefault="00B7023D" w:rsidP="00800CBD">
      <w:pPr>
        <w:spacing w:before="120" w:after="120" w:line="240" w:lineRule="auto"/>
        <w:jc w:val="both"/>
        <w:rPr>
          <w:rFonts w:ascii="Bookman Old Style" w:hAnsi="Bookman Old Style"/>
          <w:sz w:val="32"/>
          <w:szCs w:val="32"/>
        </w:rPr>
      </w:pPr>
    </w:p>
    <w:p w:rsidR="00B7023D" w:rsidRDefault="00B7023D" w:rsidP="00800CBD">
      <w:pPr>
        <w:spacing w:before="120" w:after="120" w:line="240" w:lineRule="auto"/>
        <w:jc w:val="both"/>
        <w:rPr>
          <w:rFonts w:ascii="Bookman Old Style" w:hAnsi="Bookman Old Style"/>
          <w:sz w:val="32"/>
          <w:szCs w:val="32"/>
        </w:rPr>
      </w:pPr>
      <w:r w:rsidRPr="00B7023D">
        <w:rPr>
          <w:rFonts w:ascii="Bookman Old Style" w:hAnsi="Bookman Old Style"/>
          <w:noProof/>
          <w:sz w:val="32"/>
          <w:szCs w:val="32"/>
          <w:lang w:eastAsia="tr-TR"/>
        </w:rPr>
        <w:drawing>
          <wp:inline distT="0" distB="0" distL="0" distR="0">
            <wp:extent cx="6119357" cy="5940000"/>
            <wp:effectExtent l="19050" t="0" r="0" b="0"/>
            <wp:docPr id="5" name="Resim 5" descr="Yardim-1.jpg"/>
            <wp:cNvGraphicFramePr/>
            <a:graphic xmlns:a="http://schemas.openxmlformats.org/drawingml/2006/main">
              <a:graphicData uri="http://schemas.openxmlformats.org/drawingml/2006/picture">
                <pic:pic xmlns:pic="http://schemas.openxmlformats.org/drawingml/2006/picture">
                  <pic:nvPicPr>
                    <pic:cNvPr id="9" name="8 Resim" descr="Yardim-1.jpg"/>
                    <pic:cNvPicPr>
                      <a:picLocks noChangeAspect="1"/>
                    </pic:cNvPicPr>
                  </pic:nvPicPr>
                  <pic:blipFill>
                    <a:blip r:embed="rId10" cstate="print"/>
                    <a:stretch>
                      <a:fillRect/>
                    </a:stretch>
                  </pic:blipFill>
                  <pic:spPr>
                    <a:xfrm>
                      <a:off x="0" y="0"/>
                      <a:ext cx="6119357" cy="5940000"/>
                    </a:xfrm>
                    <a:prstGeom prst="rect">
                      <a:avLst/>
                    </a:prstGeom>
                  </pic:spPr>
                </pic:pic>
              </a:graphicData>
            </a:graphic>
          </wp:inline>
        </w:drawing>
      </w:r>
    </w:p>
    <w:p w:rsidR="004D075E" w:rsidRDefault="004D075E" w:rsidP="00800CBD">
      <w:pPr>
        <w:spacing w:before="120" w:after="120" w:line="240" w:lineRule="auto"/>
        <w:jc w:val="both"/>
        <w:rPr>
          <w:rFonts w:ascii="Bookman Old Style" w:hAnsi="Bookman Old Style"/>
          <w:sz w:val="32"/>
          <w:szCs w:val="32"/>
        </w:rPr>
      </w:pPr>
    </w:p>
    <w:p w:rsidR="004D075E" w:rsidRDefault="004D075E" w:rsidP="00800CBD">
      <w:pPr>
        <w:spacing w:before="120" w:after="120" w:line="240" w:lineRule="auto"/>
        <w:jc w:val="both"/>
        <w:rPr>
          <w:rFonts w:ascii="Bookman Old Style" w:hAnsi="Bookman Old Style"/>
          <w:sz w:val="32"/>
          <w:szCs w:val="32"/>
        </w:rPr>
      </w:pPr>
    </w:p>
    <w:p w:rsidR="004D075E" w:rsidRDefault="004D075E" w:rsidP="00800CBD">
      <w:pPr>
        <w:spacing w:before="120" w:after="120" w:line="240" w:lineRule="auto"/>
        <w:jc w:val="both"/>
        <w:rPr>
          <w:rFonts w:ascii="Bookman Old Style" w:hAnsi="Bookman Old Style"/>
          <w:sz w:val="32"/>
          <w:szCs w:val="32"/>
        </w:rPr>
      </w:pPr>
    </w:p>
    <w:p w:rsidR="004D075E" w:rsidRDefault="004D075E" w:rsidP="00800CBD">
      <w:pPr>
        <w:spacing w:before="120" w:after="120" w:line="240" w:lineRule="auto"/>
        <w:jc w:val="both"/>
        <w:rPr>
          <w:rFonts w:ascii="Bookman Old Style" w:hAnsi="Bookman Old Style"/>
          <w:sz w:val="32"/>
          <w:szCs w:val="32"/>
        </w:rPr>
      </w:pPr>
    </w:p>
    <w:p w:rsidR="004D075E" w:rsidRDefault="004D075E" w:rsidP="00800CBD">
      <w:pPr>
        <w:spacing w:before="120" w:after="120" w:line="240" w:lineRule="auto"/>
        <w:jc w:val="both"/>
        <w:rPr>
          <w:rFonts w:ascii="Bookman Old Style" w:hAnsi="Bookman Old Style"/>
          <w:sz w:val="32"/>
          <w:szCs w:val="32"/>
        </w:rPr>
      </w:pPr>
    </w:p>
    <w:p w:rsidR="004D075E" w:rsidRDefault="001751B5" w:rsidP="00800CBD">
      <w:pPr>
        <w:spacing w:before="120" w:after="120" w:line="240" w:lineRule="auto"/>
        <w:jc w:val="both"/>
        <w:rPr>
          <w:rFonts w:ascii="Bookman Old Style" w:hAnsi="Bookman Old Style"/>
          <w:sz w:val="32"/>
          <w:szCs w:val="32"/>
        </w:rPr>
      </w:pPr>
      <w:r>
        <w:rPr>
          <w:rFonts w:ascii="Bookman Old Style" w:hAnsi="Bookman Old Style"/>
          <w:noProof/>
          <w:sz w:val="32"/>
          <w:szCs w:val="32"/>
          <w:lang w:eastAsia="tr-TR"/>
        </w:rPr>
        <w:pict>
          <v:roundrect id="_x0000_s1033" style="position:absolute;left:0;text-align:left;margin-left:-1.5pt;margin-top:1.05pt;width:485.25pt;height:25.5pt;z-index:251663360" arcsize="10923f" strokecolor="#666">
            <v:fill color2="#999" focusposition="1" focussize="" focus="100%" type="gradient"/>
            <v:shadow on="t" type="perspective" color="#7f7f7f" opacity=".5" offset="1pt" offset2="-3pt"/>
            <v:textbox style="mso-next-textbox:#_x0000_s1033">
              <w:txbxContent>
                <w:p w:rsidR="004D075E" w:rsidRPr="004D075E" w:rsidRDefault="004D075E" w:rsidP="004D075E">
                  <w:pPr>
                    <w:jc w:val="center"/>
                    <w:rPr>
                      <w:rFonts w:ascii="Bookman Old Style" w:eastAsia="Calibri" w:hAnsi="Bookman Old Style" w:cs="Calibri"/>
                      <w:b/>
                      <w:bCs/>
                      <w:sz w:val="24"/>
                      <w:szCs w:val="24"/>
                    </w:rPr>
                  </w:pPr>
                  <w:r w:rsidRPr="004D075E">
                    <w:rPr>
                      <w:rFonts w:ascii="Bookman Old Style" w:eastAsia="Calibri" w:hAnsi="Bookman Old Style" w:cs="Calibri"/>
                      <w:b/>
                      <w:bCs/>
                      <w:sz w:val="24"/>
                      <w:szCs w:val="24"/>
                    </w:rPr>
                    <w:t>Ödeme (</w:t>
                  </w:r>
                  <w:hyperlink r:id="rId11" w:history="1">
                    <w:r w:rsidRPr="004D075E">
                      <w:rPr>
                        <w:rStyle w:val="Kpr"/>
                        <w:rFonts w:ascii="Bookman Old Style" w:eastAsia="Calibri" w:hAnsi="Bookman Old Style" w:cs="Calibri"/>
                        <w:b/>
                        <w:bCs/>
                        <w:sz w:val="24"/>
                        <w:szCs w:val="24"/>
                      </w:rPr>
                      <w:t>www.turmob.org.tr</w:t>
                    </w:r>
                  </w:hyperlink>
                  <w:r>
                    <w:rPr>
                      <w:rFonts w:ascii="Bookman Old Style" w:eastAsia="Calibri" w:hAnsi="Bookman Old Style" w:cs="Calibri"/>
                      <w:b/>
                      <w:bCs/>
                      <w:sz w:val="24"/>
                      <w:szCs w:val="24"/>
                    </w:rPr>
                    <w:t xml:space="preserve"> on-</w:t>
                  </w:r>
                  <w:proofErr w:type="spellStart"/>
                  <w:r>
                    <w:rPr>
                      <w:rFonts w:ascii="Bookman Old Style" w:eastAsia="Calibri" w:hAnsi="Bookman Old Style" w:cs="Calibri"/>
                      <w:b/>
                      <w:bCs/>
                      <w:sz w:val="24"/>
                      <w:szCs w:val="24"/>
                    </w:rPr>
                    <w:t>line</w:t>
                  </w:r>
                  <w:proofErr w:type="spellEnd"/>
                  <w:r>
                    <w:rPr>
                      <w:rFonts w:ascii="Bookman Old Style" w:eastAsia="Calibri" w:hAnsi="Bookman Old Style" w:cs="Calibri"/>
                      <w:b/>
                      <w:bCs/>
                      <w:sz w:val="24"/>
                      <w:szCs w:val="24"/>
                    </w:rPr>
                    <w:t xml:space="preserve"> işlemler)</w:t>
                  </w:r>
                </w:p>
                <w:p w:rsidR="004D075E" w:rsidRPr="004D075E" w:rsidRDefault="004D075E" w:rsidP="004D075E">
                  <w:pPr>
                    <w:jc w:val="center"/>
                  </w:pPr>
                </w:p>
              </w:txbxContent>
            </v:textbox>
          </v:roundrect>
        </w:pict>
      </w:r>
    </w:p>
    <w:p w:rsidR="004D075E" w:rsidRDefault="004D075E" w:rsidP="00800CBD">
      <w:pPr>
        <w:spacing w:before="120" w:after="120" w:line="240" w:lineRule="auto"/>
        <w:jc w:val="both"/>
        <w:rPr>
          <w:rFonts w:ascii="Bookman Old Style" w:hAnsi="Bookman Old Style"/>
          <w:sz w:val="32"/>
          <w:szCs w:val="32"/>
        </w:rPr>
      </w:pPr>
    </w:p>
    <w:p w:rsidR="004D075E" w:rsidRDefault="004D075E" w:rsidP="00800CBD">
      <w:pPr>
        <w:spacing w:before="120" w:after="120" w:line="240" w:lineRule="auto"/>
        <w:jc w:val="both"/>
        <w:rPr>
          <w:rFonts w:ascii="Bookman Old Style" w:hAnsi="Bookman Old Style"/>
          <w:sz w:val="32"/>
          <w:szCs w:val="32"/>
        </w:rPr>
      </w:pPr>
      <w:r w:rsidRPr="004D075E">
        <w:rPr>
          <w:rFonts w:ascii="Bookman Old Style" w:hAnsi="Bookman Old Style"/>
          <w:noProof/>
          <w:sz w:val="32"/>
          <w:szCs w:val="32"/>
          <w:lang w:eastAsia="tr-TR"/>
        </w:rPr>
        <w:drawing>
          <wp:inline distT="0" distB="0" distL="0" distR="0">
            <wp:extent cx="6120000" cy="7164125"/>
            <wp:effectExtent l="19050" t="0" r="0" b="0"/>
            <wp:docPr id="6" name="Resim 6" descr="Yardim-2.jpg"/>
            <wp:cNvGraphicFramePr/>
            <a:graphic xmlns:a="http://schemas.openxmlformats.org/drawingml/2006/main">
              <a:graphicData uri="http://schemas.openxmlformats.org/drawingml/2006/picture">
                <pic:pic xmlns:pic="http://schemas.openxmlformats.org/drawingml/2006/picture">
                  <pic:nvPicPr>
                    <pic:cNvPr id="9" name="8 Resim" descr="Yardim-2.jpg"/>
                    <pic:cNvPicPr>
                      <a:picLocks noChangeAspect="1"/>
                    </pic:cNvPicPr>
                  </pic:nvPicPr>
                  <pic:blipFill>
                    <a:blip r:embed="rId12" cstate="print"/>
                    <a:stretch>
                      <a:fillRect/>
                    </a:stretch>
                  </pic:blipFill>
                  <pic:spPr>
                    <a:xfrm>
                      <a:off x="0" y="0"/>
                      <a:ext cx="6120000" cy="7164125"/>
                    </a:xfrm>
                    <a:prstGeom prst="rect">
                      <a:avLst/>
                    </a:prstGeom>
                  </pic:spPr>
                </pic:pic>
              </a:graphicData>
            </a:graphic>
          </wp:inline>
        </w:drawing>
      </w:r>
    </w:p>
    <w:p w:rsidR="004D075E" w:rsidRDefault="004D075E" w:rsidP="00800CBD">
      <w:pPr>
        <w:spacing w:before="120" w:after="120" w:line="240" w:lineRule="auto"/>
        <w:jc w:val="both"/>
        <w:rPr>
          <w:rFonts w:ascii="Bookman Old Style" w:hAnsi="Bookman Old Style"/>
          <w:sz w:val="32"/>
          <w:szCs w:val="32"/>
        </w:rPr>
      </w:pPr>
    </w:p>
    <w:p w:rsidR="004D075E" w:rsidRDefault="004D075E" w:rsidP="00800CBD">
      <w:pPr>
        <w:spacing w:before="120" w:after="120" w:line="240" w:lineRule="auto"/>
        <w:jc w:val="both"/>
        <w:rPr>
          <w:rFonts w:ascii="Bookman Old Style" w:hAnsi="Bookman Old Style"/>
          <w:sz w:val="32"/>
          <w:szCs w:val="32"/>
        </w:rPr>
      </w:pPr>
    </w:p>
    <w:p w:rsidR="004D075E" w:rsidRDefault="001751B5" w:rsidP="00800CBD">
      <w:pPr>
        <w:spacing w:before="120" w:after="120" w:line="240" w:lineRule="auto"/>
        <w:jc w:val="both"/>
        <w:rPr>
          <w:rFonts w:ascii="Bookman Old Style" w:hAnsi="Bookman Old Style"/>
          <w:sz w:val="32"/>
          <w:szCs w:val="32"/>
        </w:rPr>
      </w:pPr>
      <w:r>
        <w:rPr>
          <w:rFonts w:ascii="Bookman Old Style" w:hAnsi="Bookman Old Style"/>
          <w:noProof/>
          <w:sz w:val="32"/>
          <w:szCs w:val="32"/>
          <w:lang w:eastAsia="tr-TR"/>
        </w:rPr>
        <w:pict>
          <v:roundrect id="_x0000_s1034" style="position:absolute;left:0;text-align:left;margin-left:-2.1pt;margin-top:1.25pt;width:485.25pt;height:25.5pt;z-index:251664384" arcsize="10923f" strokecolor="#666">
            <v:fill color2="#999" focusposition="1" focussize="" focus="100%" type="gradient"/>
            <v:shadow on="t" type="perspective" color="#7f7f7f" opacity=".5" offset="1pt" offset2="-3pt"/>
            <v:textbox style="mso-next-textbox:#_x0000_s1034">
              <w:txbxContent>
                <w:p w:rsidR="004D075E" w:rsidRPr="004D075E" w:rsidRDefault="004D075E" w:rsidP="004D075E">
                  <w:pPr>
                    <w:jc w:val="center"/>
                    <w:rPr>
                      <w:rFonts w:ascii="Bookman Old Style" w:eastAsia="Calibri" w:hAnsi="Bookman Old Style" w:cs="Calibri"/>
                      <w:b/>
                      <w:bCs/>
                      <w:sz w:val="24"/>
                      <w:szCs w:val="24"/>
                    </w:rPr>
                  </w:pPr>
                  <w:r w:rsidRPr="004D075E">
                    <w:rPr>
                      <w:rFonts w:ascii="Bookman Old Style" w:eastAsia="Calibri" w:hAnsi="Bookman Old Style" w:cs="Calibri"/>
                      <w:b/>
                      <w:bCs/>
                      <w:sz w:val="24"/>
                      <w:szCs w:val="24"/>
                    </w:rPr>
                    <w:t>Ödeme (</w:t>
                  </w:r>
                  <w:hyperlink r:id="rId13" w:history="1">
                    <w:r w:rsidRPr="004D075E">
                      <w:rPr>
                        <w:rStyle w:val="Kpr"/>
                        <w:rFonts w:ascii="Bookman Old Style" w:eastAsia="Calibri" w:hAnsi="Bookman Old Style" w:cs="Calibri"/>
                        <w:b/>
                        <w:bCs/>
                        <w:sz w:val="24"/>
                        <w:szCs w:val="24"/>
                      </w:rPr>
                      <w:t>www.turmob.org.tr</w:t>
                    </w:r>
                  </w:hyperlink>
                  <w:r>
                    <w:rPr>
                      <w:rFonts w:ascii="Bookman Old Style" w:eastAsia="Calibri" w:hAnsi="Bookman Old Style" w:cs="Calibri"/>
                      <w:b/>
                      <w:bCs/>
                      <w:sz w:val="24"/>
                      <w:szCs w:val="24"/>
                    </w:rPr>
                    <w:t xml:space="preserve"> on-</w:t>
                  </w:r>
                  <w:proofErr w:type="spellStart"/>
                  <w:r>
                    <w:rPr>
                      <w:rFonts w:ascii="Bookman Old Style" w:eastAsia="Calibri" w:hAnsi="Bookman Old Style" w:cs="Calibri"/>
                      <w:b/>
                      <w:bCs/>
                      <w:sz w:val="24"/>
                      <w:szCs w:val="24"/>
                    </w:rPr>
                    <w:t>line</w:t>
                  </w:r>
                  <w:proofErr w:type="spellEnd"/>
                  <w:r>
                    <w:rPr>
                      <w:rFonts w:ascii="Bookman Old Style" w:eastAsia="Calibri" w:hAnsi="Bookman Old Style" w:cs="Calibri"/>
                      <w:b/>
                      <w:bCs/>
                      <w:sz w:val="24"/>
                      <w:szCs w:val="24"/>
                    </w:rPr>
                    <w:t xml:space="preserve"> işlemler)</w:t>
                  </w:r>
                </w:p>
                <w:p w:rsidR="004D075E" w:rsidRPr="004D075E" w:rsidRDefault="004D075E" w:rsidP="004D075E">
                  <w:pPr>
                    <w:jc w:val="center"/>
                  </w:pPr>
                </w:p>
              </w:txbxContent>
            </v:textbox>
          </v:roundrect>
        </w:pict>
      </w:r>
    </w:p>
    <w:p w:rsidR="004D075E" w:rsidRDefault="004D075E" w:rsidP="00800CBD">
      <w:pPr>
        <w:spacing w:before="120" w:after="120" w:line="240" w:lineRule="auto"/>
        <w:jc w:val="both"/>
        <w:rPr>
          <w:rFonts w:ascii="Bookman Old Style" w:hAnsi="Bookman Old Style"/>
          <w:sz w:val="32"/>
          <w:szCs w:val="32"/>
        </w:rPr>
      </w:pPr>
    </w:p>
    <w:p w:rsidR="004D075E" w:rsidRDefault="004D075E" w:rsidP="00800CBD">
      <w:pPr>
        <w:spacing w:before="120" w:after="120" w:line="240" w:lineRule="auto"/>
        <w:jc w:val="both"/>
        <w:rPr>
          <w:rFonts w:ascii="Bookman Old Style" w:hAnsi="Bookman Old Style"/>
          <w:sz w:val="32"/>
          <w:szCs w:val="32"/>
        </w:rPr>
      </w:pPr>
      <w:r w:rsidRPr="004D075E">
        <w:rPr>
          <w:rFonts w:ascii="Bookman Old Style" w:hAnsi="Bookman Old Style"/>
          <w:noProof/>
          <w:sz w:val="32"/>
          <w:szCs w:val="32"/>
          <w:lang w:eastAsia="tr-TR"/>
        </w:rPr>
        <w:drawing>
          <wp:inline distT="0" distB="0" distL="0" distR="0">
            <wp:extent cx="6119357" cy="4680000"/>
            <wp:effectExtent l="19050" t="0" r="0" b="0"/>
            <wp:docPr id="7" name="Resim 7" descr="Yardim-3.jpg"/>
            <wp:cNvGraphicFramePr/>
            <a:graphic xmlns:a="http://schemas.openxmlformats.org/drawingml/2006/main">
              <a:graphicData uri="http://schemas.openxmlformats.org/drawingml/2006/picture">
                <pic:pic xmlns:pic="http://schemas.openxmlformats.org/drawingml/2006/picture">
                  <pic:nvPicPr>
                    <pic:cNvPr id="9" name="8 Resim" descr="Yardim-3.jpg"/>
                    <pic:cNvPicPr>
                      <a:picLocks noChangeAspect="1"/>
                    </pic:cNvPicPr>
                  </pic:nvPicPr>
                  <pic:blipFill>
                    <a:blip r:embed="rId14" cstate="print"/>
                    <a:stretch>
                      <a:fillRect/>
                    </a:stretch>
                  </pic:blipFill>
                  <pic:spPr>
                    <a:xfrm>
                      <a:off x="0" y="0"/>
                      <a:ext cx="6119357" cy="4680000"/>
                    </a:xfrm>
                    <a:prstGeom prst="rect">
                      <a:avLst/>
                    </a:prstGeom>
                  </pic:spPr>
                </pic:pic>
              </a:graphicData>
            </a:graphic>
          </wp:inline>
        </w:drawing>
      </w:r>
    </w:p>
    <w:p w:rsidR="004D075E" w:rsidRDefault="004D075E" w:rsidP="00800CBD">
      <w:pPr>
        <w:spacing w:before="120" w:after="120" w:line="240" w:lineRule="auto"/>
        <w:jc w:val="both"/>
        <w:rPr>
          <w:rFonts w:ascii="Bookman Old Style" w:hAnsi="Bookman Old Style"/>
          <w:sz w:val="32"/>
          <w:szCs w:val="32"/>
        </w:rPr>
      </w:pPr>
    </w:p>
    <w:p w:rsidR="004D075E" w:rsidRDefault="004D075E" w:rsidP="00800CBD">
      <w:pPr>
        <w:spacing w:before="120" w:after="120" w:line="240" w:lineRule="auto"/>
        <w:jc w:val="both"/>
        <w:rPr>
          <w:rFonts w:ascii="Bookman Old Style" w:hAnsi="Bookman Old Style"/>
          <w:sz w:val="32"/>
          <w:szCs w:val="32"/>
        </w:rPr>
      </w:pPr>
    </w:p>
    <w:p w:rsidR="004D075E" w:rsidRDefault="004D075E" w:rsidP="00800CBD">
      <w:pPr>
        <w:spacing w:before="120" w:after="120" w:line="240" w:lineRule="auto"/>
        <w:jc w:val="both"/>
        <w:rPr>
          <w:rFonts w:ascii="Bookman Old Style" w:hAnsi="Bookman Old Style"/>
          <w:sz w:val="32"/>
          <w:szCs w:val="32"/>
        </w:rPr>
      </w:pPr>
    </w:p>
    <w:p w:rsidR="004D075E" w:rsidRDefault="004D075E" w:rsidP="00800CBD">
      <w:pPr>
        <w:spacing w:before="120" w:after="120" w:line="240" w:lineRule="auto"/>
        <w:jc w:val="both"/>
        <w:rPr>
          <w:rFonts w:ascii="Bookman Old Style" w:hAnsi="Bookman Old Style"/>
          <w:sz w:val="32"/>
          <w:szCs w:val="32"/>
        </w:rPr>
      </w:pPr>
    </w:p>
    <w:p w:rsidR="004D075E" w:rsidRDefault="004D075E" w:rsidP="00800CBD">
      <w:pPr>
        <w:spacing w:before="120" w:after="120" w:line="240" w:lineRule="auto"/>
        <w:jc w:val="both"/>
        <w:rPr>
          <w:rFonts w:ascii="Bookman Old Style" w:hAnsi="Bookman Old Style"/>
          <w:sz w:val="32"/>
          <w:szCs w:val="32"/>
        </w:rPr>
      </w:pPr>
    </w:p>
    <w:p w:rsidR="004D075E" w:rsidRDefault="004D075E" w:rsidP="00800CBD">
      <w:pPr>
        <w:spacing w:before="120" w:after="120" w:line="240" w:lineRule="auto"/>
        <w:jc w:val="both"/>
        <w:rPr>
          <w:rFonts w:ascii="Bookman Old Style" w:hAnsi="Bookman Old Style"/>
          <w:sz w:val="32"/>
          <w:szCs w:val="32"/>
        </w:rPr>
      </w:pPr>
    </w:p>
    <w:p w:rsidR="004D075E" w:rsidRDefault="004D075E" w:rsidP="00800CBD">
      <w:pPr>
        <w:spacing w:before="120" w:after="120" w:line="240" w:lineRule="auto"/>
        <w:jc w:val="both"/>
        <w:rPr>
          <w:rFonts w:ascii="Bookman Old Style" w:hAnsi="Bookman Old Style"/>
          <w:sz w:val="32"/>
          <w:szCs w:val="32"/>
        </w:rPr>
      </w:pPr>
    </w:p>
    <w:p w:rsidR="004D075E" w:rsidRDefault="004D075E" w:rsidP="00800CBD">
      <w:pPr>
        <w:spacing w:before="120" w:after="120" w:line="240" w:lineRule="auto"/>
        <w:jc w:val="both"/>
        <w:rPr>
          <w:rFonts w:ascii="Bookman Old Style" w:hAnsi="Bookman Old Style"/>
          <w:sz w:val="32"/>
          <w:szCs w:val="32"/>
        </w:rPr>
      </w:pPr>
    </w:p>
    <w:p w:rsidR="004D075E" w:rsidRDefault="004D075E" w:rsidP="00800CBD">
      <w:pPr>
        <w:spacing w:before="120" w:after="120" w:line="240" w:lineRule="auto"/>
        <w:jc w:val="both"/>
        <w:rPr>
          <w:rFonts w:ascii="Bookman Old Style" w:hAnsi="Bookman Old Style"/>
          <w:sz w:val="32"/>
          <w:szCs w:val="32"/>
        </w:rPr>
      </w:pPr>
    </w:p>
    <w:p w:rsidR="004D075E" w:rsidRDefault="001751B5" w:rsidP="00800CBD">
      <w:pPr>
        <w:spacing w:before="120" w:after="120" w:line="240" w:lineRule="auto"/>
        <w:jc w:val="both"/>
        <w:rPr>
          <w:rFonts w:ascii="Bookman Old Style" w:hAnsi="Bookman Old Style"/>
          <w:sz w:val="32"/>
          <w:szCs w:val="32"/>
        </w:rPr>
      </w:pPr>
      <w:r>
        <w:rPr>
          <w:rFonts w:ascii="Bookman Old Style" w:hAnsi="Bookman Old Style"/>
          <w:noProof/>
          <w:sz w:val="32"/>
          <w:szCs w:val="32"/>
          <w:lang w:eastAsia="tr-TR"/>
        </w:rPr>
        <w:pict>
          <v:roundrect id="_x0000_s1035" style="position:absolute;left:0;text-align:left;margin-left:-1.35pt;margin-top:1.1pt;width:485.25pt;height:25.5pt;z-index:251665408" arcsize="10923f" strokecolor="#666">
            <v:fill color2="#999" focusposition="1" focussize="" focus="100%" type="gradient"/>
            <v:shadow on="t" type="perspective" color="#7f7f7f" opacity=".5" offset="1pt" offset2="-3pt"/>
            <v:textbox style="mso-next-textbox:#_x0000_s1035">
              <w:txbxContent>
                <w:p w:rsidR="004D075E" w:rsidRPr="004D075E" w:rsidRDefault="004D075E" w:rsidP="004D075E">
                  <w:pPr>
                    <w:jc w:val="center"/>
                    <w:rPr>
                      <w:rFonts w:ascii="Bookman Old Style" w:eastAsia="Calibri" w:hAnsi="Bookman Old Style" w:cs="Calibri"/>
                      <w:b/>
                      <w:bCs/>
                      <w:sz w:val="24"/>
                      <w:szCs w:val="24"/>
                    </w:rPr>
                  </w:pPr>
                  <w:r w:rsidRPr="004D075E">
                    <w:rPr>
                      <w:rFonts w:ascii="Bookman Old Style" w:eastAsia="Calibri" w:hAnsi="Bookman Old Style" w:cs="Calibri"/>
                      <w:b/>
                      <w:bCs/>
                      <w:sz w:val="24"/>
                      <w:szCs w:val="24"/>
                    </w:rPr>
                    <w:t>Ödeme (</w:t>
                  </w:r>
                  <w:hyperlink r:id="rId15" w:history="1">
                    <w:r w:rsidRPr="004D075E">
                      <w:rPr>
                        <w:rStyle w:val="Kpr"/>
                        <w:rFonts w:ascii="Bookman Old Style" w:eastAsia="Calibri" w:hAnsi="Bookman Old Style" w:cs="Calibri"/>
                        <w:b/>
                        <w:bCs/>
                        <w:sz w:val="24"/>
                        <w:szCs w:val="24"/>
                      </w:rPr>
                      <w:t>www.turmob.org.tr</w:t>
                    </w:r>
                  </w:hyperlink>
                  <w:r>
                    <w:rPr>
                      <w:rFonts w:ascii="Bookman Old Style" w:eastAsia="Calibri" w:hAnsi="Bookman Old Style" w:cs="Calibri"/>
                      <w:b/>
                      <w:bCs/>
                      <w:sz w:val="24"/>
                      <w:szCs w:val="24"/>
                    </w:rPr>
                    <w:t xml:space="preserve"> on-</w:t>
                  </w:r>
                  <w:proofErr w:type="spellStart"/>
                  <w:r>
                    <w:rPr>
                      <w:rFonts w:ascii="Bookman Old Style" w:eastAsia="Calibri" w:hAnsi="Bookman Old Style" w:cs="Calibri"/>
                      <w:b/>
                      <w:bCs/>
                      <w:sz w:val="24"/>
                      <w:szCs w:val="24"/>
                    </w:rPr>
                    <w:t>line</w:t>
                  </w:r>
                  <w:proofErr w:type="spellEnd"/>
                  <w:r>
                    <w:rPr>
                      <w:rFonts w:ascii="Bookman Old Style" w:eastAsia="Calibri" w:hAnsi="Bookman Old Style" w:cs="Calibri"/>
                      <w:b/>
                      <w:bCs/>
                      <w:sz w:val="24"/>
                      <w:szCs w:val="24"/>
                    </w:rPr>
                    <w:t xml:space="preserve"> işlemler)</w:t>
                  </w:r>
                </w:p>
                <w:p w:rsidR="004D075E" w:rsidRPr="004D075E" w:rsidRDefault="004D075E" w:rsidP="004D075E">
                  <w:pPr>
                    <w:jc w:val="center"/>
                  </w:pPr>
                </w:p>
              </w:txbxContent>
            </v:textbox>
          </v:roundrect>
        </w:pict>
      </w:r>
    </w:p>
    <w:p w:rsidR="004D075E" w:rsidRDefault="004D075E" w:rsidP="00800CBD">
      <w:pPr>
        <w:spacing w:before="120" w:after="120" w:line="240" w:lineRule="auto"/>
        <w:jc w:val="both"/>
        <w:rPr>
          <w:rFonts w:ascii="Bookman Old Style" w:hAnsi="Bookman Old Style"/>
          <w:sz w:val="32"/>
          <w:szCs w:val="32"/>
        </w:rPr>
      </w:pPr>
    </w:p>
    <w:p w:rsidR="004D075E" w:rsidRDefault="004D075E" w:rsidP="00800CBD">
      <w:pPr>
        <w:spacing w:before="120" w:after="120" w:line="240" w:lineRule="auto"/>
        <w:jc w:val="both"/>
        <w:rPr>
          <w:rFonts w:ascii="Bookman Old Style" w:hAnsi="Bookman Old Style"/>
          <w:sz w:val="32"/>
          <w:szCs w:val="32"/>
        </w:rPr>
      </w:pPr>
      <w:r w:rsidRPr="004D075E">
        <w:rPr>
          <w:rFonts w:ascii="Bookman Old Style" w:hAnsi="Bookman Old Style"/>
          <w:noProof/>
          <w:sz w:val="32"/>
          <w:szCs w:val="32"/>
          <w:lang w:eastAsia="tr-TR"/>
        </w:rPr>
        <w:drawing>
          <wp:inline distT="0" distB="0" distL="0" distR="0">
            <wp:extent cx="6120000" cy="7052807"/>
            <wp:effectExtent l="19050" t="0" r="0" b="0"/>
            <wp:docPr id="8" name="Resim 8" descr="Yardim-4.jpg"/>
            <wp:cNvGraphicFramePr/>
            <a:graphic xmlns:a="http://schemas.openxmlformats.org/drawingml/2006/main">
              <a:graphicData uri="http://schemas.openxmlformats.org/drawingml/2006/picture">
                <pic:pic xmlns:pic="http://schemas.openxmlformats.org/drawingml/2006/picture">
                  <pic:nvPicPr>
                    <pic:cNvPr id="9" name="8 Resim" descr="Yardim-4.jpg"/>
                    <pic:cNvPicPr>
                      <a:picLocks noChangeAspect="1"/>
                    </pic:cNvPicPr>
                  </pic:nvPicPr>
                  <pic:blipFill>
                    <a:blip r:embed="rId16" cstate="print"/>
                    <a:stretch>
                      <a:fillRect/>
                    </a:stretch>
                  </pic:blipFill>
                  <pic:spPr>
                    <a:xfrm>
                      <a:off x="0" y="0"/>
                      <a:ext cx="6120000" cy="7052807"/>
                    </a:xfrm>
                    <a:prstGeom prst="rect">
                      <a:avLst/>
                    </a:prstGeom>
                  </pic:spPr>
                </pic:pic>
              </a:graphicData>
            </a:graphic>
          </wp:inline>
        </w:drawing>
      </w:r>
    </w:p>
    <w:p w:rsidR="004D075E" w:rsidRDefault="004D075E" w:rsidP="00800CBD">
      <w:pPr>
        <w:spacing w:before="120" w:after="120" w:line="240" w:lineRule="auto"/>
        <w:jc w:val="both"/>
        <w:rPr>
          <w:rFonts w:ascii="Bookman Old Style" w:hAnsi="Bookman Old Style"/>
          <w:sz w:val="32"/>
          <w:szCs w:val="32"/>
        </w:rPr>
      </w:pPr>
    </w:p>
    <w:p w:rsidR="004D075E" w:rsidRDefault="004D075E" w:rsidP="00800CBD">
      <w:pPr>
        <w:spacing w:before="120" w:after="120" w:line="240" w:lineRule="auto"/>
        <w:jc w:val="both"/>
        <w:rPr>
          <w:rFonts w:ascii="Bookman Old Style" w:hAnsi="Bookman Old Style"/>
          <w:sz w:val="32"/>
          <w:szCs w:val="32"/>
        </w:rPr>
      </w:pPr>
    </w:p>
    <w:p w:rsidR="004D075E" w:rsidRDefault="001751B5" w:rsidP="00800CBD">
      <w:pPr>
        <w:spacing w:before="120" w:after="120" w:line="240" w:lineRule="auto"/>
        <w:jc w:val="both"/>
        <w:rPr>
          <w:rFonts w:ascii="Bookman Old Style" w:hAnsi="Bookman Old Style"/>
          <w:sz w:val="32"/>
          <w:szCs w:val="32"/>
        </w:rPr>
      </w:pPr>
      <w:r>
        <w:rPr>
          <w:rFonts w:ascii="Bookman Old Style" w:hAnsi="Bookman Old Style"/>
          <w:noProof/>
          <w:sz w:val="32"/>
          <w:szCs w:val="32"/>
          <w:lang w:eastAsia="tr-TR"/>
        </w:rPr>
        <w:pict>
          <v:roundrect id="_x0000_s1036" style="position:absolute;left:0;text-align:left;margin-left:-1.85pt;margin-top:1.6pt;width:485.25pt;height:25.5pt;z-index:251666432" arcsize="10923f" strokecolor="#666">
            <v:fill color2="#999" focusposition="1" focussize="" focus="100%" type="gradient"/>
            <v:shadow on="t" type="perspective" color="#7f7f7f" opacity=".5" offset="1pt" offset2="-3pt"/>
            <v:textbox style="mso-next-textbox:#_x0000_s1036">
              <w:txbxContent>
                <w:p w:rsidR="004D075E" w:rsidRPr="004D075E" w:rsidRDefault="00812E37" w:rsidP="004D075E">
                  <w:pPr>
                    <w:jc w:val="center"/>
                  </w:pPr>
                  <w:r>
                    <w:rPr>
                      <w:rFonts w:ascii="Bookman Old Style" w:eastAsia="Calibri" w:hAnsi="Bookman Old Style" w:cs="Calibri"/>
                      <w:b/>
                      <w:bCs/>
                      <w:sz w:val="24"/>
                      <w:szCs w:val="24"/>
                    </w:rPr>
                    <w:t xml:space="preserve">Etik Eğitim </w:t>
                  </w:r>
                  <w:proofErr w:type="spellStart"/>
                  <w:r>
                    <w:rPr>
                      <w:rFonts w:ascii="Bookman Old Style" w:eastAsia="Calibri" w:hAnsi="Bookman Old Style" w:cs="Calibri"/>
                      <w:b/>
                      <w:bCs/>
                      <w:sz w:val="24"/>
                      <w:szCs w:val="24"/>
                    </w:rPr>
                    <w:t>Portalı</w:t>
                  </w:r>
                  <w:proofErr w:type="spellEnd"/>
                  <w:r w:rsidR="004D075E" w:rsidRPr="004D075E">
                    <w:rPr>
                      <w:rFonts w:ascii="Bookman Old Style" w:eastAsia="Calibri" w:hAnsi="Bookman Old Style" w:cs="Calibri"/>
                      <w:b/>
                      <w:bCs/>
                      <w:sz w:val="24"/>
                      <w:szCs w:val="24"/>
                    </w:rPr>
                    <w:t xml:space="preserve"> (</w:t>
                  </w:r>
                  <w:hyperlink r:id="rId17" w:history="1">
                    <w:r w:rsidR="004D075E" w:rsidRPr="004D075E">
                      <w:rPr>
                        <w:rStyle w:val="Kpr"/>
                        <w:rFonts w:ascii="Bookman Old Style" w:eastAsia="Calibri" w:hAnsi="Bookman Old Style" w:cs="Calibri"/>
                        <w:b/>
                        <w:bCs/>
                        <w:sz w:val="24"/>
                        <w:szCs w:val="24"/>
                      </w:rPr>
                      <w:t>http://etik.turmob.org.tr</w:t>
                    </w:r>
                  </w:hyperlink>
                  <w:r w:rsidR="004D075E" w:rsidRPr="004D075E">
                    <w:rPr>
                      <w:rFonts w:ascii="Bookman Old Style" w:eastAsia="Calibri" w:hAnsi="Bookman Old Style" w:cs="Calibri"/>
                      <w:b/>
                      <w:bCs/>
                      <w:sz w:val="24"/>
                      <w:szCs w:val="24"/>
                    </w:rPr>
                    <w:t>)</w:t>
                  </w:r>
                </w:p>
              </w:txbxContent>
            </v:textbox>
          </v:roundrect>
        </w:pict>
      </w:r>
    </w:p>
    <w:p w:rsidR="004D075E" w:rsidRDefault="004D075E" w:rsidP="00800CBD">
      <w:pPr>
        <w:spacing w:before="120" w:after="120" w:line="240" w:lineRule="auto"/>
        <w:jc w:val="both"/>
        <w:rPr>
          <w:rFonts w:ascii="Bookman Old Style" w:hAnsi="Bookman Old Style"/>
          <w:sz w:val="32"/>
          <w:szCs w:val="32"/>
        </w:rPr>
      </w:pPr>
    </w:p>
    <w:p w:rsidR="007C382E" w:rsidRDefault="004D075E" w:rsidP="00800CBD">
      <w:pPr>
        <w:spacing w:before="120" w:after="120" w:line="240" w:lineRule="auto"/>
        <w:jc w:val="both"/>
        <w:rPr>
          <w:rFonts w:ascii="Bookman Old Style" w:hAnsi="Bookman Old Style"/>
          <w:sz w:val="32"/>
          <w:szCs w:val="32"/>
        </w:rPr>
      </w:pPr>
      <w:r w:rsidRPr="004D075E">
        <w:rPr>
          <w:rFonts w:ascii="Bookman Old Style" w:hAnsi="Bookman Old Style"/>
          <w:sz w:val="32"/>
          <w:szCs w:val="32"/>
        </w:rPr>
        <w:t xml:space="preserve">Etik Eğitime başvuru bedeli yatırıldıktan sonra </w:t>
      </w:r>
      <w:hyperlink r:id="rId18" w:history="1">
        <w:r w:rsidRPr="004D075E">
          <w:rPr>
            <w:rStyle w:val="Kpr"/>
            <w:rFonts w:ascii="Bookman Old Style" w:hAnsi="Bookman Old Style"/>
            <w:sz w:val="32"/>
            <w:szCs w:val="32"/>
          </w:rPr>
          <w:t>http://etik.turmob.org.tr</w:t>
        </w:r>
      </w:hyperlink>
      <w:r w:rsidRPr="004D075E">
        <w:rPr>
          <w:rFonts w:ascii="Bookman Old Style" w:hAnsi="Bookman Old Style"/>
          <w:sz w:val="32"/>
          <w:szCs w:val="32"/>
        </w:rPr>
        <w:t xml:space="preserve"> sitesine gidilir.</w:t>
      </w:r>
    </w:p>
    <w:p w:rsidR="00812E37" w:rsidRDefault="004D075E" w:rsidP="00812E37">
      <w:pPr>
        <w:spacing w:before="120" w:after="120" w:line="240" w:lineRule="auto"/>
        <w:jc w:val="both"/>
        <w:rPr>
          <w:rFonts w:ascii="Bookman Old Style" w:hAnsi="Bookman Old Style"/>
          <w:sz w:val="32"/>
          <w:szCs w:val="32"/>
        </w:rPr>
      </w:pPr>
      <w:r w:rsidRPr="004D075E">
        <w:rPr>
          <w:rFonts w:ascii="Bookman Old Style" w:hAnsi="Bookman Old Style"/>
          <w:sz w:val="32"/>
          <w:szCs w:val="32"/>
        </w:rPr>
        <w:br/>
      </w:r>
      <w:r w:rsidR="00812E37" w:rsidRPr="007C382E">
        <w:rPr>
          <w:rFonts w:ascii="Bookman Old Style" w:hAnsi="Bookman Old Style"/>
          <w:sz w:val="32"/>
          <w:szCs w:val="32"/>
        </w:rPr>
        <w:t xml:space="preserve">Etik Eğitim </w:t>
      </w:r>
      <w:proofErr w:type="spellStart"/>
      <w:r w:rsidR="00812E37" w:rsidRPr="007C382E">
        <w:rPr>
          <w:rFonts w:ascii="Bookman Old Style" w:hAnsi="Bookman Old Style"/>
          <w:sz w:val="32"/>
          <w:szCs w:val="32"/>
        </w:rPr>
        <w:t>Portalından</w:t>
      </w:r>
      <w:proofErr w:type="spellEnd"/>
      <w:r w:rsidR="00812E37" w:rsidRPr="007C382E">
        <w:rPr>
          <w:rFonts w:ascii="Bookman Old Style" w:hAnsi="Bookman Old Style"/>
          <w:sz w:val="32"/>
          <w:szCs w:val="32"/>
        </w:rPr>
        <w:t>, TÜRMOB Etik Eğitimle ilgili, eğitim süreçlerine, Yönetmeliklere, ilgili linklere, duyurulara ve Eğitime Giriş bölümüne ulaşabilirsiniz.</w:t>
      </w:r>
    </w:p>
    <w:p w:rsidR="00812E37" w:rsidRDefault="00812E37" w:rsidP="00812E37">
      <w:pPr>
        <w:spacing w:before="120" w:after="120" w:line="240" w:lineRule="auto"/>
        <w:jc w:val="both"/>
        <w:rPr>
          <w:rFonts w:ascii="Bookman Old Style" w:hAnsi="Bookman Old Style"/>
          <w:sz w:val="32"/>
          <w:szCs w:val="32"/>
        </w:rPr>
      </w:pPr>
    </w:p>
    <w:p w:rsidR="00812E37" w:rsidRDefault="001751B5" w:rsidP="00812E37">
      <w:pPr>
        <w:spacing w:before="120" w:after="120" w:line="240" w:lineRule="auto"/>
        <w:jc w:val="both"/>
        <w:rPr>
          <w:rFonts w:ascii="Bookman Old Style" w:hAnsi="Bookman Old Style"/>
          <w:sz w:val="32"/>
          <w:szCs w:val="32"/>
        </w:rPr>
      </w:pPr>
      <w:r>
        <w:rPr>
          <w:rFonts w:ascii="Bookman Old Style" w:hAnsi="Bookman Old Style"/>
          <w:noProof/>
          <w:sz w:val="32"/>
          <w:szCs w:val="32"/>
          <w:lang w:eastAsia="tr-TR"/>
        </w:rPr>
        <w:pict>
          <v:shape id="_x0000_s1057" type="#_x0000_t13" style="position:absolute;left:0;text-align:left;margin-left:60.2pt;margin-top:239.65pt;width:49.5pt;height:19.4pt;rotation:8350063fd;z-index:251691008" fillcolor="#92cddc [1944]" strokecolor="#92cddc [1944]" strokeweight="1pt">
            <v:fill color2="#daeef3 [664]" angle="-45" focus="-50%" type="gradient"/>
            <v:shadow on="t" type="perspective" color="#205867 [1608]" opacity=".5" offset="1pt" offset2="-3pt"/>
          </v:shape>
        </w:pict>
      </w:r>
      <w:r w:rsidR="00812E37" w:rsidRPr="007C382E">
        <w:rPr>
          <w:rFonts w:ascii="Bookman Old Style" w:hAnsi="Bookman Old Style"/>
          <w:noProof/>
          <w:sz w:val="32"/>
          <w:szCs w:val="32"/>
          <w:lang w:eastAsia="tr-TR"/>
        </w:rPr>
        <w:drawing>
          <wp:inline distT="0" distB="0" distL="0" distR="0">
            <wp:extent cx="6120000" cy="4261899"/>
            <wp:effectExtent l="19050" t="0" r="0" b="0"/>
            <wp:docPr id="37" name="Resim 12" descr="etik sunum.jpg"/>
            <wp:cNvGraphicFramePr/>
            <a:graphic xmlns:a="http://schemas.openxmlformats.org/drawingml/2006/main">
              <a:graphicData uri="http://schemas.openxmlformats.org/drawingml/2006/picture">
                <pic:pic xmlns:pic="http://schemas.openxmlformats.org/drawingml/2006/picture">
                  <pic:nvPicPr>
                    <pic:cNvPr id="7" name="6 Resim" descr="etik sunum.jpg"/>
                    <pic:cNvPicPr>
                      <a:picLocks noChangeAspect="1"/>
                    </pic:cNvPicPr>
                  </pic:nvPicPr>
                  <pic:blipFill>
                    <a:blip r:embed="rId19" cstate="print"/>
                    <a:stretch>
                      <a:fillRect/>
                    </a:stretch>
                  </pic:blipFill>
                  <pic:spPr>
                    <a:xfrm>
                      <a:off x="0" y="0"/>
                      <a:ext cx="6120000" cy="4261899"/>
                    </a:xfrm>
                    <a:prstGeom prst="rect">
                      <a:avLst/>
                    </a:prstGeom>
                  </pic:spPr>
                </pic:pic>
              </a:graphicData>
            </a:graphic>
          </wp:inline>
        </w:drawing>
      </w:r>
    </w:p>
    <w:p w:rsidR="00812E37" w:rsidRDefault="00812E37" w:rsidP="00800CBD">
      <w:pPr>
        <w:spacing w:before="120" w:after="120" w:line="240" w:lineRule="auto"/>
        <w:jc w:val="both"/>
        <w:rPr>
          <w:rFonts w:ascii="Bookman Old Style" w:hAnsi="Bookman Old Style"/>
          <w:sz w:val="32"/>
          <w:szCs w:val="32"/>
        </w:rPr>
      </w:pPr>
    </w:p>
    <w:p w:rsidR="00812E37" w:rsidRDefault="00812E37" w:rsidP="00800CBD">
      <w:pPr>
        <w:spacing w:before="120" w:after="120" w:line="240" w:lineRule="auto"/>
        <w:jc w:val="both"/>
        <w:rPr>
          <w:rFonts w:ascii="Bookman Old Style" w:hAnsi="Bookman Old Style"/>
          <w:sz w:val="32"/>
          <w:szCs w:val="32"/>
        </w:rPr>
      </w:pPr>
    </w:p>
    <w:p w:rsidR="00812E37" w:rsidRDefault="00812E37" w:rsidP="00800CBD">
      <w:pPr>
        <w:spacing w:before="120" w:after="120" w:line="240" w:lineRule="auto"/>
        <w:jc w:val="both"/>
        <w:rPr>
          <w:rFonts w:ascii="Bookman Old Style" w:hAnsi="Bookman Old Style"/>
          <w:sz w:val="32"/>
          <w:szCs w:val="32"/>
        </w:rPr>
      </w:pPr>
    </w:p>
    <w:p w:rsidR="00812E37" w:rsidRDefault="00812E37" w:rsidP="00800CBD">
      <w:pPr>
        <w:spacing w:before="120" w:after="120" w:line="240" w:lineRule="auto"/>
        <w:jc w:val="both"/>
        <w:rPr>
          <w:rFonts w:ascii="Bookman Old Style" w:hAnsi="Bookman Old Style"/>
          <w:sz w:val="32"/>
          <w:szCs w:val="32"/>
        </w:rPr>
      </w:pPr>
    </w:p>
    <w:p w:rsidR="00812E37" w:rsidRDefault="00812E37" w:rsidP="00800CBD">
      <w:pPr>
        <w:spacing w:before="120" w:after="120" w:line="240" w:lineRule="auto"/>
        <w:jc w:val="both"/>
        <w:rPr>
          <w:rFonts w:ascii="Bookman Old Style" w:hAnsi="Bookman Old Style"/>
          <w:sz w:val="32"/>
          <w:szCs w:val="32"/>
        </w:rPr>
      </w:pPr>
    </w:p>
    <w:p w:rsidR="00812E37" w:rsidRDefault="001751B5" w:rsidP="00812E37">
      <w:pPr>
        <w:spacing w:before="120" w:after="120" w:line="240" w:lineRule="auto"/>
        <w:jc w:val="both"/>
        <w:rPr>
          <w:rFonts w:ascii="Bookman Old Style" w:hAnsi="Bookman Old Style"/>
          <w:sz w:val="32"/>
          <w:szCs w:val="32"/>
        </w:rPr>
      </w:pPr>
      <w:r>
        <w:rPr>
          <w:rFonts w:ascii="Bookman Old Style" w:hAnsi="Bookman Old Style"/>
          <w:noProof/>
          <w:sz w:val="32"/>
          <w:szCs w:val="32"/>
          <w:lang w:eastAsia="tr-TR"/>
        </w:rPr>
        <w:pict>
          <v:roundrect id="_x0000_s1058" style="position:absolute;left:0;text-align:left;margin-left:-1.45pt;margin-top:1.2pt;width:485.25pt;height:25.5pt;z-index:251693056" arcsize="10923f" strokecolor="#666">
            <v:fill color2="#999" focusposition="1" focussize="" focus="100%" type="gradient"/>
            <v:shadow on="t" type="perspective" color="#7f7f7f" opacity=".5" offset="1pt" offset2="-3pt"/>
            <v:textbox style="mso-next-textbox:#_x0000_s1058">
              <w:txbxContent>
                <w:p w:rsidR="00812E37" w:rsidRPr="007C382E" w:rsidRDefault="00812E37" w:rsidP="00812E37">
                  <w:pPr>
                    <w:jc w:val="center"/>
                    <w:rPr>
                      <w:rFonts w:ascii="Bookman Old Style" w:eastAsia="Calibri" w:hAnsi="Bookman Old Style" w:cs="Calibri"/>
                      <w:b/>
                      <w:bCs/>
                      <w:sz w:val="24"/>
                      <w:szCs w:val="24"/>
                    </w:rPr>
                  </w:pPr>
                  <w:r>
                    <w:rPr>
                      <w:rFonts w:ascii="Bookman Old Style" w:eastAsia="Calibri" w:hAnsi="Bookman Old Style" w:cs="Calibri"/>
                      <w:b/>
                      <w:bCs/>
                      <w:sz w:val="24"/>
                      <w:szCs w:val="24"/>
                    </w:rPr>
                    <w:t>Eğitime Giriş</w:t>
                  </w:r>
                  <w:r w:rsidRPr="007C382E">
                    <w:rPr>
                      <w:rFonts w:ascii="Bookman Old Style" w:eastAsia="Calibri" w:hAnsi="Bookman Old Style" w:cs="Calibri"/>
                      <w:b/>
                      <w:bCs/>
                      <w:sz w:val="24"/>
                      <w:szCs w:val="24"/>
                    </w:rPr>
                    <w:t xml:space="preserve"> (</w:t>
                  </w:r>
                  <w:hyperlink r:id="rId20" w:history="1">
                    <w:r w:rsidRPr="007C382E">
                      <w:rPr>
                        <w:rStyle w:val="Kpr"/>
                        <w:rFonts w:ascii="Bookman Old Style" w:eastAsia="Calibri" w:hAnsi="Bookman Old Style" w:cs="Calibri"/>
                        <w:b/>
                        <w:bCs/>
                        <w:sz w:val="24"/>
                        <w:szCs w:val="24"/>
                      </w:rPr>
                      <w:t>http://etik.tesmer.org.tr</w:t>
                    </w:r>
                  </w:hyperlink>
                  <w:r w:rsidRPr="007C382E">
                    <w:rPr>
                      <w:rFonts w:ascii="Bookman Old Style" w:eastAsia="Calibri" w:hAnsi="Bookman Old Style" w:cs="Calibri"/>
                      <w:b/>
                      <w:bCs/>
                      <w:sz w:val="24"/>
                      <w:szCs w:val="24"/>
                    </w:rPr>
                    <w:t>)</w:t>
                  </w:r>
                </w:p>
                <w:p w:rsidR="00812E37" w:rsidRPr="007C382E" w:rsidRDefault="00812E37" w:rsidP="00812E37"/>
              </w:txbxContent>
            </v:textbox>
          </v:roundrect>
        </w:pict>
      </w:r>
    </w:p>
    <w:p w:rsidR="00812E37" w:rsidRDefault="00812E37" w:rsidP="00812E37">
      <w:pPr>
        <w:spacing w:before="120" w:after="120" w:line="240" w:lineRule="auto"/>
        <w:jc w:val="both"/>
        <w:rPr>
          <w:rFonts w:ascii="Bookman Old Style" w:hAnsi="Bookman Old Style"/>
          <w:sz w:val="32"/>
          <w:szCs w:val="32"/>
        </w:rPr>
      </w:pPr>
    </w:p>
    <w:p w:rsidR="00812E37" w:rsidRDefault="00812E37" w:rsidP="00812E37">
      <w:pPr>
        <w:spacing w:before="120" w:after="120" w:line="240" w:lineRule="auto"/>
        <w:jc w:val="both"/>
        <w:rPr>
          <w:rFonts w:ascii="Bookman Old Style" w:hAnsi="Bookman Old Style"/>
          <w:sz w:val="32"/>
          <w:szCs w:val="32"/>
        </w:rPr>
      </w:pPr>
      <w:r w:rsidRPr="00B37FF8">
        <w:rPr>
          <w:rFonts w:ascii="Bookman Old Style" w:hAnsi="Bookman Old Style"/>
          <w:sz w:val="32"/>
          <w:szCs w:val="32"/>
        </w:rPr>
        <w:t xml:space="preserve">Etik Eğitime başlamak için </w:t>
      </w:r>
      <w:proofErr w:type="spellStart"/>
      <w:r w:rsidRPr="00B37FF8">
        <w:rPr>
          <w:rFonts w:ascii="Bookman Old Style" w:hAnsi="Bookman Old Style"/>
          <w:sz w:val="32"/>
          <w:szCs w:val="32"/>
        </w:rPr>
        <w:t>portaldan</w:t>
      </w:r>
      <w:proofErr w:type="spellEnd"/>
      <w:r w:rsidRPr="00B37FF8">
        <w:rPr>
          <w:rFonts w:ascii="Bookman Old Style" w:hAnsi="Bookman Old Style"/>
          <w:sz w:val="32"/>
          <w:szCs w:val="32"/>
        </w:rPr>
        <w:t>, Eğitime Giriş Kısmı tıklanır.</w:t>
      </w:r>
    </w:p>
    <w:p w:rsidR="00812E37" w:rsidRDefault="001751B5" w:rsidP="00812E37">
      <w:pPr>
        <w:spacing w:before="120" w:after="120" w:line="240" w:lineRule="auto"/>
        <w:jc w:val="both"/>
        <w:rPr>
          <w:rFonts w:ascii="Bookman Old Style" w:hAnsi="Bookman Old Style"/>
          <w:sz w:val="32"/>
          <w:szCs w:val="32"/>
        </w:rPr>
      </w:pPr>
      <w:r>
        <w:rPr>
          <w:rFonts w:ascii="Bookman Old Style" w:hAnsi="Bookman Old Style"/>
          <w:noProof/>
          <w:sz w:val="32"/>
          <w:szCs w:val="32"/>
          <w:lang w:eastAsia="tr-TR"/>
        </w:rPr>
        <w:pict>
          <v:shape id="_x0000_s1059" type="#_x0000_t13" style="position:absolute;left:0;text-align:left;margin-left:58.2pt;margin-top:240.3pt;width:49.5pt;height:19.4pt;rotation:8506630fd;z-index:251694080" fillcolor="#92cddc [1944]" strokecolor="#92cddc [1944]" strokeweight="1pt">
            <v:fill color2="#daeef3 [664]" angle="-45" focus="-50%" type="gradient"/>
            <v:shadow on="t" type="perspective" color="#205867 [1608]" opacity=".5" offset="1pt" offset2="-3pt"/>
          </v:shape>
        </w:pict>
      </w:r>
      <w:r w:rsidR="00812E37" w:rsidRPr="00B37FF8">
        <w:rPr>
          <w:rFonts w:ascii="Bookman Old Style" w:hAnsi="Bookman Old Style"/>
          <w:noProof/>
          <w:sz w:val="32"/>
          <w:szCs w:val="32"/>
          <w:lang w:eastAsia="tr-TR"/>
        </w:rPr>
        <w:drawing>
          <wp:inline distT="0" distB="0" distL="0" distR="0">
            <wp:extent cx="6120000" cy="4261899"/>
            <wp:effectExtent l="19050" t="0" r="0" b="0"/>
            <wp:docPr id="38" name="Resim 13" descr="etik sunum.jpg"/>
            <wp:cNvGraphicFramePr/>
            <a:graphic xmlns:a="http://schemas.openxmlformats.org/drawingml/2006/main">
              <a:graphicData uri="http://schemas.openxmlformats.org/drawingml/2006/picture">
                <pic:pic xmlns:pic="http://schemas.openxmlformats.org/drawingml/2006/picture">
                  <pic:nvPicPr>
                    <pic:cNvPr id="10" name="9 Resim" descr="etik sunum.jpg"/>
                    <pic:cNvPicPr>
                      <a:picLocks noChangeAspect="1"/>
                    </pic:cNvPicPr>
                  </pic:nvPicPr>
                  <pic:blipFill>
                    <a:blip r:embed="rId19" cstate="print"/>
                    <a:stretch>
                      <a:fillRect/>
                    </a:stretch>
                  </pic:blipFill>
                  <pic:spPr>
                    <a:xfrm>
                      <a:off x="0" y="0"/>
                      <a:ext cx="6120000" cy="4261899"/>
                    </a:xfrm>
                    <a:prstGeom prst="rect">
                      <a:avLst/>
                    </a:prstGeom>
                  </pic:spPr>
                </pic:pic>
              </a:graphicData>
            </a:graphic>
          </wp:inline>
        </w:drawing>
      </w:r>
    </w:p>
    <w:p w:rsidR="00812E37" w:rsidRDefault="00812E37" w:rsidP="00812E37">
      <w:pPr>
        <w:spacing w:before="120" w:after="120" w:line="240" w:lineRule="auto"/>
        <w:jc w:val="both"/>
        <w:rPr>
          <w:rFonts w:ascii="Bookman Old Style" w:hAnsi="Bookman Old Style"/>
          <w:sz w:val="32"/>
          <w:szCs w:val="32"/>
        </w:rPr>
      </w:pPr>
    </w:p>
    <w:p w:rsidR="00812E37" w:rsidRDefault="00812E37" w:rsidP="00812E37">
      <w:pPr>
        <w:spacing w:before="120" w:after="120" w:line="240" w:lineRule="auto"/>
        <w:jc w:val="both"/>
        <w:rPr>
          <w:rFonts w:ascii="Bookman Old Style" w:hAnsi="Bookman Old Style"/>
          <w:sz w:val="32"/>
          <w:szCs w:val="32"/>
        </w:rPr>
      </w:pPr>
    </w:p>
    <w:p w:rsidR="00812E37" w:rsidRDefault="00812E37" w:rsidP="00812E37">
      <w:pPr>
        <w:spacing w:before="120" w:after="120" w:line="240" w:lineRule="auto"/>
        <w:jc w:val="both"/>
        <w:rPr>
          <w:rFonts w:ascii="Bookman Old Style" w:hAnsi="Bookman Old Style"/>
          <w:sz w:val="32"/>
          <w:szCs w:val="32"/>
        </w:rPr>
      </w:pPr>
    </w:p>
    <w:p w:rsidR="00812E37" w:rsidRDefault="00812E37" w:rsidP="00812E37">
      <w:pPr>
        <w:spacing w:before="120" w:after="120" w:line="240" w:lineRule="auto"/>
        <w:jc w:val="both"/>
        <w:rPr>
          <w:rFonts w:ascii="Bookman Old Style" w:hAnsi="Bookman Old Style"/>
          <w:sz w:val="32"/>
          <w:szCs w:val="32"/>
        </w:rPr>
      </w:pPr>
    </w:p>
    <w:p w:rsidR="00812E37" w:rsidRDefault="00812E37" w:rsidP="00812E37">
      <w:pPr>
        <w:spacing w:before="120" w:after="120" w:line="240" w:lineRule="auto"/>
        <w:jc w:val="both"/>
        <w:rPr>
          <w:rFonts w:ascii="Bookman Old Style" w:hAnsi="Bookman Old Style"/>
          <w:sz w:val="32"/>
          <w:szCs w:val="32"/>
        </w:rPr>
      </w:pPr>
    </w:p>
    <w:p w:rsidR="00812E37" w:rsidRDefault="00812E37" w:rsidP="00812E37">
      <w:pPr>
        <w:spacing w:before="120" w:after="120" w:line="240" w:lineRule="auto"/>
        <w:jc w:val="both"/>
        <w:rPr>
          <w:rFonts w:ascii="Bookman Old Style" w:hAnsi="Bookman Old Style"/>
          <w:sz w:val="32"/>
          <w:szCs w:val="32"/>
        </w:rPr>
      </w:pPr>
    </w:p>
    <w:p w:rsidR="00812E37" w:rsidRDefault="00812E37" w:rsidP="00812E37">
      <w:pPr>
        <w:spacing w:before="120" w:after="120" w:line="240" w:lineRule="auto"/>
        <w:jc w:val="both"/>
        <w:rPr>
          <w:rFonts w:ascii="Bookman Old Style" w:hAnsi="Bookman Old Style"/>
          <w:sz w:val="32"/>
          <w:szCs w:val="32"/>
        </w:rPr>
      </w:pPr>
    </w:p>
    <w:p w:rsidR="00812E37" w:rsidRDefault="00812E37" w:rsidP="00812E37">
      <w:pPr>
        <w:spacing w:before="120" w:after="120" w:line="240" w:lineRule="auto"/>
        <w:jc w:val="both"/>
        <w:rPr>
          <w:rFonts w:ascii="Bookman Old Style" w:hAnsi="Bookman Old Style"/>
          <w:sz w:val="32"/>
          <w:szCs w:val="32"/>
        </w:rPr>
      </w:pPr>
    </w:p>
    <w:p w:rsidR="00812E37" w:rsidRPr="008A0F29" w:rsidRDefault="00812E37" w:rsidP="00812E37">
      <w:pPr>
        <w:spacing w:before="120" w:after="120" w:line="240" w:lineRule="auto"/>
        <w:jc w:val="both"/>
        <w:rPr>
          <w:rFonts w:ascii="Bookman Old Style" w:hAnsi="Bookman Old Style"/>
          <w:sz w:val="32"/>
          <w:szCs w:val="32"/>
        </w:rPr>
      </w:pPr>
    </w:p>
    <w:p w:rsidR="00812E37" w:rsidRDefault="001751B5" w:rsidP="00800CBD">
      <w:pPr>
        <w:spacing w:before="120" w:after="120" w:line="240" w:lineRule="auto"/>
        <w:jc w:val="both"/>
        <w:rPr>
          <w:rFonts w:ascii="Bookman Old Style" w:hAnsi="Bookman Old Style"/>
          <w:sz w:val="32"/>
          <w:szCs w:val="32"/>
        </w:rPr>
      </w:pPr>
      <w:r>
        <w:rPr>
          <w:rFonts w:ascii="Bookman Old Style" w:hAnsi="Bookman Old Style"/>
          <w:noProof/>
          <w:sz w:val="32"/>
          <w:szCs w:val="32"/>
          <w:lang w:eastAsia="tr-TR"/>
        </w:rPr>
        <w:pict>
          <v:roundrect id="_x0000_s1044" style="position:absolute;left:0;text-align:left;margin-left:-.55pt;margin-top:8.75pt;width:485.25pt;height:25.5pt;z-index:251675648" arcsize="10923f" strokecolor="#666">
            <v:fill color2="#999" focusposition="1" focussize="" focus="100%" type="gradient"/>
            <v:shadow on="t" type="perspective" color="#7f7f7f" opacity=".5" offset="1pt" offset2="-3pt"/>
            <v:textbox style="mso-next-textbox:#_x0000_s1044">
              <w:txbxContent>
                <w:p w:rsidR="007C382E" w:rsidRPr="007C382E" w:rsidRDefault="00812E37" w:rsidP="007C382E">
                  <w:pPr>
                    <w:jc w:val="center"/>
                    <w:rPr>
                      <w:rFonts w:ascii="Bookman Old Style" w:eastAsia="Calibri" w:hAnsi="Bookman Old Style" w:cs="Calibri"/>
                      <w:b/>
                      <w:bCs/>
                      <w:sz w:val="24"/>
                      <w:szCs w:val="24"/>
                    </w:rPr>
                  </w:pPr>
                  <w:r>
                    <w:rPr>
                      <w:rFonts w:ascii="Bookman Old Style" w:eastAsia="Calibri" w:hAnsi="Bookman Old Style" w:cs="Calibri"/>
                      <w:b/>
                      <w:bCs/>
                      <w:sz w:val="24"/>
                      <w:szCs w:val="24"/>
                    </w:rPr>
                    <w:t>Kayıt ve Başvuru</w:t>
                  </w:r>
                  <w:r w:rsidR="007C382E" w:rsidRPr="007C382E">
                    <w:rPr>
                      <w:rFonts w:ascii="Bookman Old Style" w:eastAsia="Calibri" w:hAnsi="Bookman Old Style" w:cs="Calibri"/>
                      <w:b/>
                      <w:bCs/>
                      <w:sz w:val="24"/>
                      <w:szCs w:val="24"/>
                    </w:rPr>
                    <w:t xml:space="preserve"> (</w:t>
                  </w:r>
                  <w:hyperlink r:id="rId21" w:history="1">
                    <w:r w:rsidR="007C382E" w:rsidRPr="007C382E">
                      <w:rPr>
                        <w:rStyle w:val="Kpr"/>
                        <w:rFonts w:ascii="Bookman Old Style" w:eastAsia="Calibri" w:hAnsi="Bookman Old Style" w:cs="Calibri"/>
                        <w:b/>
                        <w:bCs/>
                        <w:sz w:val="24"/>
                        <w:szCs w:val="24"/>
                      </w:rPr>
                      <w:t>http://etik.tesmer.org.tr</w:t>
                    </w:r>
                  </w:hyperlink>
                  <w:r w:rsidR="007C382E" w:rsidRPr="007C382E">
                    <w:rPr>
                      <w:rFonts w:ascii="Bookman Old Style" w:eastAsia="Calibri" w:hAnsi="Bookman Old Style" w:cs="Calibri"/>
                      <w:b/>
                      <w:bCs/>
                      <w:sz w:val="24"/>
                      <w:szCs w:val="24"/>
                    </w:rPr>
                    <w:t>)</w:t>
                  </w:r>
                </w:p>
                <w:p w:rsidR="007C382E" w:rsidRPr="007C382E" w:rsidRDefault="007C382E" w:rsidP="007C382E"/>
              </w:txbxContent>
            </v:textbox>
          </v:roundrect>
        </w:pict>
      </w:r>
    </w:p>
    <w:p w:rsidR="00812E37" w:rsidRDefault="00812E37" w:rsidP="00800CBD">
      <w:pPr>
        <w:spacing w:before="120" w:after="120" w:line="240" w:lineRule="auto"/>
        <w:jc w:val="both"/>
        <w:rPr>
          <w:rFonts w:ascii="Bookman Old Style" w:hAnsi="Bookman Old Style"/>
          <w:sz w:val="32"/>
          <w:szCs w:val="32"/>
        </w:rPr>
      </w:pPr>
    </w:p>
    <w:p w:rsidR="007C382E" w:rsidRDefault="004D075E" w:rsidP="00800CBD">
      <w:pPr>
        <w:spacing w:before="120" w:after="120" w:line="240" w:lineRule="auto"/>
        <w:jc w:val="both"/>
        <w:rPr>
          <w:rFonts w:ascii="Bookman Old Style" w:hAnsi="Bookman Old Style"/>
          <w:sz w:val="32"/>
          <w:szCs w:val="32"/>
        </w:rPr>
      </w:pPr>
      <w:r w:rsidRPr="004D075E">
        <w:rPr>
          <w:rFonts w:ascii="Bookman Old Style" w:hAnsi="Bookman Old Style"/>
          <w:sz w:val="32"/>
          <w:szCs w:val="32"/>
        </w:rPr>
        <w:t xml:space="preserve">Sistem sizi otomatik olarak </w:t>
      </w:r>
      <w:hyperlink r:id="rId22" w:history="1">
        <w:r w:rsidRPr="004D075E">
          <w:rPr>
            <w:rStyle w:val="Kpr"/>
            <w:rFonts w:ascii="Bookman Old Style" w:hAnsi="Bookman Old Style"/>
            <w:sz w:val="32"/>
            <w:szCs w:val="32"/>
          </w:rPr>
          <w:t>http://giris.tesmer.org.tr</w:t>
        </w:r>
      </w:hyperlink>
      <w:r w:rsidRPr="004D075E">
        <w:rPr>
          <w:rFonts w:ascii="Bookman Old Style" w:hAnsi="Bookman Old Style"/>
          <w:sz w:val="32"/>
          <w:szCs w:val="32"/>
        </w:rPr>
        <w:t xml:space="preserve"> adresine yönlendirecektir.</w:t>
      </w:r>
    </w:p>
    <w:p w:rsidR="004D075E" w:rsidRDefault="004D075E" w:rsidP="00800CBD">
      <w:pPr>
        <w:spacing w:before="120" w:after="120" w:line="240" w:lineRule="auto"/>
        <w:jc w:val="both"/>
        <w:rPr>
          <w:rFonts w:ascii="Bookman Old Style" w:hAnsi="Bookman Old Style"/>
          <w:sz w:val="32"/>
          <w:szCs w:val="32"/>
        </w:rPr>
      </w:pPr>
      <w:r w:rsidRPr="004D075E">
        <w:rPr>
          <w:rFonts w:ascii="Bookman Old Style" w:hAnsi="Bookman Old Style"/>
          <w:sz w:val="32"/>
          <w:szCs w:val="32"/>
        </w:rPr>
        <w:br/>
        <w:t>Daha önce TEOS Sistemine giriş yaptıysanız T.C. Kimlik Numaranız ve Şifreniz (şifrenizi unuttuysanız Şifremi Unuttum kısmına tıklayarak yeni şifre talep edebilirsiniz.) ile giriş yapınız.</w:t>
      </w:r>
    </w:p>
    <w:p w:rsidR="004D075E" w:rsidRDefault="004D075E" w:rsidP="00800CBD">
      <w:pPr>
        <w:spacing w:before="120" w:after="120" w:line="240" w:lineRule="auto"/>
        <w:jc w:val="both"/>
        <w:rPr>
          <w:rFonts w:ascii="Bookman Old Style" w:hAnsi="Bookman Old Style"/>
          <w:sz w:val="32"/>
          <w:szCs w:val="32"/>
        </w:rPr>
      </w:pPr>
    </w:p>
    <w:p w:rsidR="004D075E" w:rsidRDefault="001751B5" w:rsidP="00800CBD">
      <w:pPr>
        <w:spacing w:before="120" w:after="120" w:line="240" w:lineRule="auto"/>
        <w:jc w:val="both"/>
        <w:rPr>
          <w:rFonts w:ascii="Bookman Old Style" w:hAnsi="Bookman Old Style"/>
          <w:sz w:val="32"/>
          <w:szCs w:val="32"/>
        </w:rPr>
      </w:pPr>
      <w:r>
        <w:rPr>
          <w:rFonts w:ascii="Bookman Old Style" w:hAnsi="Bookman Old Style"/>
          <w:noProof/>
          <w:sz w:val="32"/>
          <w:szCs w:val="32"/>
          <w:lang w:eastAsia="tr-TR"/>
        </w:rPr>
        <w:pict>
          <v:shape id="_x0000_s1037" type="#_x0000_t13" style="position:absolute;left:0;text-align:left;margin-left:78.6pt;margin-top:40.85pt;width:49.5pt;height:19.4pt;rotation:2218656fd;z-index:251667456" fillcolor="#92cddc [1944]" strokecolor="#92cddc [1944]" strokeweight="1pt">
            <v:fill color2="#daeef3 [664]" angle="-45" focus="-50%" type="gradient"/>
            <v:shadow on="t" type="perspective" color="#205867 [1608]" opacity=".5" offset="1pt" offset2="-3pt"/>
          </v:shape>
        </w:pict>
      </w:r>
      <w:r>
        <w:rPr>
          <w:rFonts w:ascii="Bookman Old Style" w:hAnsi="Bookman Old Style"/>
          <w:noProof/>
          <w:sz w:val="32"/>
          <w:szCs w:val="32"/>
          <w:lang w:eastAsia="tr-TR"/>
        </w:rPr>
        <w:pict>
          <v:shape id="_x0000_s1038" type="#_x0000_t13" style="position:absolute;left:0;text-align:left;margin-left:78.6pt;margin-top:87.8pt;width:49.5pt;height:19.4pt;rotation:2218656fd;z-index:251668480" fillcolor="#92cddc [1944]" strokecolor="#92cddc [1944]" strokeweight="1pt">
            <v:fill color2="#daeef3 [664]" angle="-45" focus="-50%" type="gradient"/>
            <v:shadow on="t" type="perspective" color="#205867 [1608]" opacity=".5" offset="1pt" offset2="-3pt"/>
          </v:shape>
        </w:pict>
      </w:r>
      <w:r w:rsidR="007C382E" w:rsidRPr="007C382E">
        <w:rPr>
          <w:rFonts w:ascii="Bookman Old Style" w:hAnsi="Bookman Old Style"/>
          <w:noProof/>
          <w:sz w:val="32"/>
          <w:szCs w:val="32"/>
          <w:lang w:eastAsia="tr-TR"/>
        </w:rPr>
        <w:drawing>
          <wp:inline distT="0" distB="0" distL="0" distR="0">
            <wp:extent cx="6120000" cy="2973788"/>
            <wp:effectExtent l="19050" t="0" r="0" b="0"/>
            <wp:docPr id="9" name="Resim 9" descr="teos_kayit_1.jpg"/>
            <wp:cNvGraphicFramePr/>
            <a:graphic xmlns:a="http://schemas.openxmlformats.org/drawingml/2006/main">
              <a:graphicData uri="http://schemas.openxmlformats.org/drawingml/2006/picture">
                <pic:pic xmlns:pic="http://schemas.openxmlformats.org/drawingml/2006/picture">
                  <pic:nvPicPr>
                    <pic:cNvPr id="7" name="6 Resim" descr="teos_kayit_1.jpg"/>
                    <pic:cNvPicPr>
                      <a:picLocks noChangeAspect="1"/>
                    </pic:cNvPicPr>
                  </pic:nvPicPr>
                  <pic:blipFill>
                    <a:blip r:embed="rId23" cstate="print"/>
                    <a:stretch>
                      <a:fillRect/>
                    </a:stretch>
                  </pic:blipFill>
                  <pic:spPr>
                    <a:xfrm>
                      <a:off x="0" y="0"/>
                      <a:ext cx="6120000" cy="2973788"/>
                    </a:xfrm>
                    <a:prstGeom prst="rect">
                      <a:avLst/>
                    </a:prstGeom>
                  </pic:spPr>
                </pic:pic>
              </a:graphicData>
            </a:graphic>
          </wp:inline>
        </w:drawing>
      </w:r>
    </w:p>
    <w:p w:rsidR="004D075E" w:rsidRDefault="004D075E" w:rsidP="00800CBD">
      <w:pPr>
        <w:spacing w:before="120" w:after="120" w:line="240" w:lineRule="auto"/>
        <w:jc w:val="both"/>
        <w:rPr>
          <w:rFonts w:ascii="Bookman Old Style" w:hAnsi="Bookman Old Style"/>
          <w:sz w:val="32"/>
          <w:szCs w:val="32"/>
        </w:rPr>
      </w:pPr>
    </w:p>
    <w:p w:rsidR="004D075E" w:rsidRDefault="004D075E" w:rsidP="00800CBD">
      <w:pPr>
        <w:spacing w:before="120" w:after="120" w:line="240" w:lineRule="auto"/>
        <w:jc w:val="both"/>
        <w:rPr>
          <w:rFonts w:ascii="Bookman Old Style" w:hAnsi="Bookman Old Style"/>
          <w:sz w:val="32"/>
          <w:szCs w:val="32"/>
        </w:rPr>
      </w:pPr>
    </w:p>
    <w:p w:rsidR="004D075E" w:rsidRDefault="004D075E" w:rsidP="00800CBD">
      <w:pPr>
        <w:spacing w:before="120" w:after="120" w:line="240" w:lineRule="auto"/>
        <w:jc w:val="both"/>
        <w:rPr>
          <w:rFonts w:ascii="Bookman Old Style" w:hAnsi="Bookman Old Style"/>
          <w:sz w:val="32"/>
          <w:szCs w:val="32"/>
        </w:rPr>
      </w:pPr>
    </w:p>
    <w:p w:rsidR="004D075E" w:rsidRDefault="004D075E" w:rsidP="00800CBD">
      <w:pPr>
        <w:spacing w:before="120" w:after="120" w:line="240" w:lineRule="auto"/>
        <w:jc w:val="both"/>
        <w:rPr>
          <w:rFonts w:ascii="Bookman Old Style" w:hAnsi="Bookman Old Style"/>
          <w:sz w:val="32"/>
          <w:szCs w:val="32"/>
        </w:rPr>
      </w:pPr>
    </w:p>
    <w:p w:rsidR="004D075E" w:rsidRDefault="004D075E" w:rsidP="00800CBD">
      <w:pPr>
        <w:spacing w:before="120" w:after="120" w:line="240" w:lineRule="auto"/>
        <w:jc w:val="both"/>
        <w:rPr>
          <w:rFonts w:ascii="Bookman Old Style" w:hAnsi="Bookman Old Style"/>
          <w:sz w:val="32"/>
          <w:szCs w:val="32"/>
        </w:rPr>
      </w:pPr>
    </w:p>
    <w:p w:rsidR="00812E37" w:rsidRDefault="00812E37" w:rsidP="00800CBD">
      <w:pPr>
        <w:spacing w:before="120" w:after="120" w:line="240" w:lineRule="auto"/>
        <w:jc w:val="both"/>
        <w:rPr>
          <w:rFonts w:ascii="Bookman Old Style" w:hAnsi="Bookman Old Style"/>
          <w:sz w:val="32"/>
          <w:szCs w:val="32"/>
        </w:rPr>
      </w:pPr>
    </w:p>
    <w:p w:rsidR="00812E37" w:rsidRDefault="00812E37" w:rsidP="00800CBD">
      <w:pPr>
        <w:spacing w:before="120" w:after="120" w:line="240" w:lineRule="auto"/>
        <w:jc w:val="both"/>
        <w:rPr>
          <w:rFonts w:ascii="Bookman Old Style" w:hAnsi="Bookman Old Style"/>
          <w:sz w:val="32"/>
          <w:szCs w:val="32"/>
        </w:rPr>
      </w:pPr>
    </w:p>
    <w:p w:rsidR="004D075E" w:rsidRDefault="004D075E" w:rsidP="00800CBD">
      <w:pPr>
        <w:spacing w:before="120" w:after="120" w:line="240" w:lineRule="auto"/>
        <w:jc w:val="both"/>
        <w:rPr>
          <w:rFonts w:ascii="Bookman Old Style" w:hAnsi="Bookman Old Style"/>
          <w:sz w:val="32"/>
          <w:szCs w:val="32"/>
        </w:rPr>
      </w:pPr>
    </w:p>
    <w:p w:rsidR="004D075E" w:rsidRDefault="001751B5" w:rsidP="00800CBD">
      <w:pPr>
        <w:spacing w:before="120" w:after="120" w:line="240" w:lineRule="auto"/>
        <w:jc w:val="both"/>
        <w:rPr>
          <w:rFonts w:ascii="Bookman Old Style" w:hAnsi="Bookman Old Style"/>
          <w:sz w:val="32"/>
          <w:szCs w:val="32"/>
        </w:rPr>
      </w:pPr>
      <w:r>
        <w:rPr>
          <w:rFonts w:ascii="Bookman Old Style" w:hAnsi="Bookman Old Style"/>
          <w:noProof/>
          <w:sz w:val="32"/>
          <w:szCs w:val="32"/>
          <w:lang w:eastAsia="tr-TR"/>
        </w:rPr>
        <w:pict>
          <v:roundrect id="_x0000_s1039" style="position:absolute;left:0;text-align:left;margin-left:-1.75pt;margin-top:1.05pt;width:485.25pt;height:25.5pt;z-index:251669504" arcsize="10923f" strokecolor="#666">
            <v:fill color2="#999" focusposition="1" focussize="" focus="100%" type="gradient"/>
            <v:shadow on="t" type="perspective" color="#7f7f7f" opacity=".5" offset="1pt" offset2="-3pt"/>
            <v:textbox style="mso-next-textbox:#_x0000_s1039">
              <w:txbxContent>
                <w:p w:rsidR="007C382E" w:rsidRPr="004D075E" w:rsidRDefault="007C382E" w:rsidP="007C382E">
                  <w:pPr>
                    <w:jc w:val="center"/>
                  </w:pPr>
                  <w:r w:rsidRPr="004D075E">
                    <w:rPr>
                      <w:rFonts w:ascii="Bookman Old Style" w:eastAsia="Calibri" w:hAnsi="Bookman Old Style" w:cs="Calibri"/>
                      <w:b/>
                      <w:bCs/>
                      <w:sz w:val="24"/>
                      <w:szCs w:val="24"/>
                    </w:rPr>
                    <w:t>Kayıt ve Başvuru (</w:t>
                  </w:r>
                  <w:hyperlink r:id="rId24" w:history="1">
                    <w:r w:rsidRPr="004D075E">
                      <w:rPr>
                        <w:rStyle w:val="Kpr"/>
                        <w:rFonts w:ascii="Bookman Old Style" w:eastAsia="Calibri" w:hAnsi="Bookman Old Style" w:cs="Calibri"/>
                        <w:b/>
                        <w:bCs/>
                        <w:sz w:val="24"/>
                        <w:szCs w:val="24"/>
                      </w:rPr>
                      <w:t>http://etik.t</w:t>
                    </w:r>
                    <w:r w:rsidR="00812E37">
                      <w:rPr>
                        <w:rStyle w:val="Kpr"/>
                        <w:rFonts w:ascii="Bookman Old Style" w:eastAsia="Calibri" w:hAnsi="Bookman Old Style" w:cs="Calibri"/>
                        <w:b/>
                        <w:bCs/>
                        <w:sz w:val="24"/>
                        <w:szCs w:val="24"/>
                      </w:rPr>
                      <w:t>esmer</w:t>
                    </w:r>
                    <w:r w:rsidRPr="004D075E">
                      <w:rPr>
                        <w:rStyle w:val="Kpr"/>
                        <w:rFonts w:ascii="Bookman Old Style" w:eastAsia="Calibri" w:hAnsi="Bookman Old Style" w:cs="Calibri"/>
                        <w:b/>
                        <w:bCs/>
                        <w:sz w:val="24"/>
                        <w:szCs w:val="24"/>
                      </w:rPr>
                      <w:t>.org.tr</w:t>
                    </w:r>
                  </w:hyperlink>
                  <w:r w:rsidRPr="004D075E">
                    <w:rPr>
                      <w:rFonts w:ascii="Bookman Old Style" w:eastAsia="Calibri" w:hAnsi="Bookman Old Style" w:cs="Calibri"/>
                      <w:b/>
                      <w:bCs/>
                      <w:sz w:val="24"/>
                      <w:szCs w:val="24"/>
                    </w:rPr>
                    <w:t>)</w:t>
                  </w:r>
                </w:p>
              </w:txbxContent>
            </v:textbox>
          </v:roundrect>
        </w:pict>
      </w:r>
    </w:p>
    <w:p w:rsidR="004D075E" w:rsidRDefault="004D075E" w:rsidP="00800CBD">
      <w:pPr>
        <w:spacing w:before="120" w:after="120" w:line="240" w:lineRule="auto"/>
        <w:jc w:val="both"/>
        <w:rPr>
          <w:rFonts w:ascii="Bookman Old Style" w:hAnsi="Bookman Old Style"/>
          <w:sz w:val="32"/>
          <w:szCs w:val="32"/>
        </w:rPr>
      </w:pPr>
    </w:p>
    <w:p w:rsidR="007C382E" w:rsidRDefault="007C382E" w:rsidP="00800CBD">
      <w:pPr>
        <w:spacing w:before="120" w:after="120" w:line="240" w:lineRule="auto"/>
        <w:jc w:val="both"/>
        <w:rPr>
          <w:rFonts w:ascii="Bookman Old Style" w:hAnsi="Bookman Old Style"/>
          <w:sz w:val="32"/>
          <w:szCs w:val="32"/>
        </w:rPr>
      </w:pPr>
      <w:r w:rsidRPr="007C382E">
        <w:rPr>
          <w:rFonts w:ascii="Bookman Old Style" w:hAnsi="Bookman Old Style"/>
          <w:sz w:val="32"/>
          <w:szCs w:val="32"/>
        </w:rPr>
        <w:t>Eğer TEOS Sisteminde kaydınız yoksa TESMER Kayıt Formu kısmına tıklayarak Kayıt Formunu doldurup Kimlik Numaranız ve Şifreniz ile giriş yapınız.</w:t>
      </w:r>
    </w:p>
    <w:p w:rsidR="007C382E" w:rsidRDefault="001751B5" w:rsidP="00800CBD">
      <w:pPr>
        <w:spacing w:before="120" w:after="120" w:line="240" w:lineRule="auto"/>
        <w:jc w:val="both"/>
        <w:rPr>
          <w:rFonts w:ascii="Bookman Old Style" w:hAnsi="Bookman Old Style"/>
          <w:sz w:val="32"/>
          <w:szCs w:val="32"/>
        </w:rPr>
      </w:pPr>
      <w:r>
        <w:rPr>
          <w:rFonts w:ascii="Bookman Old Style" w:hAnsi="Bookman Old Style"/>
          <w:noProof/>
          <w:sz w:val="32"/>
          <w:szCs w:val="32"/>
          <w:lang w:eastAsia="tr-TR"/>
        </w:rPr>
        <w:pict>
          <v:shape id="_x0000_s1040" type="#_x0000_t13" style="position:absolute;left:0;text-align:left;margin-left:74.5pt;margin-top:47.05pt;width:49.5pt;height:19.4pt;rotation:2218656fd;z-index:251671552" fillcolor="#92cddc [1944]" strokecolor="#92cddc [1944]" strokeweight="1pt">
            <v:fill color2="#daeef3 [664]" angle="-45" focus="-50%" type="gradient"/>
            <v:shadow on="t" type="perspective" color="#205867 [1608]" opacity=".5" offset="1pt" offset2="-3pt"/>
          </v:shape>
        </w:pict>
      </w:r>
      <w:r>
        <w:rPr>
          <w:rFonts w:ascii="Bookman Old Style" w:hAnsi="Bookman Old Style"/>
          <w:noProof/>
          <w:sz w:val="32"/>
          <w:szCs w:val="32"/>
          <w:lang w:eastAsia="tr-TR"/>
        </w:rPr>
        <w:pict>
          <v:shape id="_x0000_s1041" type="#_x0000_t13" style="position:absolute;left:0;text-align:left;margin-left:74.5pt;margin-top:104.45pt;width:49.5pt;height:19.4pt;rotation:2218656fd;z-index:251672576" fillcolor="#92cddc [1944]" strokecolor="#92cddc [1944]" strokeweight="1pt">
            <v:fill color2="#daeef3 [664]" angle="-45" focus="-50%" type="gradient"/>
            <v:shadow on="t" type="perspective" color="#205867 [1608]" opacity=".5" offset="1pt" offset2="-3pt"/>
          </v:shape>
        </w:pict>
      </w:r>
      <w:r>
        <w:rPr>
          <w:rFonts w:ascii="Bookman Old Style" w:hAnsi="Bookman Old Style"/>
          <w:noProof/>
          <w:sz w:val="32"/>
          <w:szCs w:val="32"/>
          <w:lang w:eastAsia="tr-TR"/>
        </w:rPr>
        <w:pict>
          <v:shape id="_x0000_s1042" type="#_x0000_t13" style="position:absolute;left:0;text-align:left;margin-left:74.5pt;margin-top:152pt;width:49.5pt;height:19.4pt;rotation:2218656fd;z-index:251673600" fillcolor="#92cddc [1944]" strokecolor="#92cddc [1944]" strokeweight="1pt">
            <v:fill color2="#daeef3 [664]" angle="-45" focus="-50%" type="gradient"/>
            <v:shadow on="t" type="perspective" color="#205867 [1608]" opacity=".5" offset="1pt" offset2="-3pt"/>
          </v:shape>
        </w:pict>
      </w:r>
      <w:r w:rsidR="007C382E" w:rsidRPr="007C382E">
        <w:rPr>
          <w:rFonts w:ascii="Bookman Old Style" w:hAnsi="Bookman Old Style"/>
          <w:noProof/>
          <w:sz w:val="32"/>
          <w:szCs w:val="32"/>
          <w:lang w:eastAsia="tr-TR"/>
        </w:rPr>
        <w:drawing>
          <wp:inline distT="0" distB="0" distL="0" distR="0">
            <wp:extent cx="5972810" cy="3354705"/>
            <wp:effectExtent l="19050" t="0" r="8890" b="0"/>
            <wp:docPr id="10" name="Resim 10" descr="teos_kayit_2.jpg"/>
            <wp:cNvGraphicFramePr/>
            <a:graphic xmlns:a="http://schemas.openxmlformats.org/drawingml/2006/main">
              <a:graphicData uri="http://schemas.openxmlformats.org/drawingml/2006/picture">
                <pic:pic xmlns:pic="http://schemas.openxmlformats.org/drawingml/2006/picture">
                  <pic:nvPicPr>
                    <pic:cNvPr id="9" name="8 Resim" descr="teos_kayit_2.jpg"/>
                    <pic:cNvPicPr>
                      <a:picLocks noChangeAspect="1"/>
                    </pic:cNvPicPr>
                  </pic:nvPicPr>
                  <pic:blipFill>
                    <a:blip r:embed="rId25" cstate="print"/>
                    <a:stretch>
                      <a:fillRect/>
                    </a:stretch>
                  </pic:blipFill>
                  <pic:spPr>
                    <a:xfrm>
                      <a:off x="0" y="0"/>
                      <a:ext cx="5972810" cy="3354705"/>
                    </a:xfrm>
                    <a:prstGeom prst="rect">
                      <a:avLst/>
                    </a:prstGeom>
                  </pic:spPr>
                </pic:pic>
              </a:graphicData>
            </a:graphic>
          </wp:inline>
        </w:drawing>
      </w:r>
    </w:p>
    <w:p w:rsidR="007C382E" w:rsidRDefault="001751B5" w:rsidP="00800CBD">
      <w:pPr>
        <w:spacing w:before="120" w:after="120" w:line="240" w:lineRule="auto"/>
        <w:jc w:val="both"/>
        <w:rPr>
          <w:rFonts w:ascii="Bookman Old Style" w:hAnsi="Bookman Old Style"/>
          <w:sz w:val="32"/>
          <w:szCs w:val="32"/>
        </w:rPr>
      </w:pPr>
      <w:r>
        <w:rPr>
          <w:rFonts w:ascii="Bookman Old Style" w:hAnsi="Bookman Old Style"/>
          <w:noProof/>
          <w:sz w:val="32"/>
          <w:szCs w:val="32"/>
          <w:lang w:eastAsia="tr-TR"/>
        </w:rPr>
        <w:pict>
          <v:shape id="_x0000_s1043" type="#_x0000_t13" style="position:absolute;left:0;text-align:left;margin-left:-47.05pt;margin-top:19.1pt;width:49.5pt;height:19.4pt;rotation:8506630fd;z-index:251674624" fillcolor="#92cddc [1944]" strokecolor="#92cddc [1944]" strokeweight="1pt">
            <v:fill color2="#daeef3 [664]" angle="-45" focus="-50%" type="gradient"/>
            <v:shadow on="t" type="perspective" color="#205867 [1608]" opacity=".5" offset="1pt" offset2="-3pt"/>
          </v:shape>
        </w:pict>
      </w:r>
    </w:p>
    <w:p w:rsidR="007C382E" w:rsidRPr="007C382E" w:rsidRDefault="007C382E" w:rsidP="007C382E">
      <w:pPr>
        <w:spacing w:before="120" w:after="120" w:line="240" w:lineRule="auto"/>
        <w:jc w:val="both"/>
        <w:rPr>
          <w:rFonts w:ascii="Bookman Old Style" w:hAnsi="Bookman Old Style"/>
          <w:sz w:val="32"/>
          <w:szCs w:val="32"/>
        </w:rPr>
      </w:pPr>
      <w:r w:rsidRPr="007C382E">
        <w:rPr>
          <w:rFonts w:ascii="Bookman Old Style" w:hAnsi="Bookman Old Style"/>
          <w:noProof/>
          <w:sz w:val="32"/>
          <w:szCs w:val="32"/>
          <w:lang w:eastAsia="tr-TR"/>
        </w:rPr>
        <w:drawing>
          <wp:anchor distT="0" distB="0" distL="114300" distR="114300" simplePos="0" relativeHeight="251670528" behindDoc="0" locked="0" layoutInCell="1" allowOverlap="1">
            <wp:simplePos x="0" y="0"/>
            <wp:positionH relativeFrom="column">
              <wp:posOffset>22529</wp:posOffset>
            </wp:positionH>
            <wp:positionV relativeFrom="paragraph">
              <wp:posOffset>-2347</wp:posOffset>
            </wp:positionV>
            <wp:extent cx="1914083" cy="2178658"/>
            <wp:effectExtent l="19050" t="0" r="0" b="0"/>
            <wp:wrapSquare wrapText="bothSides"/>
            <wp:docPr id="12" name="Resim 11" descr="etik_giris_.jpg"/>
            <wp:cNvGraphicFramePr/>
            <a:graphic xmlns:a="http://schemas.openxmlformats.org/drawingml/2006/main">
              <a:graphicData uri="http://schemas.openxmlformats.org/drawingml/2006/picture">
                <pic:pic xmlns:pic="http://schemas.openxmlformats.org/drawingml/2006/picture">
                  <pic:nvPicPr>
                    <pic:cNvPr id="15" name="14 Resim" descr="etik_giris_.jpg"/>
                    <pic:cNvPicPr>
                      <a:picLocks noChangeAspect="1"/>
                    </pic:cNvPicPr>
                  </pic:nvPicPr>
                  <pic:blipFill>
                    <a:blip r:embed="rId26" cstate="print"/>
                    <a:stretch>
                      <a:fillRect/>
                    </a:stretch>
                  </pic:blipFill>
                  <pic:spPr>
                    <a:xfrm>
                      <a:off x="0" y="0"/>
                      <a:ext cx="1914083" cy="2178658"/>
                    </a:xfrm>
                    <a:prstGeom prst="rect">
                      <a:avLst/>
                    </a:prstGeom>
                  </pic:spPr>
                </pic:pic>
              </a:graphicData>
            </a:graphic>
          </wp:anchor>
        </w:drawing>
      </w:r>
      <w:r w:rsidRPr="007C382E">
        <w:rPr>
          <w:rFonts w:ascii="Bookman Old Style" w:hAnsi="Bookman Old Style"/>
          <w:sz w:val="32"/>
          <w:szCs w:val="32"/>
        </w:rPr>
        <w:t xml:space="preserve">Karşınıza gelen uygulamalar ekranından ETİK EĞİTİM </w:t>
      </w:r>
      <w:proofErr w:type="spellStart"/>
      <w:r w:rsidRPr="007C382E">
        <w:rPr>
          <w:rFonts w:ascii="Bookman Old Style" w:hAnsi="Bookman Old Style"/>
          <w:sz w:val="32"/>
          <w:szCs w:val="32"/>
        </w:rPr>
        <w:t>PORTALI’nı</w:t>
      </w:r>
      <w:proofErr w:type="spellEnd"/>
      <w:r w:rsidRPr="007C382E">
        <w:rPr>
          <w:rFonts w:ascii="Bookman Old Style" w:hAnsi="Bookman Old Style"/>
          <w:sz w:val="32"/>
          <w:szCs w:val="32"/>
        </w:rPr>
        <w:t xml:space="preserve"> tıklay</w:t>
      </w:r>
      <w:r w:rsidR="00812E37">
        <w:rPr>
          <w:rFonts w:ascii="Bookman Old Style" w:hAnsi="Bookman Old Style"/>
          <w:sz w:val="32"/>
          <w:szCs w:val="32"/>
        </w:rPr>
        <w:t>arak TÜRMOB Etik Eğitim sitesine giriş yapınız.</w:t>
      </w:r>
      <w:r w:rsidRPr="007C382E">
        <w:rPr>
          <w:rFonts w:ascii="Bookman Old Style" w:hAnsi="Bookman Old Style"/>
          <w:sz w:val="32"/>
          <w:szCs w:val="32"/>
        </w:rPr>
        <w:t xml:space="preserve"> </w:t>
      </w:r>
    </w:p>
    <w:p w:rsidR="007C382E" w:rsidRDefault="007C382E" w:rsidP="00800CBD">
      <w:pPr>
        <w:spacing w:before="120" w:after="120" w:line="240" w:lineRule="auto"/>
        <w:jc w:val="both"/>
        <w:rPr>
          <w:rFonts w:ascii="Bookman Old Style" w:hAnsi="Bookman Old Style"/>
          <w:sz w:val="32"/>
          <w:szCs w:val="32"/>
        </w:rPr>
      </w:pPr>
    </w:p>
    <w:p w:rsidR="004D075E" w:rsidRDefault="004D075E" w:rsidP="00800CBD">
      <w:pPr>
        <w:spacing w:before="120" w:after="120" w:line="240" w:lineRule="auto"/>
        <w:jc w:val="both"/>
        <w:rPr>
          <w:rFonts w:ascii="Bookman Old Style" w:hAnsi="Bookman Old Style"/>
          <w:sz w:val="32"/>
          <w:szCs w:val="32"/>
        </w:rPr>
      </w:pPr>
    </w:p>
    <w:p w:rsidR="004D075E" w:rsidRDefault="004D075E" w:rsidP="00800CBD">
      <w:pPr>
        <w:spacing w:before="120" w:after="120" w:line="240" w:lineRule="auto"/>
        <w:jc w:val="both"/>
        <w:rPr>
          <w:rFonts w:ascii="Bookman Old Style" w:hAnsi="Bookman Old Style"/>
          <w:sz w:val="32"/>
          <w:szCs w:val="32"/>
        </w:rPr>
      </w:pPr>
    </w:p>
    <w:p w:rsidR="004D075E" w:rsidRDefault="004D075E" w:rsidP="00800CBD">
      <w:pPr>
        <w:spacing w:before="120" w:after="120" w:line="240" w:lineRule="auto"/>
        <w:jc w:val="both"/>
        <w:rPr>
          <w:rFonts w:ascii="Bookman Old Style" w:hAnsi="Bookman Old Style"/>
          <w:sz w:val="32"/>
          <w:szCs w:val="32"/>
        </w:rPr>
      </w:pPr>
    </w:p>
    <w:p w:rsidR="004D075E" w:rsidRDefault="004D075E" w:rsidP="00800CBD">
      <w:pPr>
        <w:spacing w:before="120" w:after="120" w:line="240" w:lineRule="auto"/>
        <w:jc w:val="both"/>
        <w:rPr>
          <w:rFonts w:ascii="Bookman Old Style" w:hAnsi="Bookman Old Style"/>
          <w:sz w:val="32"/>
          <w:szCs w:val="32"/>
        </w:rPr>
      </w:pPr>
    </w:p>
    <w:p w:rsidR="004D075E" w:rsidRDefault="004D075E" w:rsidP="00800CBD">
      <w:pPr>
        <w:spacing w:before="120" w:after="120" w:line="240" w:lineRule="auto"/>
        <w:jc w:val="both"/>
        <w:rPr>
          <w:rFonts w:ascii="Bookman Old Style" w:hAnsi="Bookman Old Style"/>
          <w:sz w:val="32"/>
          <w:szCs w:val="32"/>
        </w:rPr>
      </w:pPr>
    </w:p>
    <w:p w:rsidR="004D075E" w:rsidRDefault="004D075E" w:rsidP="00800CBD">
      <w:pPr>
        <w:spacing w:before="120" w:after="120" w:line="240" w:lineRule="auto"/>
        <w:jc w:val="both"/>
        <w:rPr>
          <w:rFonts w:ascii="Bookman Old Style" w:hAnsi="Bookman Old Style"/>
          <w:sz w:val="32"/>
          <w:szCs w:val="32"/>
        </w:rPr>
      </w:pPr>
    </w:p>
    <w:p w:rsidR="00B37FF8" w:rsidRDefault="001751B5" w:rsidP="00800CBD">
      <w:pPr>
        <w:spacing w:before="120" w:after="120" w:line="240" w:lineRule="auto"/>
        <w:jc w:val="both"/>
        <w:rPr>
          <w:rFonts w:ascii="Bookman Old Style" w:hAnsi="Bookman Old Style"/>
          <w:sz w:val="32"/>
          <w:szCs w:val="32"/>
        </w:rPr>
      </w:pPr>
      <w:r>
        <w:rPr>
          <w:rFonts w:ascii="Bookman Old Style" w:hAnsi="Bookman Old Style"/>
          <w:noProof/>
          <w:sz w:val="32"/>
          <w:szCs w:val="32"/>
          <w:lang w:eastAsia="tr-TR"/>
        </w:rPr>
        <w:pict>
          <v:roundrect id="_x0000_s1047" style="position:absolute;left:0;text-align:left;margin-left:-1.45pt;margin-top:1.05pt;width:485.25pt;height:25.5pt;z-index:251678720" arcsize="10923f" strokecolor="#666">
            <v:fill color2="#999" focusposition="1" focussize="" focus="100%" type="gradient"/>
            <v:shadow on="t" type="perspective" color="#7f7f7f" opacity=".5" offset="1pt" offset2="-3pt"/>
            <v:textbox style="mso-next-textbox:#_x0000_s1047">
              <w:txbxContent>
                <w:p w:rsidR="00B37FF8" w:rsidRPr="007C382E" w:rsidRDefault="008F26EA" w:rsidP="00B37FF8">
                  <w:pPr>
                    <w:jc w:val="center"/>
                    <w:rPr>
                      <w:rFonts w:ascii="Bookman Old Style" w:eastAsia="Calibri" w:hAnsi="Bookman Old Style" w:cs="Calibri"/>
                      <w:b/>
                      <w:bCs/>
                      <w:sz w:val="24"/>
                      <w:szCs w:val="24"/>
                    </w:rPr>
                  </w:pPr>
                  <w:r>
                    <w:rPr>
                      <w:rFonts w:ascii="Bookman Old Style" w:eastAsia="Calibri" w:hAnsi="Bookman Old Style" w:cs="Calibri"/>
                      <w:b/>
                      <w:bCs/>
                      <w:sz w:val="24"/>
                      <w:szCs w:val="24"/>
                    </w:rPr>
                    <w:t>Eğitim</w:t>
                  </w:r>
                  <w:r w:rsidR="00B37FF8" w:rsidRPr="007C382E">
                    <w:rPr>
                      <w:rFonts w:ascii="Bookman Old Style" w:eastAsia="Calibri" w:hAnsi="Bookman Old Style" w:cs="Calibri"/>
                      <w:b/>
                      <w:bCs/>
                      <w:sz w:val="24"/>
                      <w:szCs w:val="24"/>
                    </w:rPr>
                    <w:t xml:space="preserve"> (</w:t>
                  </w:r>
                  <w:hyperlink r:id="rId27" w:history="1">
                    <w:r w:rsidR="00B37FF8" w:rsidRPr="007C382E">
                      <w:rPr>
                        <w:rStyle w:val="Kpr"/>
                        <w:rFonts w:ascii="Bookman Old Style" w:eastAsia="Calibri" w:hAnsi="Bookman Old Style" w:cs="Calibri"/>
                        <w:b/>
                        <w:bCs/>
                        <w:sz w:val="24"/>
                        <w:szCs w:val="24"/>
                      </w:rPr>
                      <w:t>http://etik.tesmer.org.tr</w:t>
                    </w:r>
                  </w:hyperlink>
                  <w:r w:rsidR="00B37FF8" w:rsidRPr="007C382E">
                    <w:rPr>
                      <w:rFonts w:ascii="Bookman Old Style" w:eastAsia="Calibri" w:hAnsi="Bookman Old Style" w:cs="Calibri"/>
                      <w:b/>
                      <w:bCs/>
                      <w:sz w:val="24"/>
                      <w:szCs w:val="24"/>
                    </w:rPr>
                    <w:t>)</w:t>
                  </w:r>
                </w:p>
                <w:p w:rsidR="00B37FF8" w:rsidRPr="007C382E" w:rsidRDefault="00B37FF8" w:rsidP="00B37FF8"/>
              </w:txbxContent>
            </v:textbox>
          </v:roundrect>
        </w:pict>
      </w:r>
    </w:p>
    <w:p w:rsidR="00B37FF8" w:rsidRDefault="00B37FF8" w:rsidP="00800CBD">
      <w:pPr>
        <w:spacing w:before="120" w:after="120" w:line="240" w:lineRule="auto"/>
        <w:jc w:val="both"/>
        <w:rPr>
          <w:rFonts w:ascii="Bookman Old Style" w:hAnsi="Bookman Old Style"/>
          <w:sz w:val="32"/>
          <w:szCs w:val="32"/>
        </w:rPr>
      </w:pPr>
    </w:p>
    <w:p w:rsidR="00B37FF8" w:rsidRDefault="00B37FF8" w:rsidP="00800CBD">
      <w:pPr>
        <w:spacing w:before="120" w:after="120" w:line="240" w:lineRule="auto"/>
        <w:jc w:val="both"/>
        <w:rPr>
          <w:rFonts w:ascii="Bookman Old Style" w:hAnsi="Bookman Old Style"/>
          <w:sz w:val="32"/>
          <w:szCs w:val="32"/>
        </w:rPr>
      </w:pPr>
      <w:r w:rsidRPr="00B37FF8">
        <w:rPr>
          <w:rFonts w:ascii="Bookman Old Style" w:hAnsi="Bookman Old Style"/>
          <w:sz w:val="32"/>
          <w:szCs w:val="32"/>
        </w:rPr>
        <w:t>TÜRMOB Etik Eğitim sitesine giriş yapıldıktan sonra Derse Katıl düğmesine basılır.</w:t>
      </w:r>
    </w:p>
    <w:p w:rsidR="00B37FF8" w:rsidRDefault="001751B5" w:rsidP="00800CBD">
      <w:pPr>
        <w:spacing w:before="120" w:after="120" w:line="240" w:lineRule="auto"/>
        <w:jc w:val="both"/>
        <w:rPr>
          <w:rFonts w:ascii="Bookman Old Style" w:hAnsi="Bookman Old Style"/>
          <w:sz w:val="32"/>
          <w:szCs w:val="32"/>
        </w:rPr>
      </w:pPr>
      <w:r>
        <w:rPr>
          <w:rFonts w:ascii="Bookman Old Style" w:hAnsi="Bookman Old Style"/>
          <w:noProof/>
          <w:sz w:val="32"/>
          <w:szCs w:val="32"/>
          <w:lang w:eastAsia="tr-TR"/>
        </w:rPr>
        <w:pict>
          <v:shape id="_x0000_s1048" type="#_x0000_t13" style="position:absolute;left:0;text-align:left;margin-left:436pt;margin-top:149.75pt;width:49.5pt;height:19.4pt;rotation:8350063fd;z-index:251679744" fillcolor="#92cddc [1944]" strokecolor="#92cddc [1944]" strokeweight="1pt">
            <v:fill color2="#daeef3 [664]" angle="-45" focus="-50%" type="gradient"/>
            <v:shadow on="t" type="perspective" color="#205867 [1608]" opacity=".5" offset="1pt" offset2="-3pt"/>
          </v:shape>
        </w:pict>
      </w:r>
      <w:r w:rsidR="00B37FF8" w:rsidRPr="00B37FF8">
        <w:rPr>
          <w:rFonts w:ascii="Bookman Old Style" w:hAnsi="Bookman Old Style"/>
          <w:noProof/>
          <w:sz w:val="32"/>
          <w:szCs w:val="32"/>
          <w:lang w:eastAsia="tr-TR"/>
        </w:rPr>
        <w:drawing>
          <wp:inline distT="0" distB="0" distL="0" distR="0">
            <wp:extent cx="6120000" cy="2433099"/>
            <wp:effectExtent l="19050" t="0" r="0" b="0"/>
            <wp:docPr id="15" name="Resim 14" descr="10.jpg"/>
            <wp:cNvGraphicFramePr/>
            <a:graphic xmlns:a="http://schemas.openxmlformats.org/drawingml/2006/main">
              <a:graphicData uri="http://schemas.openxmlformats.org/drawingml/2006/picture">
                <pic:pic xmlns:pic="http://schemas.openxmlformats.org/drawingml/2006/picture">
                  <pic:nvPicPr>
                    <pic:cNvPr id="14" name="13 Resim" descr="10.jpg"/>
                    <pic:cNvPicPr>
                      <a:picLocks noChangeAspect="1"/>
                    </pic:cNvPicPr>
                  </pic:nvPicPr>
                  <pic:blipFill>
                    <a:blip r:embed="rId28" cstate="print"/>
                    <a:stretch>
                      <a:fillRect/>
                    </a:stretch>
                  </pic:blipFill>
                  <pic:spPr>
                    <a:xfrm>
                      <a:off x="0" y="0"/>
                      <a:ext cx="6120000" cy="2433099"/>
                    </a:xfrm>
                    <a:prstGeom prst="rect">
                      <a:avLst/>
                    </a:prstGeom>
                  </pic:spPr>
                </pic:pic>
              </a:graphicData>
            </a:graphic>
          </wp:inline>
        </w:drawing>
      </w:r>
    </w:p>
    <w:p w:rsidR="00B37FF8" w:rsidRDefault="00B37FF8" w:rsidP="00800CBD">
      <w:pPr>
        <w:spacing w:before="120" w:after="120" w:line="240" w:lineRule="auto"/>
        <w:jc w:val="both"/>
        <w:rPr>
          <w:rFonts w:ascii="Bookman Old Style" w:hAnsi="Bookman Old Style"/>
          <w:sz w:val="32"/>
          <w:szCs w:val="32"/>
        </w:rPr>
      </w:pPr>
    </w:p>
    <w:p w:rsidR="000C146B" w:rsidRDefault="000C146B" w:rsidP="000C146B">
      <w:pPr>
        <w:spacing w:before="120" w:after="120" w:line="240" w:lineRule="auto"/>
        <w:jc w:val="both"/>
        <w:rPr>
          <w:rFonts w:ascii="Bookman Old Style" w:hAnsi="Bookman Old Style"/>
          <w:sz w:val="32"/>
          <w:szCs w:val="32"/>
        </w:rPr>
      </w:pPr>
      <w:r w:rsidRPr="000C146B">
        <w:rPr>
          <w:rFonts w:ascii="Bookman Old Style" w:hAnsi="Bookman Old Style"/>
          <w:sz w:val="32"/>
          <w:szCs w:val="32"/>
        </w:rPr>
        <w:t xml:space="preserve">2 hafta içerisinde en az 20 saat takip etmeniz gereken ders listesi ekrana gelir. </w:t>
      </w:r>
    </w:p>
    <w:p w:rsidR="000C146B" w:rsidRPr="000C146B" w:rsidRDefault="000C146B" w:rsidP="000C146B">
      <w:pPr>
        <w:spacing w:before="120" w:after="120" w:line="240" w:lineRule="auto"/>
        <w:jc w:val="both"/>
        <w:rPr>
          <w:rFonts w:ascii="Bookman Old Style" w:hAnsi="Bookman Old Style"/>
          <w:sz w:val="32"/>
          <w:szCs w:val="32"/>
        </w:rPr>
      </w:pPr>
    </w:p>
    <w:p w:rsidR="00B37FF8" w:rsidRDefault="000C146B" w:rsidP="00800CBD">
      <w:pPr>
        <w:spacing w:before="120" w:after="120" w:line="240" w:lineRule="auto"/>
        <w:jc w:val="both"/>
        <w:rPr>
          <w:rFonts w:ascii="Bookman Old Style" w:hAnsi="Bookman Old Style"/>
          <w:sz w:val="32"/>
          <w:szCs w:val="32"/>
        </w:rPr>
      </w:pPr>
      <w:r w:rsidRPr="000C146B">
        <w:rPr>
          <w:rFonts w:ascii="Bookman Old Style" w:hAnsi="Bookman Old Style"/>
          <w:noProof/>
          <w:sz w:val="32"/>
          <w:szCs w:val="32"/>
          <w:lang w:eastAsia="tr-TR"/>
        </w:rPr>
        <w:lastRenderedPageBreak/>
        <w:drawing>
          <wp:inline distT="0" distB="0" distL="0" distR="0">
            <wp:extent cx="6120000" cy="3236181"/>
            <wp:effectExtent l="19050" t="0" r="0" b="0"/>
            <wp:docPr id="16" name="Resim 15" descr="15.jpg"/>
            <wp:cNvGraphicFramePr/>
            <a:graphic xmlns:a="http://schemas.openxmlformats.org/drawingml/2006/main">
              <a:graphicData uri="http://schemas.openxmlformats.org/drawingml/2006/picture">
                <pic:pic xmlns:pic="http://schemas.openxmlformats.org/drawingml/2006/picture">
                  <pic:nvPicPr>
                    <pic:cNvPr id="16" name="15 Resim" descr="15.jpg"/>
                    <pic:cNvPicPr>
                      <a:picLocks noChangeAspect="1"/>
                    </pic:cNvPicPr>
                  </pic:nvPicPr>
                  <pic:blipFill>
                    <a:blip r:embed="rId29" cstate="print"/>
                    <a:stretch>
                      <a:fillRect/>
                    </a:stretch>
                  </pic:blipFill>
                  <pic:spPr>
                    <a:xfrm>
                      <a:off x="0" y="0"/>
                      <a:ext cx="6120000" cy="3236181"/>
                    </a:xfrm>
                    <a:prstGeom prst="rect">
                      <a:avLst/>
                    </a:prstGeom>
                  </pic:spPr>
                </pic:pic>
              </a:graphicData>
            </a:graphic>
          </wp:inline>
        </w:drawing>
      </w:r>
    </w:p>
    <w:p w:rsidR="00B37FF8" w:rsidRDefault="00B37FF8" w:rsidP="00800CBD">
      <w:pPr>
        <w:spacing w:before="120" w:after="120" w:line="240" w:lineRule="auto"/>
        <w:jc w:val="both"/>
        <w:rPr>
          <w:rFonts w:ascii="Bookman Old Style" w:hAnsi="Bookman Old Style"/>
          <w:sz w:val="32"/>
          <w:szCs w:val="32"/>
        </w:rPr>
      </w:pPr>
    </w:p>
    <w:p w:rsidR="00B37FF8" w:rsidRDefault="001751B5" w:rsidP="00800CBD">
      <w:pPr>
        <w:spacing w:before="120" w:after="120" w:line="240" w:lineRule="auto"/>
        <w:jc w:val="both"/>
        <w:rPr>
          <w:rFonts w:ascii="Bookman Old Style" w:hAnsi="Bookman Old Style"/>
          <w:sz w:val="32"/>
          <w:szCs w:val="32"/>
        </w:rPr>
      </w:pPr>
      <w:r>
        <w:rPr>
          <w:rFonts w:ascii="Bookman Old Style" w:hAnsi="Bookman Old Style"/>
          <w:noProof/>
          <w:sz w:val="32"/>
          <w:szCs w:val="32"/>
          <w:lang w:eastAsia="tr-TR"/>
        </w:rPr>
        <w:pict>
          <v:roundrect id="_x0000_s1050" style="position:absolute;left:0;text-align:left;margin-left:-1.35pt;margin-top:1.8pt;width:485.25pt;height:25.5pt;z-index:251682816" arcsize="10923f" strokecolor="#666">
            <v:fill color2="#999" focusposition="1" focussize="" focus="100%" type="gradient"/>
            <v:shadow on="t" type="perspective" color="#7f7f7f" opacity=".5" offset="1pt" offset2="-3pt"/>
            <v:textbox style="mso-next-textbox:#_x0000_s1050">
              <w:txbxContent>
                <w:p w:rsidR="000C146B" w:rsidRPr="007C382E" w:rsidRDefault="000C146B" w:rsidP="000C146B">
                  <w:pPr>
                    <w:jc w:val="center"/>
                    <w:rPr>
                      <w:rFonts w:ascii="Bookman Old Style" w:eastAsia="Calibri" w:hAnsi="Bookman Old Style" w:cs="Calibri"/>
                      <w:b/>
                      <w:bCs/>
                      <w:sz w:val="24"/>
                      <w:szCs w:val="24"/>
                    </w:rPr>
                  </w:pPr>
                  <w:r>
                    <w:rPr>
                      <w:rFonts w:ascii="Bookman Old Style" w:eastAsia="Calibri" w:hAnsi="Bookman Old Style" w:cs="Calibri"/>
                      <w:b/>
                      <w:bCs/>
                      <w:sz w:val="24"/>
                      <w:szCs w:val="24"/>
                    </w:rPr>
                    <w:t>Eğitim</w:t>
                  </w:r>
                  <w:r w:rsidRPr="007C382E">
                    <w:rPr>
                      <w:rFonts w:ascii="Bookman Old Style" w:eastAsia="Calibri" w:hAnsi="Bookman Old Style" w:cs="Calibri"/>
                      <w:b/>
                      <w:bCs/>
                      <w:sz w:val="24"/>
                      <w:szCs w:val="24"/>
                    </w:rPr>
                    <w:t xml:space="preserve"> (</w:t>
                  </w:r>
                  <w:hyperlink r:id="rId30" w:history="1">
                    <w:r w:rsidRPr="007C382E">
                      <w:rPr>
                        <w:rStyle w:val="Kpr"/>
                        <w:rFonts w:ascii="Bookman Old Style" w:eastAsia="Calibri" w:hAnsi="Bookman Old Style" w:cs="Calibri"/>
                        <w:b/>
                        <w:bCs/>
                        <w:sz w:val="24"/>
                        <w:szCs w:val="24"/>
                      </w:rPr>
                      <w:t>http://etik.tesmer.org.tr</w:t>
                    </w:r>
                  </w:hyperlink>
                  <w:r w:rsidRPr="007C382E">
                    <w:rPr>
                      <w:rFonts w:ascii="Bookman Old Style" w:eastAsia="Calibri" w:hAnsi="Bookman Old Style" w:cs="Calibri"/>
                      <w:b/>
                      <w:bCs/>
                      <w:sz w:val="24"/>
                      <w:szCs w:val="24"/>
                    </w:rPr>
                    <w:t>)</w:t>
                  </w:r>
                </w:p>
                <w:p w:rsidR="000C146B" w:rsidRPr="007C382E" w:rsidRDefault="000C146B" w:rsidP="000C146B"/>
              </w:txbxContent>
            </v:textbox>
          </v:roundrect>
        </w:pict>
      </w:r>
    </w:p>
    <w:p w:rsidR="00B37FF8" w:rsidRDefault="00B37FF8"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r w:rsidRPr="000C146B">
        <w:rPr>
          <w:rFonts w:ascii="Bookman Old Style" w:hAnsi="Bookman Old Style"/>
          <w:sz w:val="32"/>
          <w:szCs w:val="32"/>
        </w:rPr>
        <w:t xml:space="preserve">TÜRMOB Etik Eğitim </w:t>
      </w:r>
      <w:proofErr w:type="spellStart"/>
      <w:r w:rsidRPr="000C146B">
        <w:rPr>
          <w:rFonts w:ascii="Bookman Old Style" w:hAnsi="Bookman Old Style"/>
          <w:sz w:val="32"/>
          <w:szCs w:val="32"/>
        </w:rPr>
        <w:t>portalında</w:t>
      </w:r>
      <w:proofErr w:type="spellEnd"/>
      <w:r w:rsidRPr="000C146B">
        <w:rPr>
          <w:rFonts w:ascii="Bookman Old Style" w:hAnsi="Bookman Old Style"/>
          <w:sz w:val="32"/>
          <w:szCs w:val="32"/>
        </w:rPr>
        <w:t xml:space="preserve"> </w:t>
      </w:r>
      <w:proofErr w:type="spellStart"/>
      <w:r w:rsidRPr="000C146B">
        <w:rPr>
          <w:rFonts w:ascii="Bookman Old Style" w:hAnsi="Bookman Old Style"/>
          <w:sz w:val="32"/>
          <w:szCs w:val="32"/>
        </w:rPr>
        <w:t>digital</w:t>
      </w:r>
      <w:proofErr w:type="spellEnd"/>
      <w:r w:rsidRPr="000C146B">
        <w:rPr>
          <w:rFonts w:ascii="Bookman Old Style" w:hAnsi="Bookman Old Style"/>
          <w:sz w:val="32"/>
          <w:szCs w:val="32"/>
        </w:rPr>
        <w:t xml:space="preserve"> kitap, konu anlatımları (videolar) ve ders notları yer almaktadır.</w:t>
      </w:r>
    </w:p>
    <w:p w:rsidR="000C146B" w:rsidRDefault="000C146B" w:rsidP="00800CBD">
      <w:pPr>
        <w:spacing w:before="120" w:after="120" w:line="240" w:lineRule="auto"/>
        <w:jc w:val="both"/>
        <w:rPr>
          <w:rFonts w:ascii="Bookman Old Style" w:hAnsi="Bookman Old Style"/>
          <w:sz w:val="32"/>
          <w:szCs w:val="32"/>
        </w:rPr>
      </w:pPr>
      <w:r w:rsidRPr="000C146B">
        <w:rPr>
          <w:rFonts w:ascii="Bookman Old Style" w:hAnsi="Bookman Old Style"/>
          <w:noProof/>
          <w:sz w:val="32"/>
          <w:szCs w:val="32"/>
          <w:lang w:eastAsia="tr-TR"/>
        </w:rPr>
        <w:drawing>
          <wp:inline distT="0" distB="0" distL="0" distR="0">
            <wp:extent cx="2988000" cy="1796995"/>
            <wp:effectExtent l="19050" t="0" r="2850" b="0"/>
            <wp:docPr id="18" name="Resim 18" descr="17.jpg"/>
            <wp:cNvGraphicFramePr/>
            <a:graphic xmlns:a="http://schemas.openxmlformats.org/drawingml/2006/main">
              <a:graphicData uri="http://schemas.openxmlformats.org/drawingml/2006/picture">
                <pic:pic xmlns:pic="http://schemas.openxmlformats.org/drawingml/2006/picture">
                  <pic:nvPicPr>
                    <pic:cNvPr id="18" name="17 Resim" descr="17.jpg"/>
                    <pic:cNvPicPr>
                      <a:picLocks noChangeAspect="1"/>
                    </pic:cNvPicPr>
                  </pic:nvPicPr>
                  <pic:blipFill>
                    <a:blip r:embed="rId31" cstate="print"/>
                    <a:stretch>
                      <a:fillRect/>
                    </a:stretch>
                  </pic:blipFill>
                  <pic:spPr>
                    <a:xfrm>
                      <a:off x="0" y="0"/>
                      <a:ext cx="2988000" cy="1796995"/>
                    </a:xfrm>
                    <a:prstGeom prst="rect">
                      <a:avLst/>
                    </a:prstGeom>
                  </pic:spPr>
                </pic:pic>
              </a:graphicData>
            </a:graphic>
          </wp:inline>
        </w:drawing>
      </w:r>
      <w:r>
        <w:rPr>
          <w:rFonts w:ascii="Bookman Old Style" w:hAnsi="Bookman Old Style"/>
          <w:sz w:val="32"/>
          <w:szCs w:val="32"/>
        </w:rPr>
        <w:t xml:space="preserve"> </w:t>
      </w:r>
      <w:r w:rsidRPr="000C146B">
        <w:rPr>
          <w:rFonts w:ascii="Bookman Old Style" w:hAnsi="Bookman Old Style"/>
          <w:noProof/>
          <w:sz w:val="32"/>
          <w:szCs w:val="32"/>
          <w:lang w:eastAsia="tr-TR"/>
        </w:rPr>
        <w:drawing>
          <wp:inline distT="0" distB="0" distL="0" distR="0">
            <wp:extent cx="2988000" cy="1796995"/>
            <wp:effectExtent l="19050" t="0" r="2850" b="0"/>
            <wp:docPr id="19" name="Resim 19" descr="19.jpg"/>
            <wp:cNvGraphicFramePr/>
            <a:graphic xmlns:a="http://schemas.openxmlformats.org/drawingml/2006/main">
              <a:graphicData uri="http://schemas.openxmlformats.org/drawingml/2006/picture">
                <pic:pic xmlns:pic="http://schemas.openxmlformats.org/drawingml/2006/picture">
                  <pic:nvPicPr>
                    <pic:cNvPr id="19" name="18 Resim" descr="19.jpg"/>
                    <pic:cNvPicPr>
                      <a:picLocks noChangeAspect="1"/>
                    </pic:cNvPicPr>
                  </pic:nvPicPr>
                  <pic:blipFill>
                    <a:blip r:embed="rId32" cstate="print"/>
                    <a:stretch>
                      <a:fillRect/>
                    </a:stretch>
                  </pic:blipFill>
                  <pic:spPr>
                    <a:xfrm>
                      <a:off x="0" y="0"/>
                      <a:ext cx="2988000" cy="1796995"/>
                    </a:xfrm>
                    <a:prstGeom prst="rect">
                      <a:avLst/>
                    </a:prstGeom>
                  </pic:spPr>
                </pic:pic>
              </a:graphicData>
            </a:graphic>
          </wp:inline>
        </w:drawing>
      </w:r>
    </w:p>
    <w:p w:rsidR="000C146B" w:rsidRDefault="000C146B" w:rsidP="00800CBD">
      <w:pPr>
        <w:spacing w:before="120" w:after="120" w:line="240" w:lineRule="auto"/>
        <w:jc w:val="both"/>
        <w:rPr>
          <w:rFonts w:ascii="Bookman Old Style" w:hAnsi="Bookman Old Style"/>
          <w:sz w:val="32"/>
          <w:szCs w:val="32"/>
        </w:rPr>
      </w:pPr>
      <w:r w:rsidRPr="000C146B">
        <w:rPr>
          <w:rFonts w:ascii="Bookman Old Style" w:hAnsi="Bookman Old Style"/>
          <w:noProof/>
          <w:sz w:val="32"/>
          <w:szCs w:val="32"/>
          <w:lang w:eastAsia="tr-TR"/>
        </w:rPr>
        <w:lastRenderedPageBreak/>
        <w:drawing>
          <wp:inline distT="0" distB="0" distL="0" distR="0">
            <wp:extent cx="2988000" cy="1796995"/>
            <wp:effectExtent l="19050" t="0" r="2850" b="0"/>
            <wp:docPr id="20" name="Resim 20" descr="23.jpg"/>
            <wp:cNvGraphicFramePr/>
            <a:graphic xmlns:a="http://schemas.openxmlformats.org/drawingml/2006/main">
              <a:graphicData uri="http://schemas.openxmlformats.org/drawingml/2006/picture">
                <pic:pic xmlns:pic="http://schemas.openxmlformats.org/drawingml/2006/picture">
                  <pic:nvPicPr>
                    <pic:cNvPr id="21" name="20 Resim" descr="23.jpg"/>
                    <pic:cNvPicPr>
                      <a:picLocks noChangeAspect="1"/>
                    </pic:cNvPicPr>
                  </pic:nvPicPr>
                  <pic:blipFill>
                    <a:blip r:embed="rId33" cstate="print"/>
                    <a:stretch>
                      <a:fillRect/>
                    </a:stretch>
                  </pic:blipFill>
                  <pic:spPr>
                    <a:xfrm>
                      <a:off x="0" y="0"/>
                      <a:ext cx="2988000" cy="1796995"/>
                    </a:xfrm>
                    <a:prstGeom prst="rect">
                      <a:avLst/>
                    </a:prstGeom>
                  </pic:spPr>
                </pic:pic>
              </a:graphicData>
            </a:graphic>
          </wp:inline>
        </w:drawing>
      </w:r>
      <w:r>
        <w:rPr>
          <w:rFonts w:ascii="Bookman Old Style" w:hAnsi="Bookman Old Style"/>
          <w:sz w:val="32"/>
          <w:szCs w:val="32"/>
        </w:rPr>
        <w:t xml:space="preserve"> </w:t>
      </w:r>
      <w:r w:rsidRPr="000C146B">
        <w:rPr>
          <w:rFonts w:ascii="Bookman Old Style" w:hAnsi="Bookman Old Style"/>
          <w:noProof/>
          <w:sz w:val="32"/>
          <w:szCs w:val="32"/>
          <w:lang w:eastAsia="tr-TR"/>
        </w:rPr>
        <w:drawing>
          <wp:inline distT="0" distB="0" distL="0" distR="0">
            <wp:extent cx="2988000" cy="1796994"/>
            <wp:effectExtent l="19050" t="0" r="2850" b="0"/>
            <wp:docPr id="21" name="Resim 21" descr="25.jpg"/>
            <wp:cNvGraphicFramePr/>
            <a:graphic xmlns:a="http://schemas.openxmlformats.org/drawingml/2006/main">
              <a:graphicData uri="http://schemas.openxmlformats.org/drawingml/2006/picture">
                <pic:pic xmlns:pic="http://schemas.openxmlformats.org/drawingml/2006/picture">
                  <pic:nvPicPr>
                    <pic:cNvPr id="22" name="21 Resim" descr="25.jpg"/>
                    <pic:cNvPicPr>
                      <a:picLocks noChangeAspect="1"/>
                    </pic:cNvPicPr>
                  </pic:nvPicPr>
                  <pic:blipFill>
                    <a:blip r:embed="rId34" cstate="print"/>
                    <a:stretch>
                      <a:fillRect/>
                    </a:stretch>
                  </pic:blipFill>
                  <pic:spPr>
                    <a:xfrm>
                      <a:off x="0" y="0"/>
                      <a:ext cx="2988000" cy="1796994"/>
                    </a:xfrm>
                    <a:prstGeom prst="rect">
                      <a:avLst/>
                    </a:prstGeom>
                  </pic:spPr>
                </pic:pic>
              </a:graphicData>
            </a:graphic>
          </wp:inline>
        </w:drawing>
      </w:r>
    </w:p>
    <w:p w:rsidR="000C146B" w:rsidRDefault="000C146B" w:rsidP="00800CBD">
      <w:pPr>
        <w:spacing w:before="120" w:after="120" w:line="240" w:lineRule="auto"/>
        <w:jc w:val="both"/>
        <w:rPr>
          <w:rFonts w:ascii="Bookman Old Style" w:hAnsi="Bookman Old Style"/>
          <w:sz w:val="32"/>
          <w:szCs w:val="32"/>
        </w:rPr>
      </w:pPr>
      <w:r w:rsidRPr="000C146B">
        <w:rPr>
          <w:rFonts w:ascii="Bookman Old Style" w:hAnsi="Bookman Old Style"/>
          <w:sz w:val="32"/>
          <w:szCs w:val="32"/>
        </w:rPr>
        <w:t xml:space="preserve">Dilerseniz ders notlarını bilgisayarınıza kaydedebilirsiniz. </w:t>
      </w:r>
    </w:p>
    <w:p w:rsidR="000C146B" w:rsidRDefault="000C146B" w:rsidP="00800CBD">
      <w:pPr>
        <w:spacing w:before="120" w:after="120" w:line="240" w:lineRule="auto"/>
        <w:jc w:val="both"/>
        <w:rPr>
          <w:rFonts w:ascii="Bookman Old Style" w:hAnsi="Bookman Old Style"/>
          <w:sz w:val="32"/>
          <w:szCs w:val="32"/>
        </w:rPr>
      </w:pPr>
      <w:r w:rsidRPr="000C146B">
        <w:rPr>
          <w:rFonts w:ascii="Bookman Old Style" w:hAnsi="Bookman Old Style"/>
          <w:noProof/>
          <w:sz w:val="32"/>
          <w:szCs w:val="32"/>
          <w:lang w:eastAsia="tr-TR"/>
        </w:rPr>
        <w:drawing>
          <wp:inline distT="0" distB="0" distL="0" distR="0">
            <wp:extent cx="6120000" cy="3093058"/>
            <wp:effectExtent l="19050" t="0" r="0" b="0"/>
            <wp:docPr id="22" name="Resim 22" descr="21.jpg"/>
            <wp:cNvGraphicFramePr/>
            <a:graphic xmlns:a="http://schemas.openxmlformats.org/drawingml/2006/main">
              <a:graphicData uri="http://schemas.openxmlformats.org/drawingml/2006/picture">
                <pic:pic xmlns:pic="http://schemas.openxmlformats.org/drawingml/2006/picture">
                  <pic:nvPicPr>
                    <pic:cNvPr id="20" name="19 Resim" descr="21.jpg"/>
                    <pic:cNvPicPr>
                      <a:picLocks noChangeAspect="1"/>
                    </pic:cNvPicPr>
                  </pic:nvPicPr>
                  <pic:blipFill>
                    <a:blip r:embed="rId35" cstate="print"/>
                    <a:stretch>
                      <a:fillRect/>
                    </a:stretch>
                  </pic:blipFill>
                  <pic:spPr>
                    <a:xfrm>
                      <a:off x="0" y="0"/>
                      <a:ext cx="6120000" cy="3093058"/>
                    </a:xfrm>
                    <a:prstGeom prst="rect">
                      <a:avLst/>
                    </a:prstGeom>
                  </pic:spPr>
                </pic:pic>
              </a:graphicData>
            </a:graphic>
          </wp:inline>
        </w:drawing>
      </w:r>
    </w:p>
    <w:p w:rsidR="000C146B" w:rsidRDefault="001751B5" w:rsidP="00800CBD">
      <w:pPr>
        <w:spacing w:before="120" w:after="120" w:line="240" w:lineRule="auto"/>
        <w:jc w:val="both"/>
        <w:rPr>
          <w:rFonts w:ascii="Bookman Old Style" w:hAnsi="Bookman Old Style"/>
          <w:sz w:val="32"/>
          <w:szCs w:val="32"/>
        </w:rPr>
      </w:pPr>
      <w:r>
        <w:rPr>
          <w:rFonts w:ascii="Bookman Old Style" w:hAnsi="Bookman Old Style"/>
          <w:noProof/>
          <w:sz w:val="32"/>
          <w:szCs w:val="32"/>
          <w:lang w:eastAsia="tr-TR"/>
        </w:rPr>
        <w:pict>
          <v:roundrect id="_x0000_s1051" style="position:absolute;left:0;text-align:left;margin-left:-.55pt;margin-top:.4pt;width:485.25pt;height:25.5pt;z-index:251683840" arcsize="10923f" strokecolor="#666">
            <v:fill color2="#999" focusposition="1" focussize="" focus="100%" type="gradient"/>
            <v:shadow on="t" type="perspective" color="#7f7f7f" opacity=".5" offset="1pt" offset2="-3pt"/>
            <v:textbox style="mso-next-textbox:#_x0000_s1051">
              <w:txbxContent>
                <w:p w:rsidR="000C146B" w:rsidRPr="007C382E" w:rsidRDefault="000C146B" w:rsidP="000C146B">
                  <w:pPr>
                    <w:jc w:val="center"/>
                    <w:rPr>
                      <w:rFonts w:ascii="Bookman Old Style" w:eastAsia="Calibri" w:hAnsi="Bookman Old Style" w:cs="Calibri"/>
                      <w:b/>
                      <w:bCs/>
                      <w:sz w:val="24"/>
                      <w:szCs w:val="24"/>
                    </w:rPr>
                  </w:pPr>
                  <w:r>
                    <w:rPr>
                      <w:rFonts w:ascii="Bookman Old Style" w:eastAsia="Calibri" w:hAnsi="Bookman Old Style" w:cs="Calibri"/>
                      <w:b/>
                      <w:bCs/>
                      <w:sz w:val="24"/>
                      <w:szCs w:val="24"/>
                    </w:rPr>
                    <w:t>Eğitim</w:t>
                  </w:r>
                  <w:r w:rsidRPr="007C382E">
                    <w:rPr>
                      <w:rFonts w:ascii="Bookman Old Style" w:eastAsia="Calibri" w:hAnsi="Bookman Old Style" w:cs="Calibri"/>
                      <w:b/>
                      <w:bCs/>
                      <w:sz w:val="24"/>
                      <w:szCs w:val="24"/>
                    </w:rPr>
                    <w:t xml:space="preserve"> (</w:t>
                  </w:r>
                  <w:hyperlink r:id="rId36" w:history="1">
                    <w:r w:rsidRPr="007C382E">
                      <w:rPr>
                        <w:rStyle w:val="Kpr"/>
                        <w:rFonts w:ascii="Bookman Old Style" w:eastAsia="Calibri" w:hAnsi="Bookman Old Style" w:cs="Calibri"/>
                        <w:b/>
                        <w:bCs/>
                        <w:sz w:val="24"/>
                        <w:szCs w:val="24"/>
                      </w:rPr>
                      <w:t>http://etik.tesmer.org.tr</w:t>
                    </w:r>
                  </w:hyperlink>
                  <w:r w:rsidRPr="007C382E">
                    <w:rPr>
                      <w:rFonts w:ascii="Bookman Old Style" w:eastAsia="Calibri" w:hAnsi="Bookman Old Style" w:cs="Calibri"/>
                      <w:b/>
                      <w:bCs/>
                      <w:sz w:val="24"/>
                      <w:szCs w:val="24"/>
                    </w:rPr>
                    <w:t>)</w:t>
                  </w:r>
                </w:p>
                <w:p w:rsidR="000C146B" w:rsidRPr="007C382E" w:rsidRDefault="000C146B" w:rsidP="000C146B"/>
              </w:txbxContent>
            </v:textbox>
          </v:roundrect>
        </w:pict>
      </w:r>
    </w:p>
    <w:p w:rsidR="000C146B" w:rsidRDefault="000C146B" w:rsidP="00800CBD">
      <w:pPr>
        <w:spacing w:before="120" w:after="120" w:line="240" w:lineRule="auto"/>
        <w:jc w:val="both"/>
        <w:rPr>
          <w:rFonts w:ascii="Bookman Old Style" w:hAnsi="Bookman Old Style"/>
          <w:sz w:val="32"/>
          <w:szCs w:val="32"/>
        </w:rPr>
      </w:pPr>
    </w:p>
    <w:p w:rsidR="000C146B" w:rsidRPr="000C146B" w:rsidRDefault="000C146B" w:rsidP="000C146B">
      <w:pPr>
        <w:spacing w:before="120" w:after="120" w:line="240" w:lineRule="auto"/>
        <w:jc w:val="both"/>
        <w:rPr>
          <w:rFonts w:ascii="Bookman Old Style" w:hAnsi="Bookman Old Style"/>
          <w:sz w:val="32"/>
          <w:szCs w:val="32"/>
        </w:rPr>
      </w:pPr>
      <w:r w:rsidRPr="000C146B">
        <w:rPr>
          <w:rFonts w:ascii="Bookman Old Style" w:hAnsi="Bookman Old Style"/>
          <w:sz w:val="32"/>
          <w:szCs w:val="32"/>
        </w:rPr>
        <w:t xml:space="preserve">2 hafta içerisinde takip ettiğiniz derslerin süreleri ve takip süreniz ekranda görünecektir. </w:t>
      </w:r>
    </w:p>
    <w:p w:rsidR="000C146B" w:rsidRDefault="000C146B" w:rsidP="00800CBD">
      <w:pPr>
        <w:spacing w:before="120" w:after="120" w:line="240" w:lineRule="auto"/>
        <w:jc w:val="both"/>
        <w:rPr>
          <w:rFonts w:ascii="Bookman Old Style" w:hAnsi="Bookman Old Style"/>
          <w:sz w:val="32"/>
          <w:szCs w:val="32"/>
        </w:rPr>
      </w:pPr>
      <w:r w:rsidRPr="000C146B">
        <w:rPr>
          <w:rFonts w:ascii="Bookman Old Style" w:hAnsi="Bookman Old Style"/>
          <w:noProof/>
          <w:sz w:val="32"/>
          <w:szCs w:val="32"/>
          <w:lang w:eastAsia="tr-TR"/>
        </w:rPr>
        <w:lastRenderedPageBreak/>
        <w:drawing>
          <wp:inline distT="0" distB="0" distL="0" distR="0">
            <wp:extent cx="6119357" cy="3240000"/>
            <wp:effectExtent l="19050" t="0" r="0" b="0"/>
            <wp:docPr id="23" name="Resim 23" descr="31.jpg"/>
            <wp:cNvGraphicFramePr/>
            <a:graphic xmlns:a="http://schemas.openxmlformats.org/drawingml/2006/main">
              <a:graphicData uri="http://schemas.openxmlformats.org/drawingml/2006/picture">
                <pic:pic xmlns:pic="http://schemas.openxmlformats.org/drawingml/2006/picture">
                  <pic:nvPicPr>
                    <pic:cNvPr id="13" name="12 Resim" descr="31.jpg"/>
                    <pic:cNvPicPr>
                      <a:picLocks noChangeAspect="1"/>
                    </pic:cNvPicPr>
                  </pic:nvPicPr>
                  <pic:blipFill>
                    <a:blip r:embed="rId37" cstate="print"/>
                    <a:stretch>
                      <a:fillRect/>
                    </a:stretch>
                  </pic:blipFill>
                  <pic:spPr>
                    <a:xfrm>
                      <a:off x="0" y="0"/>
                      <a:ext cx="6119357" cy="3240000"/>
                    </a:xfrm>
                    <a:prstGeom prst="rect">
                      <a:avLst/>
                    </a:prstGeom>
                  </pic:spPr>
                </pic:pic>
              </a:graphicData>
            </a:graphic>
          </wp:inline>
        </w:drawing>
      </w: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p>
    <w:p w:rsidR="007B7E0F" w:rsidRDefault="007B7E0F">
      <w:pPr>
        <w:rPr>
          <w:rFonts w:ascii="Bookman Old Style" w:hAnsi="Bookman Old Style"/>
          <w:sz w:val="32"/>
          <w:szCs w:val="32"/>
        </w:rPr>
      </w:pPr>
      <w:r>
        <w:rPr>
          <w:rFonts w:ascii="Bookman Old Style" w:hAnsi="Bookman Old Style"/>
          <w:sz w:val="32"/>
          <w:szCs w:val="32"/>
        </w:rPr>
        <w:br w:type="page"/>
      </w:r>
    </w:p>
    <w:p w:rsidR="000C146B" w:rsidRDefault="000C146B" w:rsidP="00800CBD">
      <w:pPr>
        <w:spacing w:before="120" w:after="120" w:line="240" w:lineRule="auto"/>
        <w:jc w:val="both"/>
        <w:rPr>
          <w:rFonts w:ascii="Bookman Old Style" w:hAnsi="Bookman Old Style"/>
          <w:sz w:val="32"/>
          <w:szCs w:val="32"/>
        </w:rPr>
      </w:pPr>
    </w:p>
    <w:p w:rsidR="000C146B" w:rsidRDefault="001751B5" w:rsidP="00800CBD">
      <w:pPr>
        <w:spacing w:before="120" w:after="120" w:line="240" w:lineRule="auto"/>
        <w:jc w:val="both"/>
        <w:rPr>
          <w:rFonts w:ascii="Bookman Old Style" w:hAnsi="Bookman Old Style"/>
          <w:sz w:val="32"/>
          <w:szCs w:val="32"/>
        </w:rPr>
      </w:pPr>
      <w:r>
        <w:rPr>
          <w:rFonts w:ascii="Bookman Old Style" w:hAnsi="Bookman Old Style"/>
          <w:noProof/>
          <w:sz w:val="32"/>
          <w:szCs w:val="32"/>
          <w:lang w:eastAsia="tr-TR"/>
        </w:rPr>
        <w:pict>
          <v:roundrect id="_x0000_s1052" style="position:absolute;left:0;text-align:left;margin-left:-1.65pt;margin-top:.35pt;width:485.25pt;height:25.5pt;z-index:251684864" arcsize="10923f" strokecolor="#666">
            <v:fill color2="#999" focusposition="1" focussize="" focus="100%" type="gradient"/>
            <v:shadow on="t" type="perspective" color="#7f7f7f" opacity=".5" offset="1pt" offset2="-3pt"/>
            <v:textbox style="mso-next-textbox:#_x0000_s1052">
              <w:txbxContent>
                <w:p w:rsidR="000C146B" w:rsidRPr="007C382E" w:rsidRDefault="000C146B" w:rsidP="000C146B">
                  <w:pPr>
                    <w:jc w:val="center"/>
                    <w:rPr>
                      <w:rFonts w:ascii="Bookman Old Style" w:eastAsia="Calibri" w:hAnsi="Bookman Old Style" w:cs="Calibri"/>
                      <w:b/>
                      <w:bCs/>
                      <w:sz w:val="24"/>
                      <w:szCs w:val="24"/>
                    </w:rPr>
                  </w:pPr>
                  <w:r>
                    <w:rPr>
                      <w:rFonts w:ascii="Bookman Old Style" w:eastAsia="Calibri" w:hAnsi="Bookman Old Style" w:cs="Calibri"/>
                      <w:b/>
                      <w:bCs/>
                      <w:sz w:val="24"/>
                      <w:szCs w:val="24"/>
                    </w:rPr>
                    <w:t xml:space="preserve">Etik Bilgi Değerlendirmesi </w:t>
                  </w:r>
                  <w:r w:rsidRPr="007C382E">
                    <w:rPr>
                      <w:rFonts w:ascii="Bookman Old Style" w:eastAsia="Calibri" w:hAnsi="Bookman Old Style" w:cs="Calibri"/>
                      <w:b/>
                      <w:bCs/>
                      <w:sz w:val="24"/>
                      <w:szCs w:val="24"/>
                    </w:rPr>
                    <w:t>(</w:t>
                  </w:r>
                  <w:hyperlink r:id="rId38" w:history="1">
                    <w:r w:rsidRPr="007C382E">
                      <w:rPr>
                        <w:rStyle w:val="Kpr"/>
                        <w:rFonts w:ascii="Bookman Old Style" w:eastAsia="Calibri" w:hAnsi="Bookman Old Style" w:cs="Calibri"/>
                        <w:b/>
                        <w:bCs/>
                        <w:sz w:val="24"/>
                        <w:szCs w:val="24"/>
                      </w:rPr>
                      <w:t>http://etik.tesmer.org.tr</w:t>
                    </w:r>
                  </w:hyperlink>
                  <w:r w:rsidRPr="007C382E">
                    <w:rPr>
                      <w:rFonts w:ascii="Bookman Old Style" w:eastAsia="Calibri" w:hAnsi="Bookman Old Style" w:cs="Calibri"/>
                      <w:b/>
                      <w:bCs/>
                      <w:sz w:val="24"/>
                      <w:szCs w:val="24"/>
                    </w:rPr>
                    <w:t>)</w:t>
                  </w:r>
                </w:p>
                <w:p w:rsidR="000C146B" w:rsidRPr="007C382E" w:rsidRDefault="000C146B" w:rsidP="000C146B"/>
              </w:txbxContent>
            </v:textbox>
          </v:roundrect>
        </w:pict>
      </w: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r w:rsidRPr="000C146B">
        <w:rPr>
          <w:rFonts w:ascii="Bookman Old Style" w:hAnsi="Bookman Old Style"/>
          <w:sz w:val="32"/>
          <w:szCs w:val="32"/>
        </w:rPr>
        <w:t xml:space="preserve">2 haftalık süre sonunda derslerin en az % 85’ini takip etmiş olan meslek mensuplarımız  </w:t>
      </w:r>
      <w:hyperlink r:id="rId39" w:history="1">
        <w:r w:rsidRPr="000C146B">
          <w:rPr>
            <w:rStyle w:val="Kpr"/>
            <w:rFonts w:ascii="Bookman Old Style" w:hAnsi="Bookman Old Style"/>
            <w:sz w:val="32"/>
            <w:szCs w:val="32"/>
          </w:rPr>
          <w:t>http://sinav.tesmer.org.tr</w:t>
        </w:r>
      </w:hyperlink>
      <w:r w:rsidRPr="000C146B">
        <w:rPr>
          <w:rFonts w:ascii="Bookman Old Style" w:hAnsi="Bookman Old Style"/>
          <w:sz w:val="32"/>
          <w:szCs w:val="32"/>
        </w:rPr>
        <w:t xml:space="preserve"> adresine yönlendirilecek ve “Etik Bilgi Değerle</w:t>
      </w:r>
      <w:r w:rsidR="008F26EA">
        <w:rPr>
          <w:rFonts w:ascii="Bookman Old Style" w:hAnsi="Bookman Old Style"/>
          <w:sz w:val="32"/>
          <w:szCs w:val="32"/>
        </w:rPr>
        <w:t>n</w:t>
      </w:r>
      <w:r w:rsidRPr="000C146B">
        <w:rPr>
          <w:rFonts w:ascii="Bookman Old Style" w:hAnsi="Bookman Old Style"/>
          <w:sz w:val="32"/>
          <w:szCs w:val="32"/>
        </w:rPr>
        <w:t>dirmesi”ne katılacaklardır. Etik Bilgi Değerlendirmesi 10 soruluk test şeklinde olup, tamamlayabilmek için 60 puan almak yeterli olacaktır. 60 puan alamayan ’meslek mensuplarımız 60 puan al</w:t>
      </w:r>
      <w:r w:rsidR="00416656">
        <w:rPr>
          <w:rFonts w:ascii="Bookman Old Style" w:hAnsi="Bookman Old Style"/>
          <w:sz w:val="32"/>
          <w:szCs w:val="32"/>
        </w:rPr>
        <w:t xml:space="preserve">ıncaya değin diledikleri sayıda </w:t>
      </w:r>
      <w:r w:rsidRPr="000C146B">
        <w:rPr>
          <w:rFonts w:ascii="Bookman Old Style" w:hAnsi="Bookman Old Style"/>
          <w:sz w:val="32"/>
          <w:szCs w:val="32"/>
        </w:rPr>
        <w:t>değerlendirmeye katılmaya devam edebileceklerdir.</w:t>
      </w:r>
    </w:p>
    <w:p w:rsidR="000C146B" w:rsidRDefault="000C146B" w:rsidP="00800CBD">
      <w:pPr>
        <w:spacing w:before="120" w:after="120" w:line="240" w:lineRule="auto"/>
        <w:jc w:val="both"/>
        <w:rPr>
          <w:rFonts w:ascii="Bookman Old Style" w:hAnsi="Bookman Old Style"/>
          <w:sz w:val="32"/>
          <w:szCs w:val="32"/>
        </w:rPr>
      </w:pPr>
      <w:r w:rsidRPr="000C146B">
        <w:rPr>
          <w:rFonts w:ascii="Bookman Old Style" w:hAnsi="Bookman Old Style"/>
          <w:noProof/>
          <w:sz w:val="32"/>
          <w:szCs w:val="32"/>
          <w:lang w:eastAsia="tr-TR"/>
        </w:rPr>
        <w:drawing>
          <wp:inline distT="0" distB="0" distL="0" distR="0">
            <wp:extent cx="6119357" cy="3240000"/>
            <wp:effectExtent l="19050" t="0" r="0" b="0"/>
            <wp:docPr id="24" name="Resim 24" descr="35.jpg"/>
            <wp:cNvGraphicFramePr/>
            <a:graphic xmlns:a="http://schemas.openxmlformats.org/drawingml/2006/main">
              <a:graphicData uri="http://schemas.openxmlformats.org/drawingml/2006/picture">
                <pic:pic xmlns:pic="http://schemas.openxmlformats.org/drawingml/2006/picture">
                  <pic:nvPicPr>
                    <pic:cNvPr id="16" name="15 Resim" descr="35.jpg"/>
                    <pic:cNvPicPr>
                      <a:picLocks noChangeAspect="1"/>
                    </pic:cNvPicPr>
                  </pic:nvPicPr>
                  <pic:blipFill>
                    <a:blip r:embed="rId40" cstate="print"/>
                    <a:stretch>
                      <a:fillRect/>
                    </a:stretch>
                  </pic:blipFill>
                  <pic:spPr>
                    <a:xfrm>
                      <a:off x="0" y="0"/>
                      <a:ext cx="6119357" cy="3240000"/>
                    </a:xfrm>
                    <a:prstGeom prst="rect">
                      <a:avLst/>
                    </a:prstGeom>
                  </pic:spPr>
                </pic:pic>
              </a:graphicData>
            </a:graphic>
          </wp:inline>
        </w:drawing>
      </w: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p>
    <w:p w:rsidR="000C146B" w:rsidRDefault="001751B5" w:rsidP="00800CBD">
      <w:pPr>
        <w:spacing w:before="120" w:after="120" w:line="240" w:lineRule="auto"/>
        <w:jc w:val="both"/>
        <w:rPr>
          <w:rFonts w:ascii="Bookman Old Style" w:hAnsi="Bookman Old Style"/>
          <w:sz w:val="32"/>
          <w:szCs w:val="32"/>
        </w:rPr>
      </w:pPr>
      <w:r>
        <w:rPr>
          <w:rFonts w:ascii="Bookman Old Style" w:hAnsi="Bookman Old Style"/>
          <w:noProof/>
          <w:sz w:val="32"/>
          <w:szCs w:val="32"/>
          <w:lang w:eastAsia="tr-TR"/>
        </w:rPr>
        <w:pict>
          <v:roundrect id="_x0000_s1053" style="position:absolute;left:0;text-align:left;margin-left:-1.55pt;margin-top:.35pt;width:485.25pt;height:25.5pt;z-index:251685888" arcsize="10923f" strokecolor="#666">
            <v:fill color2="#999" focusposition="1" focussize="" focus="100%" type="gradient"/>
            <v:shadow on="t" type="perspective" color="#7f7f7f" opacity=".5" offset="1pt" offset2="-3pt"/>
            <v:textbox style="mso-next-textbox:#_x0000_s1053">
              <w:txbxContent>
                <w:p w:rsidR="000C146B" w:rsidRPr="007C382E" w:rsidRDefault="000C146B" w:rsidP="000C146B">
                  <w:pPr>
                    <w:jc w:val="center"/>
                    <w:rPr>
                      <w:rFonts w:ascii="Bookman Old Style" w:eastAsia="Calibri" w:hAnsi="Bookman Old Style" w:cs="Calibri"/>
                      <w:b/>
                      <w:bCs/>
                      <w:sz w:val="24"/>
                      <w:szCs w:val="24"/>
                    </w:rPr>
                  </w:pPr>
                  <w:r>
                    <w:rPr>
                      <w:rFonts w:ascii="Bookman Old Style" w:eastAsia="Calibri" w:hAnsi="Bookman Old Style" w:cs="Calibri"/>
                      <w:b/>
                      <w:bCs/>
                      <w:sz w:val="24"/>
                      <w:szCs w:val="24"/>
                    </w:rPr>
                    <w:t xml:space="preserve">Teorik Eğitim </w:t>
                  </w:r>
                  <w:r w:rsidRPr="007C382E">
                    <w:rPr>
                      <w:rFonts w:ascii="Bookman Old Style" w:eastAsia="Calibri" w:hAnsi="Bookman Old Style" w:cs="Calibri"/>
                      <w:b/>
                      <w:bCs/>
                      <w:sz w:val="24"/>
                      <w:szCs w:val="24"/>
                    </w:rPr>
                    <w:t>(</w:t>
                  </w:r>
                  <w:hyperlink r:id="rId41" w:history="1">
                    <w:r w:rsidRPr="007C382E">
                      <w:rPr>
                        <w:rStyle w:val="Kpr"/>
                        <w:rFonts w:ascii="Bookman Old Style" w:eastAsia="Calibri" w:hAnsi="Bookman Old Style" w:cs="Calibri"/>
                        <w:b/>
                        <w:bCs/>
                        <w:sz w:val="24"/>
                        <w:szCs w:val="24"/>
                      </w:rPr>
                      <w:t>http://etik.tesmer.org.tr</w:t>
                    </w:r>
                  </w:hyperlink>
                  <w:r w:rsidRPr="007C382E">
                    <w:rPr>
                      <w:rFonts w:ascii="Bookman Old Style" w:eastAsia="Calibri" w:hAnsi="Bookman Old Style" w:cs="Calibri"/>
                      <w:b/>
                      <w:bCs/>
                      <w:sz w:val="24"/>
                      <w:szCs w:val="24"/>
                    </w:rPr>
                    <w:t>)</w:t>
                  </w:r>
                </w:p>
                <w:p w:rsidR="000C146B" w:rsidRPr="007C382E" w:rsidRDefault="000C146B" w:rsidP="000C146B"/>
              </w:txbxContent>
            </v:textbox>
          </v:roundrect>
        </w:pict>
      </w: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r w:rsidRPr="000C146B">
        <w:rPr>
          <w:rFonts w:ascii="Bookman Old Style" w:hAnsi="Bookman Old Style"/>
          <w:sz w:val="32"/>
          <w:szCs w:val="32"/>
        </w:rPr>
        <w:t>Etik Bilgi Değerlendirmesi’ni tamamlayan meslek mensuplarımız “Teorik Eğitim Tamamlama Sertifikası’nı alabilirler.</w:t>
      </w: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r w:rsidRPr="000C146B">
        <w:rPr>
          <w:rFonts w:ascii="Bookman Old Style" w:hAnsi="Bookman Old Style"/>
          <w:noProof/>
          <w:sz w:val="32"/>
          <w:szCs w:val="32"/>
          <w:lang w:eastAsia="tr-TR"/>
        </w:rPr>
        <w:drawing>
          <wp:inline distT="0" distB="0" distL="0" distR="0">
            <wp:extent cx="6119357" cy="864000"/>
            <wp:effectExtent l="19050" t="0" r="0" b="0"/>
            <wp:docPr id="25" name="Resim 25" descr="13.jpg"/>
            <wp:cNvGraphicFramePr/>
            <a:graphic xmlns:a="http://schemas.openxmlformats.org/drawingml/2006/main">
              <a:graphicData uri="http://schemas.openxmlformats.org/drawingml/2006/picture">
                <pic:pic xmlns:pic="http://schemas.openxmlformats.org/drawingml/2006/picture">
                  <pic:nvPicPr>
                    <pic:cNvPr id="7" name="6 Resim" descr="13.jpg"/>
                    <pic:cNvPicPr>
                      <a:picLocks noChangeAspect="1"/>
                    </pic:cNvPicPr>
                  </pic:nvPicPr>
                  <pic:blipFill>
                    <a:blip r:embed="rId42" cstate="print"/>
                    <a:stretch>
                      <a:fillRect/>
                    </a:stretch>
                  </pic:blipFill>
                  <pic:spPr>
                    <a:xfrm>
                      <a:off x="0" y="0"/>
                      <a:ext cx="6119357" cy="864000"/>
                    </a:xfrm>
                    <a:prstGeom prst="rect">
                      <a:avLst/>
                    </a:prstGeom>
                  </pic:spPr>
                </pic:pic>
              </a:graphicData>
            </a:graphic>
          </wp:inline>
        </w:drawing>
      </w:r>
    </w:p>
    <w:p w:rsidR="000C146B" w:rsidRDefault="000C146B" w:rsidP="00800CBD">
      <w:pPr>
        <w:spacing w:before="120" w:after="120" w:line="240" w:lineRule="auto"/>
        <w:jc w:val="both"/>
        <w:rPr>
          <w:rFonts w:ascii="Bookman Old Style" w:hAnsi="Bookman Old Style"/>
          <w:sz w:val="32"/>
          <w:szCs w:val="32"/>
        </w:rPr>
      </w:pPr>
    </w:p>
    <w:p w:rsidR="000C146B" w:rsidRPr="000C146B" w:rsidRDefault="000C146B" w:rsidP="000C146B">
      <w:pPr>
        <w:spacing w:before="120" w:after="120" w:line="240" w:lineRule="auto"/>
        <w:jc w:val="both"/>
        <w:rPr>
          <w:rFonts w:ascii="Bookman Old Style" w:hAnsi="Bookman Old Style"/>
          <w:sz w:val="32"/>
          <w:szCs w:val="32"/>
        </w:rPr>
      </w:pPr>
      <w:r w:rsidRPr="000C146B">
        <w:rPr>
          <w:rFonts w:ascii="Bookman Old Style" w:hAnsi="Bookman Old Style"/>
          <w:sz w:val="32"/>
          <w:szCs w:val="32"/>
        </w:rPr>
        <w:t xml:space="preserve">Teorik Eğitimini tamamlayan meslek mensuplarımız üyesi olduğu SMMM oda yetkilisi tarafından görülecektir. </w:t>
      </w:r>
    </w:p>
    <w:p w:rsidR="000C146B" w:rsidRDefault="000C146B" w:rsidP="000C146B">
      <w:pPr>
        <w:spacing w:before="120" w:after="120" w:line="240" w:lineRule="auto"/>
        <w:jc w:val="both"/>
        <w:rPr>
          <w:rFonts w:ascii="Bookman Old Style" w:hAnsi="Bookman Old Style"/>
          <w:sz w:val="32"/>
          <w:szCs w:val="32"/>
        </w:rPr>
      </w:pPr>
    </w:p>
    <w:p w:rsidR="000C146B" w:rsidRPr="000C146B" w:rsidRDefault="000C146B" w:rsidP="000C146B">
      <w:pPr>
        <w:spacing w:before="120" w:after="120" w:line="240" w:lineRule="auto"/>
        <w:jc w:val="both"/>
        <w:rPr>
          <w:rFonts w:ascii="Bookman Old Style" w:hAnsi="Bookman Old Style"/>
          <w:sz w:val="32"/>
          <w:szCs w:val="32"/>
        </w:rPr>
      </w:pPr>
      <w:r w:rsidRPr="000C146B">
        <w:rPr>
          <w:rFonts w:ascii="Bookman Old Style" w:hAnsi="Bookman Old Style"/>
          <w:sz w:val="32"/>
          <w:szCs w:val="32"/>
        </w:rPr>
        <w:t xml:space="preserve">TÜRMOB tarafından eğiticinin görevlendirilmesi ile üyesi olduğunuz SMMM odası Pratik Eğitim Programını tarafınıza bildirecektir. </w:t>
      </w:r>
    </w:p>
    <w:p w:rsidR="000C146B" w:rsidRDefault="000C146B" w:rsidP="000C146B">
      <w:pPr>
        <w:spacing w:before="120" w:after="120" w:line="240" w:lineRule="auto"/>
        <w:jc w:val="both"/>
        <w:rPr>
          <w:rFonts w:ascii="Bookman Old Style" w:hAnsi="Bookman Old Style"/>
          <w:sz w:val="32"/>
          <w:szCs w:val="32"/>
        </w:rPr>
      </w:pPr>
    </w:p>
    <w:p w:rsidR="000C146B" w:rsidRPr="000C146B" w:rsidRDefault="000C146B" w:rsidP="000C146B">
      <w:pPr>
        <w:spacing w:before="120" w:after="120" w:line="240" w:lineRule="auto"/>
        <w:jc w:val="both"/>
        <w:rPr>
          <w:rFonts w:ascii="Bookman Old Style" w:hAnsi="Bookman Old Style"/>
          <w:sz w:val="32"/>
          <w:szCs w:val="32"/>
        </w:rPr>
      </w:pPr>
      <w:r w:rsidRPr="000C146B">
        <w:rPr>
          <w:rFonts w:ascii="Bookman Old Style" w:hAnsi="Bookman Old Style"/>
          <w:sz w:val="32"/>
          <w:szCs w:val="32"/>
        </w:rPr>
        <w:t>Pratik eğitim 2 gün içerisinde 6 saatlik bir süreyi kapsayacak şekilde yapılacaktır.</w:t>
      </w: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p>
    <w:p w:rsidR="000C146B" w:rsidRDefault="001751B5" w:rsidP="00800CBD">
      <w:pPr>
        <w:spacing w:before="120" w:after="120" w:line="240" w:lineRule="auto"/>
        <w:jc w:val="both"/>
        <w:rPr>
          <w:rFonts w:ascii="Bookman Old Style" w:hAnsi="Bookman Old Style"/>
          <w:sz w:val="32"/>
          <w:szCs w:val="32"/>
        </w:rPr>
      </w:pPr>
      <w:r>
        <w:rPr>
          <w:rFonts w:ascii="Bookman Old Style" w:hAnsi="Bookman Old Style"/>
          <w:noProof/>
          <w:sz w:val="32"/>
          <w:szCs w:val="32"/>
          <w:lang w:eastAsia="tr-TR"/>
        </w:rPr>
        <w:pict>
          <v:roundrect id="_x0000_s1054" style="position:absolute;left:0;text-align:left;margin-left:-1.45pt;margin-top:1.2pt;width:485.25pt;height:25.5pt;z-index:251686912" arcsize="10923f" strokecolor="#666">
            <v:fill color2="#999" focusposition="1" focussize="" focus="100%" type="gradient"/>
            <v:shadow on="t" type="perspective" color="#7f7f7f" opacity=".5" offset="1pt" offset2="-3pt"/>
            <v:textbox style="mso-next-textbox:#_x0000_s1054">
              <w:txbxContent>
                <w:p w:rsidR="000C146B" w:rsidRPr="007C382E" w:rsidRDefault="00E47648" w:rsidP="000C146B">
                  <w:pPr>
                    <w:jc w:val="center"/>
                    <w:rPr>
                      <w:rFonts w:ascii="Bookman Old Style" w:eastAsia="Calibri" w:hAnsi="Bookman Old Style" w:cs="Calibri"/>
                      <w:b/>
                      <w:bCs/>
                      <w:sz w:val="24"/>
                      <w:szCs w:val="24"/>
                    </w:rPr>
                  </w:pPr>
                  <w:r>
                    <w:rPr>
                      <w:rFonts w:ascii="Bookman Old Style" w:eastAsia="Calibri" w:hAnsi="Bookman Old Style" w:cs="Calibri"/>
                      <w:b/>
                      <w:bCs/>
                      <w:sz w:val="24"/>
                      <w:szCs w:val="24"/>
                    </w:rPr>
                    <w:t xml:space="preserve">Etik Eğitim </w:t>
                  </w:r>
                  <w:r w:rsidR="000C146B">
                    <w:rPr>
                      <w:rFonts w:ascii="Bookman Old Style" w:eastAsia="Calibri" w:hAnsi="Bookman Old Style" w:cs="Calibri"/>
                      <w:b/>
                      <w:bCs/>
                      <w:sz w:val="24"/>
                      <w:szCs w:val="24"/>
                    </w:rPr>
                    <w:t>T</w:t>
                  </w:r>
                  <w:r>
                    <w:rPr>
                      <w:rFonts w:ascii="Bookman Old Style" w:eastAsia="Calibri" w:hAnsi="Bookman Old Style" w:cs="Calibri"/>
                      <w:b/>
                      <w:bCs/>
                      <w:sz w:val="24"/>
                      <w:szCs w:val="24"/>
                    </w:rPr>
                    <w:t>amamlama Belgesi</w:t>
                  </w:r>
                  <w:r w:rsidR="000C146B">
                    <w:rPr>
                      <w:rFonts w:ascii="Bookman Old Style" w:eastAsia="Calibri" w:hAnsi="Bookman Old Style" w:cs="Calibri"/>
                      <w:b/>
                      <w:bCs/>
                      <w:sz w:val="24"/>
                      <w:szCs w:val="24"/>
                    </w:rPr>
                    <w:t xml:space="preserve"> </w:t>
                  </w:r>
                  <w:r w:rsidR="000C146B" w:rsidRPr="007C382E">
                    <w:rPr>
                      <w:rFonts w:ascii="Bookman Old Style" w:eastAsia="Calibri" w:hAnsi="Bookman Old Style" w:cs="Calibri"/>
                      <w:b/>
                      <w:bCs/>
                      <w:sz w:val="24"/>
                      <w:szCs w:val="24"/>
                    </w:rPr>
                    <w:t>(</w:t>
                  </w:r>
                  <w:hyperlink r:id="rId43" w:history="1">
                    <w:r w:rsidR="000C146B" w:rsidRPr="007C382E">
                      <w:rPr>
                        <w:rStyle w:val="Kpr"/>
                        <w:rFonts w:ascii="Bookman Old Style" w:eastAsia="Calibri" w:hAnsi="Bookman Old Style" w:cs="Calibri"/>
                        <w:b/>
                        <w:bCs/>
                        <w:sz w:val="24"/>
                        <w:szCs w:val="24"/>
                      </w:rPr>
                      <w:t>http://etik.tesmer.org.tr</w:t>
                    </w:r>
                  </w:hyperlink>
                  <w:r w:rsidR="000C146B" w:rsidRPr="007C382E">
                    <w:rPr>
                      <w:rFonts w:ascii="Bookman Old Style" w:eastAsia="Calibri" w:hAnsi="Bookman Old Style" w:cs="Calibri"/>
                      <w:b/>
                      <w:bCs/>
                      <w:sz w:val="24"/>
                      <w:szCs w:val="24"/>
                    </w:rPr>
                    <w:t>)</w:t>
                  </w:r>
                </w:p>
                <w:p w:rsidR="000C146B" w:rsidRPr="007C382E" w:rsidRDefault="000C146B" w:rsidP="000C146B"/>
              </w:txbxContent>
            </v:textbox>
          </v:roundrect>
        </w:pict>
      </w:r>
    </w:p>
    <w:p w:rsidR="000C146B" w:rsidRDefault="000C146B" w:rsidP="00800CBD">
      <w:pPr>
        <w:spacing w:before="120" w:after="120" w:line="240" w:lineRule="auto"/>
        <w:jc w:val="both"/>
        <w:rPr>
          <w:rFonts w:ascii="Bookman Old Style" w:hAnsi="Bookman Old Style"/>
          <w:sz w:val="32"/>
          <w:szCs w:val="32"/>
        </w:rPr>
      </w:pPr>
    </w:p>
    <w:p w:rsidR="000C146B" w:rsidRPr="000C146B" w:rsidRDefault="000C146B" w:rsidP="000C146B">
      <w:pPr>
        <w:spacing w:before="120" w:after="120" w:line="240" w:lineRule="auto"/>
        <w:jc w:val="both"/>
        <w:rPr>
          <w:rFonts w:ascii="Bookman Old Style" w:hAnsi="Bookman Old Style"/>
          <w:sz w:val="32"/>
          <w:szCs w:val="32"/>
        </w:rPr>
      </w:pPr>
      <w:r w:rsidRPr="000C146B">
        <w:rPr>
          <w:rFonts w:ascii="Bookman Old Style" w:hAnsi="Bookman Old Style"/>
          <w:sz w:val="32"/>
          <w:szCs w:val="32"/>
        </w:rPr>
        <w:t xml:space="preserve">Eğitimini tamamlayan meslek mensubu </w:t>
      </w:r>
      <w:proofErr w:type="spellStart"/>
      <w:r w:rsidRPr="000C146B">
        <w:rPr>
          <w:rFonts w:ascii="Bookman Old Style" w:hAnsi="Bookman Old Style"/>
          <w:sz w:val="32"/>
          <w:szCs w:val="32"/>
        </w:rPr>
        <w:t>portaldan</w:t>
      </w:r>
      <w:proofErr w:type="spellEnd"/>
      <w:r w:rsidRPr="000C146B">
        <w:rPr>
          <w:rFonts w:ascii="Bookman Old Style" w:hAnsi="Bookman Old Style"/>
          <w:sz w:val="32"/>
          <w:szCs w:val="32"/>
        </w:rPr>
        <w:t xml:space="preserve"> tamamlama belgesini alabilir. </w:t>
      </w:r>
    </w:p>
    <w:p w:rsidR="000C146B" w:rsidRDefault="000C146B" w:rsidP="000C146B">
      <w:pPr>
        <w:spacing w:before="120" w:after="120" w:line="240" w:lineRule="auto"/>
        <w:jc w:val="center"/>
        <w:rPr>
          <w:rFonts w:ascii="Bookman Old Style" w:hAnsi="Bookman Old Style"/>
          <w:sz w:val="32"/>
          <w:szCs w:val="32"/>
        </w:rPr>
      </w:pPr>
      <w:r w:rsidRPr="000C146B">
        <w:rPr>
          <w:rFonts w:ascii="Bookman Old Style" w:hAnsi="Bookman Old Style"/>
          <w:noProof/>
          <w:sz w:val="32"/>
          <w:szCs w:val="32"/>
          <w:lang w:eastAsia="tr-TR"/>
        </w:rPr>
        <w:drawing>
          <wp:inline distT="0" distB="0" distL="0" distR="0">
            <wp:extent cx="4874666" cy="6912000"/>
            <wp:effectExtent l="19050" t="0" r="2134" b="0"/>
            <wp:docPr id="26" name="Resim 26" descr="37.jpg"/>
            <wp:cNvGraphicFramePr/>
            <a:graphic xmlns:a="http://schemas.openxmlformats.org/drawingml/2006/main">
              <a:graphicData uri="http://schemas.openxmlformats.org/drawingml/2006/picture">
                <pic:pic xmlns:pic="http://schemas.openxmlformats.org/drawingml/2006/picture">
                  <pic:nvPicPr>
                    <pic:cNvPr id="11" name="10 Resim" descr="37.jpg"/>
                    <pic:cNvPicPr>
                      <a:picLocks noChangeAspect="1"/>
                    </pic:cNvPicPr>
                  </pic:nvPicPr>
                  <pic:blipFill>
                    <a:blip r:embed="rId44" cstate="print"/>
                    <a:stretch>
                      <a:fillRect/>
                    </a:stretch>
                  </pic:blipFill>
                  <pic:spPr>
                    <a:xfrm>
                      <a:off x="0" y="0"/>
                      <a:ext cx="4874666" cy="6912000"/>
                    </a:xfrm>
                    <a:prstGeom prst="rect">
                      <a:avLst/>
                    </a:prstGeom>
                  </pic:spPr>
                </pic:pic>
              </a:graphicData>
            </a:graphic>
          </wp:inline>
        </w:drawing>
      </w:r>
    </w:p>
    <w:p w:rsidR="000C146B" w:rsidRDefault="000C146B" w:rsidP="000C146B">
      <w:pPr>
        <w:spacing w:before="120" w:after="120" w:line="240" w:lineRule="auto"/>
        <w:jc w:val="center"/>
        <w:rPr>
          <w:rFonts w:ascii="Bookman Old Style" w:hAnsi="Bookman Old Style"/>
          <w:sz w:val="32"/>
          <w:szCs w:val="32"/>
        </w:rPr>
      </w:pPr>
    </w:p>
    <w:p w:rsidR="000C146B" w:rsidRDefault="001751B5" w:rsidP="000C146B">
      <w:pPr>
        <w:spacing w:before="120" w:after="120" w:line="240" w:lineRule="auto"/>
        <w:jc w:val="center"/>
        <w:rPr>
          <w:rFonts w:ascii="Bookman Old Style" w:hAnsi="Bookman Old Style"/>
          <w:sz w:val="32"/>
          <w:szCs w:val="32"/>
        </w:rPr>
      </w:pPr>
      <w:r>
        <w:rPr>
          <w:rFonts w:ascii="Bookman Old Style" w:hAnsi="Bookman Old Style"/>
          <w:noProof/>
          <w:sz w:val="32"/>
          <w:szCs w:val="32"/>
          <w:lang w:eastAsia="tr-TR"/>
        </w:rPr>
        <w:pict>
          <v:roundrect id="_x0000_s1055" style="position:absolute;left:0;text-align:left;margin-left:-1.35pt;margin-top:.25pt;width:485.25pt;height:25.5pt;z-index:251687936" arcsize="10923f" strokecolor="#666">
            <v:fill color2="#999" focusposition="1" focussize="" focus="100%" type="gradient"/>
            <v:shadow on="t" type="perspective" color="#7f7f7f" opacity=".5" offset="1pt" offset2="-3pt"/>
            <v:textbox style="mso-next-textbox:#_x0000_s1055">
              <w:txbxContent>
                <w:p w:rsidR="00E47648" w:rsidRPr="007C382E" w:rsidRDefault="00E47648" w:rsidP="00E47648">
                  <w:pPr>
                    <w:jc w:val="center"/>
                    <w:rPr>
                      <w:rFonts w:ascii="Bookman Old Style" w:eastAsia="Calibri" w:hAnsi="Bookman Old Style" w:cs="Calibri"/>
                      <w:b/>
                      <w:bCs/>
                      <w:sz w:val="24"/>
                      <w:szCs w:val="24"/>
                    </w:rPr>
                  </w:pPr>
                  <w:r>
                    <w:rPr>
                      <w:rFonts w:ascii="Bookman Old Style" w:eastAsia="Calibri" w:hAnsi="Bookman Old Style" w:cs="Calibri"/>
                      <w:b/>
                      <w:bCs/>
                      <w:sz w:val="24"/>
                      <w:szCs w:val="24"/>
                    </w:rPr>
                    <w:t xml:space="preserve">Etik Sözleşme </w:t>
                  </w:r>
                  <w:r w:rsidRPr="007C382E">
                    <w:rPr>
                      <w:rFonts w:ascii="Bookman Old Style" w:eastAsia="Calibri" w:hAnsi="Bookman Old Style" w:cs="Calibri"/>
                      <w:b/>
                      <w:bCs/>
                      <w:sz w:val="24"/>
                      <w:szCs w:val="24"/>
                    </w:rPr>
                    <w:t>(</w:t>
                  </w:r>
                  <w:hyperlink r:id="rId45" w:history="1">
                    <w:r w:rsidRPr="007C382E">
                      <w:rPr>
                        <w:rStyle w:val="Kpr"/>
                        <w:rFonts w:ascii="Bookman Old Style" w:eastAsia="Calibri" w:hAnsi="Bookman Old Style" w:cs="Calibri"/>
                        <w:b/>
                        <w:bCs/>
                        <w:sz w:val="24"/>
                        <w:szCs w:val="24"/>
                      </w:rPr>
                      <w:t>http://etik.tesmer.org.tr</w:t>
                    </w:r>
                  </w:hyperlink>
                  <w:r w:rsidRPr="007C382E">
                    <w:rPr>
                      <w:rFonts w:ascii="Bookman Old Style" w:eastAsia="Calibri" w:hAnsi="Bookman Old Style" w:cs="Calibri"/>
                      <w:b/>
                      <w:bCs/>
                      <w:sz w:val="24"/>
                      <w:szCs w:val="24"/>
                    </w:rPr>
                    <w:t>)</w:t>
                  </w:r>
                </w:p>
                <w:p w:rsidR="00E47648" w:rsidRPr="007C382E" w:rsidRDefault="00E47648" w:rsidP="00E47648"/>
              </w:txbxContent>
            </v:textbox>
          </v:roundrect>
        </w:pict>
      </w:r>
    </w:p>
    <w:p w:rsidR="000C146B" w:rsidRDefault="000C146B" w:rsidP="000C146B">
      <w:pPr>
        <w:spacing w:before="120" w:after="120" w:line="240" w:lineRule="auto"/>
        <w:jc w:val="center"/>
        <w:rPr>
          <w:rFonts w:ascii="Bookman Old Style" w:hAnsi="Bookman Old Style"/>
          <w:sz w:val="32"/>
          <w:szCs w:val="32"/>
        </w:rPr>
      </w:pPr>
    </w:p>
    <w:p w:rsidR="00E47648" w:rsidRPr="00E47648" w:rsidRDefault="00E47648" w:rsidP="00E47648">
      <w:pPr>
        <w:spacing w:before="120" w:after="120" w:line="240" w:lineRule="auto"/>
        <w:jc w:val="both"/>
        <w:rPr>
          <w:rFonts w:ascii="Bookman Old Style" w:hAnsi="Bookman Old Style"/>
          <w:sz w:val="32"/>
          <w:szCs w:val="32"/>
        </w:rPr>
      </w:pPr>
      <w:r w:rsidRPr="00E47648">
        <w:rPr>
          <w:rFonts w:ascii="Bookman Old Style" w:hAnsi="Bookman Old Style"/>
          <w:sz w:val="32"/>
          <w:szCs w:val="32"/>
        </w:rPr>
        <w:t>Etik Eğitimi Tamamlayan meslek mensupları kayıtlı oldukları SMMM odası ile “</w:t>
      </w:r>
      <w:r w:rsidR="00474540">
        <w:rPr>
          <w:rFonts w:ascii="Bookman Old Style" w:hAnsi="Bookman Old Style"/>
          <w:sz w:val="32"/>
          <w:szCs w:val="32"/>
        </w:rPr>
        <w:t xml:space="preserve">Muhasebe Meslek </w:t>
      </w:r>
      <w:r w:rsidRPr="00E47648">
        <w:rPr>
          <w:rFonts w:ascii="Bookman Old Style" w:hAnsi="Bookman Old Style"/>
          <w:sz w:val="32"/>
          <w:szCs w:val="32"/>
        </w:rPr>
        <w:t>Eti</w:t>
      </w:r>
      <w:r w:rsidR="00474540">
        <w:rPr>
          <w:rFonts w:ascii="Bookman Old Style" w:hAnsi="Bookman Old Style"/>
          <w:sz w:val="32"/>
          <w:szCs w:val="32"/>
        </w:rPr>
        <w:t>ği</w:t>
      </w:r>
      <w:r w:rsidRPr="00E47648">
        <w:rPr>
          <w:rFonts w:ascii="Bookman Old Style" w:hAnsi="Bookman Old Style"/>
          <w:sz w:val="32"/>
          <w:szCs w:val="32"/>
        </w:rPr>
        <w:t xml:space="preserve"> Sözleşme”</w:t>
      </w:r>
      <w:r w:rsidR="00474540">
        <w:rPr>
          <w:rFonts w:ascii="Bookman Old Style" w:hAnsi="Bookman Old Style"/>
          <w:sz w:val="32"/>
          <w:szCs w:val="32"/>
        </w:rPr>
        <w:t>si</w:t>
      </w:r>
      <w:r w:rsidRPr="00E47648">
        <w:rPr>
          <w:rFonts w:ascii="Bookman Old Style" w:hAnsi="Bookman Old Style"/>
          <w:sz w:val="32"/>
          <w:szCs w:val="32"/>
        </w:rPr>
        <w:t xml:space="preserve"> yap</w:t>
      </w:r>
      <w:r w:rsidR="00416656">
        <w:rPr>
          <w:rFonts w:ascii="Bookman Old Style" w:hAnsi="Bookman Old Style"/>
          <w:sz w:val="32"/>
          <w:szCs w:val="32"/>
        </w:rPr>
        <w:t>ıl</w:t>
      </w:r>
      <w:r w:rsidRPr="00E47648">
        <w:rPr>
          <w:rFonts w:ascii="Bookman Old Style" w:hAnsi="Bookman Old Style"/>
          <w:sz w:val="32"/>
          <w:szCs w:val="32"/>
        </w:rPr>
        <w:t>a</w:t>
      </w:r>
      <w:r w:rsidR="00416656">
        <w:rPr>
          <w:rFonts w:ascii="Bookman Old Style" w:hAnsi="Bookman Old Style"/>
          <w:sz w:val="32"/>
          <w:szCs w:val="32"/>
        </w:rPr>
        <w:t>bili</w:t>
      </w:r>
      <w:r w:rsidRPr="00E47648">
        <w:rPr>
          <w:rFonts w:ascii="Bookman Old Style" w:hAnsi="Bookman Old Style"/>
          <w:sz w:val="32"/>
          <w:szCs w:val="32"/>
        </w:rPr>
        <w:t>r.</w:t>
      </w:r>
    </w:p>
    <w:p w:rsidR="00E47648" w:rsidRDefault="00E47648" w:rsidP="00E47648">
      <w:pPr>
        <w:spacing w:before="120" w:after="120" w:line="240" w:lineRule="auto"/>
        <w:jc w:val="center"/>
        <w:rPr>
          <w:rFonts w:ascii="Bookman Old Style" w:hAnsi="Bookman Old Style"/>
          <w:sz w:val="32"/>
          <w:szCs w:val="32"/>
        </w:rPr>
      </w:pPr>
      <w:r w:rsidRPr="00E47648">
        <w:rPr>
          <w:rFonts w:ascii="Bookman Old Style" w:hAnsi="Bookman Old Style"/>
          <w:noProof/>
          <w:sz w:val="32"/>
          <w:szCs w:val="32"/>
          <w:lang w:eastAsia="tr-TR"/>
        </w:rPr>
        <w:lastRenderedPageBreak/>
        <w:drawing>
          <wp:inline distT="0" distB="0" distL="0" distR="0">
            <wp:extent cx="2519434" cy="3420000"/>
            <wp:effectExtent l="19050" t="0" r="0" b="0"/>
            <wp:docPr id="28" name="Resim 28" descr="Muhasebe Meslek Etik Sözleşmesi Ön yüz.jpg"/>
            <wp:cNvGraphicFramePr/>
            <a:graphic xmlns:a="http://schemas.openxmlformats.org/drawingml/2006/main">
              <a:graphicData uri="http://schemas.openxmlformats.org/drawingml/2006/picture">
                <pic:pic xmlns:pic="http://schemas.openxmlformats.org/drawingml/2006/picture">
                  <pic:nvPicPr>
                    <pic:cNvPr id="17" name="16 Resim" descr="Muhasebe Meslek Etik Sözleşmesi Ön yüz.jpg"/>
                    <pic:cNvPicPr>
                      <a:picLocks noChangeAspect="1"/>
                    </pic:cNvPicPr>
                  </pic:nvPicPr>
                  <pic:blipFill>
                    <a:blip r:embed="rId46" cstate="print"/>
                    <a:stretch>
                      <a:fillRect/>
                    </a:stretch>
                  </pic:blipFill>
                  <pic:spPr>
                    <a:xfrm>
                      <a:off x="0" y="0"/>
                      <a:ext cx="2519434" cy="3420000"/>
                    </a:xfrm>
                    <a:prstGeom prst="rect">
                      <a:avLst/>
                    </a:prstGeom>
                  </pic:spPr>
                </pic:pic>
              </a:graphicData>
            </a:graphic>
          </wp:inline>
        </w:drawing>
      </w:r>
      <w:r>
        <w:rPr>
          <w:rFonts w:ascii="Bookman Old Style" w:hAnsi="Bookman Old Style"/>
          <w:sz w:val="32"/>
          <w:szCs w:val="32"/>
        </w:rPr>
        <w:t xml:space="preserve">  </w:t>
      </w:r>
      <w:r w:rsidRPr="00E47648">
        <w:rPr>
          <w:rFonts w:ascii="Bookman Old Style" w:hAnsi="Bookman Old Style"/>
          <w:noProof/>
          <w:sz w:val="32"/>
          <w:szCs w:val="32"/>
          <w:lang w:eastAsia="tr-TR"/>
        </w:rPr>
        <w:drawing>
          <wp:inline distT="0" distB="0" distL="0" distR="0">
            <wp:extent cx="2519433" cy="3420000"/>
            <wp:effectExtent l="19050" t="0" r="0" b="0"/>
            <wp:docPr id="29" name="Resim 29" descr="Muhasebe Meslek Etiği Sözleşmesi 1.sayfa.jpg"/>
            <wp:cNvGraphicFramePr/>
            <a:graphic xmlns:a="http://schemas.openxmlformats.org/drawingml/2006/main">
              <a:graphicData uri="http://schemas.openxmlformats.org/drawingml/2006/picture">
                <pic:pic xmlns:pic="http://schemas.openxmlformats.org/drawingml/2006/picture">
                  <pic:nvPicPr>
                    <pic:cNvPr id="7" name="6 Resim" descr="Muhasebe Meslek Etiği Sözleşmesi 1.sayfa.jpg"/>
                    <pic:cNvPicPr>
                      <a:picLocks noChangeAspect="1"/>
                    </pic:cNvPicPr>
                  </pic:nvPicPr>
                  <pic:blipFill>
                    <a:blip r:embed="rId47" cstate="print"/>
                    <a:stretch>
                      <a:fillRect/>
                    </a:stretch>
                  </pic:blipFill>
                  <pic:spPr>
                    <a:xfrm>
                      <a:off x="0" y="0"/>
                      <a:ext cx="2519433" cy="3420000"/>
                    </a:xfrm>
                    <a:prstGeom prst="rect">
                      <a:avLst/>
                    </a:prstGeom>
                  </pic:spPr>
                </pic:pic>
              </a:graphicData>
            </a:graphic>
          </wp:inline>
        </w:drawing>
      </w:r>
      <w:r w:rsidRPr="00E47648">
        <w:rPr>
          <w:rFonts w:ascii="Bookman Old Style" w:hAnsi="Bookman Old Style"/>
          <w:noProof/>
          <w:sz w:val="32"/>
          <w:szCs w:val="32"/>
          <w:lang w:eastAsia="tr-TR"/>
        </w:rPr>
        <w:drawing>
          <wp:inline distT="0" distB="0" distL="0" distR="0">
            <wp:extent cx="2519434" cy="3420000"/>
            <wp:effectExtent l="19050" t="0" r="0" b="0"/>
            <wp:docPr id="30" name="Resim 30" descr="Muhasebe Meslek Etiği Sözleşmesi 1.sayfa.jpg"/>
            <wp:cNvGraphicFramePr/>
            <a:graphic xmlns:a="http://schemas.openxmlformats.org/drawingml/2006/main">
              <a:graphicData uri="http://schemas.openxmlformats.org/drawingml/2006/picture">
                <pic:pic xmlns:pic="http://schemas.openxmlformats.org/drawingml/2006/picture">
                  <pic:nvPicPr>
                    <pic:cNvPr id="7" name="6 Resim" descr="Muhasebe Meslek Etiği Sözleşmesi 1.sayfa.jpg"/>
                    <pic:cNvPicPr>
                      <a:picLocks noChangeAspect="1"/>
                    </pic:cNvPicPr>
                  </pic:nvPicPr>
                  <pic:blipFill>
                    <a:blip r:embed="rId48" cstate="print"/>
                    <a:stretch>
                      <a:fillRect/>
                    </a:stretch>
                  </pic:blipFill>
                  <pic:spPr>
                    <a:xfrm>
                      <a:off x="0" y="0"/>
                      <a:ext cx="2519434" cy="3420000"/>
                    </a:xfrm>
                    <a:prstGeom prst="rect">
                      <a:avLst/>
                    </a:prstGeom>
                  </pic:spPr>
                </pic:pic>
              </a:graphicData>
            </a:graphic>
          </wp:inline>
        </w:drawing>
      </w:r>
      <w:r>
        <w:rPr>
          <w:rFonts w:ascii="Bookman Old Style" w:hAnsi="Bookman Old Style"/>
          <w:sz w:val="32"/>
          <w:szCs w:val="32"/>
        </w:rPr>
        <w:t xml:space="preserve">  </w:t>
      </w:r>
      <w:r w:rsidRPr="00E47648">
        <w:rPr>
          <w:rFonts w:ascii="Bookman Old Style" w:hAnsi="Bookman Old Style"/>
          <w:noProof/>
          <w:sz w:val="32"/>
          <w:szCs w:val="32"/>
          <w:lang w:eastAsia="tr-TR"/>
        </w:rPr>
        <w:drawing>
          <wp:inline distT="0" distB="0" distL="0" distR="0">
            <wp:extent cx="2519433" cy="3420000"/>
            <wp:effectExtent l="19050" t="0" r="0" b="0"/>
            <wp:docPr id="32" name="Resim 31" descr="Muhasebe Meslek Etiği Sözleşmesi 1.sayfa.jpg"/>
            <wp:cNvGraphicFramePr/>
            <a:graphic xmlns:a="http://schemas.openxmlformats.org/drawingml/2006/main">
              <a:graphicData uri="http://schemas.openxmlformats.org/drawingml/2006/picture">
                <pic:pic xmlns:pic="http://schemas.openxmlformats.org/drawingml/2006/picture">
                  <pic:nvPicPr>
                    <pic:cNvPr id="7" name="6 Resim" descr="Muhasebe Meslek Etiği Sözleşmesi 1.sayfa.jpg"/>
                    <pic:cNvPicPr>
                      <a:picLocks noChangeAspect="1"/>
                    </pic:cNvPicPr>
                  </pic:nvPicPr>
                  <pic:blipFill>
                    <a:blip r:embed="rId49" cstate="print"/>
                    <a:stretch>
                      <a:fillRect/>
                    </a:stretch>
                  </pic:blipFill>
                  <pic:spPr>
                    <a:xfrm>
                      <a:off x="0" y="0"/>
                      <a:ext cx="2519433" cy="3420000"/>
                    </a:xfrm>
                    <a:prstGeom prst="rect">
                      <a:avLst/>
                    </a:prstGeom>
                  </pic:spPr>
                </pic:pic>
              </a:graphicData>
            </a:graphic>
          </wp:inline>
        </w:drawing>
      </w:r>
    </w:p>
    <w:p w:rsidR="007B7E0F" w:rsidRDefault="007B7E0F">
      <w:pPr>
        <w:rPr>
          <w:rFonts w:ascii="Bookman Old Style" w:hAnsi="Bookman Old Style"/>
          <w:sz w:val="32"/>
          <w:szCs w:val="32"/>
        </w:rPr>
      </w:pPr>
      <w:r>
        <w:rPr>
          <w:rFonts w:ascii="Bookman Old Style" w:hAnsi="Bookman Old Style"/>
          <w:sz w:val="32"/>
          <w:szCs w:val="32"/>
        </w:rPr>
        <w:br w:type="page"/>
      </w:r>
    </w:p>
    <w:p w:rsidR="00E47648" w:rsidRDefault="001751B5" w:rsidP="00E47648">
      <w:pPr>
        <w:spacing w:before="120" w:after="120" w:line="240" w:lineRule="auto"/>
        <w:rPr>
          <w:rFonts w:ascii="Bookman Old Style" w:hAnsi="Bookman Old Style"/>
          <w:sz w:val="32"/>
          <w:szCs w:val="32"/>
        </w:rPr>
      </w:pPr>
      <w:r>
        <w:rPr>
          <w:rFonts w:ascii="Bookman Old Style" w:hAnsi="Bookman Old Style"/>
          <w:noProof/>
          <w:sz w:val="32"/>
          <w:szCs w:val="32"/>
          <w:lang w:eastAsia="tr-TR"/>
        </w:rPr>
        <w:lastRenderedPageBreak/>
        <w:pict>
          <v:roundrect id="_x0000_s1056" style="position:absolute;margin-left:-1.85pt;margin-top:.65pt;width:485.25pt;height:25.5pt;z-index:251688960" arcsize="10923f" strokecolor="#666">
            <v:fill color2="#999" focusposition="1" focussize="" focus="100%" type="gradient"/>
            <v:shadow on="t" type="perspective" color="#7f7f7f" opacity=".5" offset="1pt" offset2="-3pt"/>
            <v:textbox style="mso-next-textbox:#_x0000_s1056">
              <w:txbxContent>
                <w:p w:rsidR="00E47648" w:rsidRPr="007C382E" w:rsidRDefault="00E47648" w:rsidP="00E47648">
                  <w:pPr>
                    <w:jc w:val="center"/>
                    <w:rPr>
                      <w:rFonts w:ascii="Bookman Old Style" w:eastAsia="Calibri" w:hAnsi="Bookman Old Style" w:cs="Calibri"/>
                      <w:b/>
                      <w:bCs/>
                      <w:sz w:val="24"/>
                      <w:szCs w:val="24"/>
                    </w:rPr>
                  </w:pPr>
                  <w:r>
                    <w:rPr>
                      <w:rFonts w:ascii="Bookman Old Style" w:eastAsia="Calibri" w:hAnsi="Bookman Old Style" w:cs="Calibri"/>
                      <w:b/>
                      <w:bCs/>
                      <w:sz w:val="24"/>
                      <w:szCs w:val="24"/>
                    </w:rPr>
                    <w:t xml:space="preserve">Etik Sözleşme </w:t>
                  </w:r>
                  <w:r w:rsidRPr="007C382E">
                    <w:rPr>
                      <w:rFonts w:ascii="Bookman Old Style" w:eastAsia="Calibri" w:hAnsi="Bookman Old Style" w:cs="Calibri"/>
                      <w:b/>
                      <w:bCs/>
                      <w:sz w:val="24"/>
                      <w:szCs w:val="24"/>
                    </w:rPr>
                    <w:t>(</w:t>
                  </w:r>
                  <w:hyperlink r:id="rId50" w:history="1">
                    <w:r w:rsidRPr="007C382E">
                      <w:rPr>
                        <w:rStyle w:val="Kpr"/>
                        <w:rFonts w:ascii="Bookman Old Style" w:eastAsia="Calibri" w:hAnsi="Bookman Old Style" w:cs="Calibri"/>
                        <w:b/>
                        <w:bCs/>
                        <w:sz w:val="24"/>
                        <w:szCs w:val="24"/>
                      </w:rPr>
                      <w:t>http://etik.tesmer.org.tr</w:t>
                    </w:r>
                  </w:hyperlink>
                  <w:r w:rsidRPr="007C382E">
                    <w:rPr>
                      <w:rFonts w:ascii="Bookman Old Style" w:eastAsia="Calibri" w:hAnsi="Bookman Old Style" w:cs="Calibri"/>
                      <w:b/>
                      <w:bCs/>
                      <w:sz w:val="24"/>
                      <w:szCs w:val="24"/>
                    </w:rPr>
                    <w:t>)</w:t>
                  </w:r>
                </w:p>
                <w:p w:rsidR="00E47648" w:rsidRPr="007C382E" w:rsidRDefault="00E47648" w:rsidP="00E47648"/>
              </w:txbxContent>
            </v:textbox>
          </v:roundrect>
        </w:pict>
      </w:r>
    </w:p>
    <w:p w:rsidR="00E47648" w:rsidRDefault="00E47648" w:rsidP="00E47648">
      <w:pPr>
        <w:spacing w:before="120" w:after="120" w:line="240" w:lineRule="auto"/>
        <w:rPr>
          <w:rFonts w:ascii="Bookman Old Style" w:hAnsi="Bookman Old Style"/>
          <w:sz w:val="32"/>
          <w:szCs w:val="32"/>
        </w:rPr>
      </w:pPr>
    </w:p>
    <w:p w:rsidR="00E47648" w:rsidRDefault="00E47648" w:rsidP="00E47648">
      <w:pPr>
        <w:spacing w:before="120" w:after="120" w:line="240" w:lineRule="auto"/>
        <w:jc w:val="both"/>
        <w:rPr>
          <w:rFonts w:ascii="Bookman Old Style" w:hAnsi="Bookman Old Style"/>
          <w:sz w:val="32"/>
          <w:szCs w:val="32"/>
        </w:rPr>
      </w:pPr>
      <w:r w:rsidRPr="00E47648">
        <w:rPr>
          <w:rFonts w:ascii="Bookman Old Style" w:hAnsi="Bookman Old Style"/>
          <w:sz w:val="32"/>
          <w:szCs w:val="32"/>
        </w:rPr>
        <w:t xml:space="preserve">Oda ile sözleşme yapan meslek mensubuna işyerinde bulundurulmak üzere </w:t>
      </w:r>
      <w:r w:rsidR="002A0F40">
        <w:rPr>
          <w:rFonts w:ascii="Bookman Old Style" w:hAnsi="Bookman Old Style"/>
          <w:sz w:val="32"/>
          <w:szCs w:val="32"/>
        </w:rPr>
        <w:t xml:space="preserve">TÜRMOB tarafından </w:t>
      </w:r>
      <w:r w:rsidRPr="00E47648">
        <w:rPr>
          <w:rFonts w:ascii="Bookman Old Style" w:hAnsi="Bookman Old Style"/>
          <w:sz w:val="32"/>
          <w:szCs w:val="32"/>
        </w:rPr>
        <w:t>“Muhasebe Meslek Etiği Taahhütnamesi</w:t>
      </w:r>
      <w:r w:rsidR="002A0F40">
        <w:rPr>
          <w:rFonts w:ascii="Bookman Old Style" w:hAnsi="Bookman Old Style"/>
          <w:sz w:val="32"/>
          <w:szCs w:val="32"/>
        </w:rPr>
        <w:t>"</w:t>
      </w:r>
      <w:r w:rsidRPr="00E47648">
        <w:rPr>
          <w:rFonts w:ascii="Bookman Old Style" w:hAnsi="Bookman Old Style"/>
          <w:sz w:val="32"/>
          <w:szCs w:val="32"/>
        </w:rPr>
        <w:t xml:space="preserve"> verilir. </w:t>
      </w:r>
    </w:p>
    <w:p w:rsidR="000C146B" w:rsidRDefault="00201557" w:rsidP="000C146B">
      <w:pPr>
        <w:spacing w:before="120" w:after="120" w:line="240" w:lineRule="auto"/>
        <w:jc w:val="center"/>
        <w:rPr>
          <w:rFonts w:ascii="Bookman Old Style" w:hAnsi="Bookman Old Style"/>
          <w:sz w:val="32"/>
          <w:szCs w:val="32"/>
        </w:rPr>
      </w:pPr>
      <w:r>
        <w:rPr>
          <w:rFonts w:ascii="Bookman Old Style" w:hAnsi="Bookman Old Style"/>
          <w:noProof/>
          <w:sz w:val="32"/>
          <w:szCs w:val="32"/>
          <w:lang w:eastAsia="tr-TR"/>
        </w:rPr>
        <w:drawing>
          <wp:inline distT="0" distB="0" distL="0" distR="0">
            <wp:extent cx="6120130" cy="6547485"/>
            <wp:effectExtent l="19050" t="0" r="0" b="0"/>
            <wp:docPr id="1" name="0 Resim" descr="Muhasebe Meslek Eğiti Taahhütnam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hasebe Meslek Eğiti Taahhütnamesi.jpg"/>
                    <pic:cNvPicPr/>
                  </pic:nvPicPr>
                  <pic:blipFill>
                    <a:blip r:embed="rId51" cstate="print"/>
                    <a:stretch>
                      <a:fillRect/>
                    </a:stretch>
                  </pic:blipFill>
                  <pic:spPr>
                    <a:xfrm>
                      <a:off x="0" y="0"/>
                      <a:ext cx="6120130" cy="6547485"/>
                    </a:xfrm>
                    <a:prstGeom prst="rect">
                      <a:avLst/>
                    </a:prstGeom>
                  </pic:spPr>
                </pic:pic>
              </a:graphicData>
            </a:graphic>
          </wp:inline>
        </w:drawing>
      </w:r>
    </w:p>
    <w:sectPr w:rsidR="000C146B" w:rsidSect="008A0F29">
      <w:headerReference w:type="default" r:id="rId52"/>
      <w:pgSz w:w="11906" w:h="16838"/>
      <w:pgMar w:top="2410"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53EB" w:rsidRDefault="003D53EB" w:rsidP="008A0F29">
      <w:pPr>
        <w:spacing w:after="0" w:line="240" w:lineRule="auto"/>
      </w:pPr>
      <w:r>
        <w:separator/>
      </w:r>
    </w:p>
  </w:endnote>
  <w:endnote w:type="continuationSeparator" w:id="0">
    <w:p w:rsidR="003D53EB" w:rsidRDefault="003D53EB" w:rsidP="008A0F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53EB" w:rsidRDefault="003D53EB" w:rsidP="008A0F29">
      <w:pPr>
        <w:spacing w:after="0" w:line="240" w:lineRule="auto"/>
      </w:pPr>
      <w:r>
        <w:separator/>
      </w:r>
    </w:p>
  </w:footnote>
  <w:footnote w:type="continuationSeparator" w:id="0">
    <w:p w:rsidR="003D53EB" w:rsidRDefault="003D53EB" w:rsidP="008A0F2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F29" w:rsidRDefault="001751B5">
    <w:pPr>
      <w:pStyle w:val="stbilgi"/>
    </w:pPr>
    <w:sdt>
      <w:sdtPr>
        <w:id w:val="106280485"/>
        <w:docPartObj>
          <w:docPartGallery w:val="Page Numbers (Margins)"/>
          <w:docPartUnique/>
        </w:docPartObj>
      </w:sdtPr>
      <w:sdtContent>
        <w:r>
          <w:rPr>
            <w:noProof/>
            <w:lang w:eastAsia="zh-TW"/>
          </w:rPr>
          <w:pict>
            <v:rect id="_x0000_s2050" style="position:absolute;margin-left:0;margin-top:0;width:60pt;height:70.5pt;z-index:251662336;mso-position-horizontal:center;mso-position-horizontal-relative:right-margin-area;mso-position-vertical:center;mso-position-vertical-relative:page" o:allowincell="f" stroked="f">
              <v:textbox>
                <w:txbxContent>
                  <w:sdt>
                    <w:sdtPr>
                      <w:rPr>
                        <w:rFonts w:ascii="Bookman Old Style" w:hAnsi="Bookman Old Style"/>
                        <w:sz w:val="36"/>
                        <w:szCs w:val="36"/>
                      </w:rPr>
                      <w:id w:val="861462203"/>
                      <w:docPartObj>
                        <w:docPartGallery w:val="Page Numbers (Margins)"/>
                        <w:docPartUnique/>
                      </w:docPartObj>
                    </w:sdtPr>
                    <w:sdtContent>
                      <w:p w:rsidR="008A0F29" w:rsidRPr="008A0F29" w:rsidRDefault="001751B5">
                        <w:pPr>
                          <w:jc w:val="center"/>
                          <w:rPr>
                            <w:rFonts w:ascii="Bookman Old Style" w:hAnsi="Bookman Old Style"/>
                            <w:sz w:val="36"/>
                            <w:szCs w:val="36"/>
                          </w:rPr>
                        </w:pPr>
                        <w:r w:rsidRPr="008A0F29">
                          <w:rPr>
                            <w:rFonts w:ascii="Bookman Old Style" w:hAnsi="Bookman Old Style"/>
                            <w:sz w:val="36"/>
                            <w:szCs w:val="36"/>
                          </w:rPr>
                          <w:fldChar w:fldCharType="begin"/>
                        </w:r>
                        <w:r w:rsidR="008A0F29" w:rsidRPr="008A0F29">
                          <w:rPr>
                            <w:rFonts w:ascii="Bookman Old Style" w:hAnsi="Bookman Old Style"/>
                            <w:sz w:val="36"/>
                            <w:szCs w:val="36"/>
                          </w:rPr>
                          <w:instrText xml:space="preserve"> PAGE  \* MERGEFORMAT </w:instrText>
                        </w:r>
                        <w:r w:rsidRPr="008A0F29">
                          <w:rPr>
                            <w:rFonts w:ascii="Bookman Old Style" w:hAnsi="Bookman Old Style"/>
                            <w:sz w:val="36"/>
                            <w:szCs w:val="36"/>
                          </w:rPr>
                          <w:fldChar w:fldCharType="separate"/>
                        </w:r>
                        <w:r w:rsidR="007B7E0F">
                          <w:rPr>
                            <w:rFonts w:ascii="Bookman Old Style" w:hAnsi="Bookman Old Style"/>
                            <w:noProof/>
                            <w:sz w:val="36"/>
                            <w:szCs w:val="36"/>
                          </w:rPr>
                          <w:t>18</w:t>
                        </w:r>
                        <w:r w:rsidRPr="008A0F29">
                          <w:rPr>
                            <w:rFonts w:ascii="Bookman Old Style" w:hAnsi="Bookman Old Style"/>
                            <w:sz w:val="36"/>
                            <w:szCs w:val="36"/>
                          </w:rPr>
                          <w:fldChar w:fldCharType="end"/>
                        </w:r>
                      </w:p>
                    </w:sdtContent>
                  </w:sdt>
                </w:txbxContent>
              </v:textbox>
              <w10:wrap anchorx="page" anchory="page"/>
            </v:rect>
          </w:pict>
        </w:r>
      </w:sdtContent>
    </w:sdt>
    <w:r w:rsidR="008A0F29">
      <w:rPr>
        <w:noProof/>
        <w:lang w:eastAsia="tr-TR"/>
      </w:rPr>
      <w:drawing>
        <wp:anchor distT="0" distB="0" distL="114300" distR="114300" simplePos="0" relativeHeight="251660288" behindDoc="0" locked="0" layoutInCell="1" allowOverlap="1">
          <wp:simplePos x="0" y="0"/>
          <wp:positionH relativeFrom="column">
            <wp:posOffset>232410</wp:posOffset>
          </wp:positionH>
          <wp:positionV relativeFrom="paragraph">
            <wp:posOffset>30011</wp:posOffset>
          </wp:positionV>
          <wp:extent cx="788836" cy="772326"/>
          <wp:effectExtent l="38100" t="19050" r="0" b="218274"/>
          <wp:wrapNone/>
          <wp:docPr id="2" name="Resim 1" descr="mm_TURMOB_logo kopya.gif"/>
          <wp:cNvGraphicFramePr/>
          <a:graphic xmlns:a="http://schemas.openxmlformats.org/drawingml/2006/main">
            <a:graphicData uri="http://schemas.openxmlformats.org/drawingml/2006/picture">
              <pic:pic xmlns:pic="http://schemas.openxmlformats.org/drawingml/2006/picture">
                <pic:nvPicPr>
                  <pic:cNvPr id="12" name="11 Resim" descr="mm_TURMOB_logo kopya.gif"/>
                  <pic:cNvPicPr>
                    <a:picLocks noChangeAspect="1"/>
                  </pic:cNvPicPr>
                </pic:nvPicPr>
                <pic:blipFill>
                  <a:blip r:embed="rId1" cstate="print"/>
                  <a:stretch>
                    <a:fillRect/>
                  </a:stretch>
                </pic:blipFill>
                <pic:spPr>
                  <a:xfrm>
                    <a:off x="0" y="0"/>
                    <a:ext cx="788836" cy="772326"/>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Pr>
        <w:noProof/>
        <w:lang w:eastAsia="tr-TR"/>
      </w:rPr>
      <w:pict>
        <v:roundrect id="_x0000_s2049" style="position:absolute;margin-left:-1.35pt;margin-top:-5.55pt;width:485.25pt;height:78.75pt;z-index:251658240;mso-position-horizontal-relative:text;mso-position-vertical-relative:text" arcsize="10923f" fillcolor="#92cddc" strokecolor="#92cddc" strokeweight="1pt">
          <v:fill color2="#daeef3" angle="-45" focus="-50%" type="gradient"/>
          <v:shadow on="t" type="perspective" color="#205867" opacity=".5" offset="1pt" offset2="-3pt"/>
          <v:textbox style="mso-next-textbox:#_x0000_s2049">
            <w:txbxContent>
              <w:p w:rsidR="008A0F29" w:rsidRPr="008A0F29" w:rsidRDefault="008A0F29" w:rsidP="008A0F29">
                <w:pPr>
                  <w:spacing w:after="0" w:line="240" w:lineRule="auto"/>
                  <w:jc w:val="center"/>
                  <w:rPr>
                    <w:rFonts w:ascii="Bookman Old Style" w:eastAsia="Calibri" w:hAnsi="Bookman Old Style" w:cs="Calibri"/>
                    <w:b/>
                    <w:bCs/>
                    <w:shadow/>
                    <w:sz w:val="52"/>
                    <w:szCs w:val="52"/>
                  </w:rPr>
                </w:pPr>
                <w:r w:rsidRPr="008A0F29">
                  <w:rPr>
                    <w:rFonts w:ascii="Bookman Old Style" w:eastAsia="Calibri" w:hAnsi="Bookman Old Style" w:cs="Calibri"/>
                    <w:b/>
                    <w:bCs/>
                    <w:shadow/>
                    <w:sz w:val="52"/>
                    <w:szCs w:val="52"/>
                  </w:rPr>
                  <w:t>TÜRMOB</w:t>
                </w:r>
              </w:p>
              <w:p w:rsidR="008A0F29" w:rsidRPr="008A0F29" w:rsidRDefault="008A0F29" w:rsidP="008A0F29">
                <w:pPr>
                  <w:spacing w:after="0" w:line="240" w:lineRule="auto"/>
                  <w:jc w:val="center"/>
                  <w:rPr>
                    <w:rFonts w:ascii="Bookman Old Style" w:eastAsia="Calibri" w:hAnsi="Bookman Old Style" w:cs="Calibri"/>
                    <w:b/>
                    <w:shadow/>
                    <w:sz w:val="52"/>
                    <w:szCs w:val="52"/>
                  </w:rPr>
                </w:pPr>
                <w:r w:rsidRPr="008A0F29">
                  <w:rPr>
                    <w:rFonts w:ascii="Bookman Old Style" w:eastAsia="Calibri" w:hAnsi="Bookman Old Style" w:cs="Calibri"/>
                    <w:b/>
                    <w:bCs/>
                    <w:shadow/>
                    <w:sz w:val="52"/>
                    <w:szCs w:val="52"/>
                  </w:rPr>
                  <w:t>Etik Eğitim</w:t>
                </w:r>
              </w:p>
            </w:txbxContent>
          </v:textbox>
        </v:roundrect>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08"/>
  <w:hyphenationZone w:val="425"/>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8A0F29"/>
    <w:rsid w:val="00000417"/>
    <w:rsid w:val="00001EA7"/>
    <w:rsid w:val="00002347"/>
    <w:rsid w:val="00003172"/>
    <w:rsid w:val="0000401A"/>
    <w:rsid w:val="000150EC"/>
    <w:rsid w:val="000202B2"/>
    <w:rsid w:val="0002156D"/>
    <w:rsid w:val="000252F7"/>
    <w:rsid w:val="000264CD"/>
    <w:rsid w:val="00037A10"/>
    <w:rsid w:val="00041BEE"/>
    <w:rsid w:val="00046646"/>
    <w:rsid w:val="000477D7"/>
    <w:rsid w:val="000540E2"/>
    <w:rsid w:val="00055C91"/>
    <w:rsid w:val="00056261"/>
    <w:rsid w:val="0006210D"/>
    <w:rsid w:val="00064AEC"/>
    <w:rsid w:val="000670B4"/>
    <w:rsid w:val="00067A2A"/>
    <w:rsid w:val="00073E11"/>
    <w:rsid w:val="00075EC7"/>
    <w:rsid w:val="00077C16"/>
    <w:rsid w:val="00081F2F"/>
    <w:rsid w:val="00085388"/>
    <w:rsid w:val="0008540D"/>
    <w:rsid w:val="00091897"/>
    <w:rsid w:val="00091915"/>
    <w:rsid w:val="00092457"/>
    <w:rsid w:val="000A520E"/>
    <w:rsid w:val="000A6BB1"/>
    <w:rsid w:val="000A7C9C"/>
    <w:rsid w:val="000B155D"/>
    <w:rsid w:val="000B3FEB"/>
    <w:rsid w:val="000C0731"/>
    <w:rsid w:val="000C146B"/>
    <w:rsid w:val="000D24A7"/>
    <w:rsid w:val="000D63C0"/>
    <w:rsid w:val="000D64A8"/>
    <w:rsid w:val="000F0103"/>
    <w:rsid w:val="000F2159"/>
    <w:rsid w:val="000F3600"/>
    <w:rsid w:val="000F4EE4"/>
    <w:rsid w:val="00102F94"/>
    <w:rsid w:val="00103FDD"/>
    <w:rsid w:val="001057D7"/>
    <w:rsid w:val="00107A47"/>
    <w:rsid w:val="001158FF"/>
    <w:rsid w:val="00116189"/>
    <w:rsid w:val="00120425"/>
    <w:rsid w:val="001232AB"/>
    <w:rsid w:val="0012581F"/>
    <w:rsid w:val="00133B67"/>
    <w:rsid w:val="0013459B"/>
    <w:rsid w:val="00141A2A"/>
    <w:rsid w:val="00142412"/>
    <w:rsid w:val="0014284C"/>
    <w:rsid w:val="0015234B"/>
    <w:rsid w:val="00157490"/>
    <w:rsid w:val="00157B4B"/>
    <w:rsid w:val="00157F87"/>
    <w:rsid w:val="0016025C"/>
    <w:rsid w:val="001603B5"/>
    <w:rsid w:val="00163E71"/>
    <w:rsid w:val="00164A31"/>
    <w:rsid w:val="00164D2D"/>
    <w:rsid w:val="00164ED3"/>
    <w:rsid w:val="001656C8"/>
    <w:rsid w:val="001751B5"/>
    <w:rsid w:val="001760A9"/>
    <w:rsid w:val="001771D1"/>
    <w:rsid w:val="00180736"/>
    <w:rsid w:val="00180F8C"/>
    <w:rsid w:val="00191692"/>
    <w:rsid w:val="001A0553"/>
    <w:rsid w:val="001A2DBF"/>
    <w:rsid w:val="001B1A2A"/>
    <w:rsid w:val="001B2385"/>
    <w:rsid w:val="001B370D"/>
    <w:rsid w:val="001B3755"/>
    <w:rsid w:val="001C19BE"/>
    <w:rsid w:val="001C2E23"/>
    <w:rsid w:val="001C4E87"/>
    <w:rsid w:val="001C7973"/>
    <w:rsid w:val="001D0A48"/>
    <w:rsid w:val="001D1988"/>
    <w:rsid w:val="001D3566"/>
    <w:rsid w:val="001D43B7"/>
    <w:rsid w:val="001E3019"/>
    <w:rsid w:val="001E33E2"/>
    <w:rsid w:val="001E3C20"/>
    <w:rsid w:val="001E6B9B"/>
    <w:rsid w:val="001F0414"/>
    <w:rsid w:val="001F209F"/>
    <w:rsid w:val="001F3746"/>
    <w:rsid w:val="00201557"/>
    <w:rsid w:val="0020165F"/>
    <w:rsid w:val="00202FB7"/>
    <w:rsid w:val="00204D46"/>
    <w:rsid w:val="002115EB"/>
    <w:rsid w:val="002130D6"/>
    <w:rsid w:val="002139FB"/>
    <w:rsid w:val="002149C6"/>
    <w:rsid w:val="0021564B"/>
    <w:rsid w:val="00220D75"/>
    <w:rsid w:val="00222AE3"/>
    <w:rsid w:val="002244E4"/>
    <w:rsid w:val="00225184"/>
    <w:rsid w:val="0023377C"/>
    <w:rsid w:val="00234459"/>
    <w:rsid w:val="00235294"/>
    <w:rsid w:val="00236EDA"/>
    <w:rsid w:val="0023750F"/>
    <w:rsid w:val="00240CAA"/>
    <w:rsid w:val="00243945"/>
    <w:rsid w:val="00243CC5"/>
    <w:rsid w:val="00253F8A"/>
    <w:rsid w:val="002566C2"/>
    <w:rsid w:val="00257885"/>
    <w:rsid w:val="00267EDD"/>
    <w:rsid w:val="00273D87"/>
    <w:rsid w:val="00283130"/>
    <w:rsid w:val="00286693"/>
    <w:rsid w:val="00291196"/>
    <w:rsid w:val="00294D52"/>
    <w:rsid w:val="00296E96"/>
    <w:rsid w:val="002A0F40"/>
    <w:rsid w:val="002A2F8B"/>
    <w:rsid w:val="002A3C42"/>
    <w:rsid w:val="002A4050"/>
    <w:rsid w:val="002A4263"/>
    <w:rsid w:val="002A7347"/>
    <w:rsid w:val="002B2A69"/>
    <w:rsid w:val="002B4EBB"/>
    <w:rsid w:val="002C708F"/>
    <w:rsid w:val="002C7E92"/>
    <w:rsid w:val="002D090A"/>
    <w:rsid w:val="002D3AC5"/>
    <w:rsid w:val="002D3F1F"/>
    <w:rsid w:val="002D7077"/>
    <w:rsid w:val="002D7F0E"/>
    <w:rsid w:val="002E0F7A"/>
    <w:rsid w:val="002E626D"/>
    <w:rsid w:val="002E6815"/>
    <w:rsid w:val="002F0140"/>
    <w:rsid w:val="00304367"/>
    <w:rsid w:val="0031366F"/>
    <w:rsid w:val="00313C7B"/>
    <w:rsid w:val="003143B2"/>
    <w:rsid w:val="0032093A"/>
    <w:rsid w:val="00321762"/>
    <w:rsid w:val="003306F6"/>
    <w:rsid w:val="003307FF"/>
    <w:rsid w:val="003345E7"/>
    <w:rsid w:val="0033790F"/>
    <w:rsid w:val="003517B2"/>
    <w:rsid w:val="003520D0"/>
    <w:rsid w:val="003579C6"/>
    <w:rsid w:val="0036049A"/>
    <w:rsid w:val="0036134B"/>
    <w:rsid w:val="0036490D"/>
    <w:rsid w:val="00371148"/>
    <w:rsid w:val="00380D26"/>
    <w:rsid w:val="00380D94"/>
    <w:rsid w:val="00390403"/>
    <w:rsid w:val="0039053B"/>
    <w:rsid w:val="003A0D17"/>
    <w:rsid w:val="003A12C4"/>
    <w:rsid w:val="003A3BD5"/>
    <w:rsid w:val="003B40EE"/>
    <w:rsid w:val="003B62FB"/>
    <w:rsid w:val="003C323F"/>
    <w:rsid w:val="003C3A74"/>
    <w:rsid w:val="003C594F"/>
    <w:rsid w:val="003D0E52"/>
    <w:rsid w:val="003D1DCC"/>
    <w:rsid w:val="003D2BA3"/>
    <w:rsid w:val="003D39FE"/>
    <w:rsid w:val="003D4719"/>
    <w:rsid w:val="003D5280"/>
    <w:rsid w:val="003D53EB"/>
    <w:rsid w:val="003D7BC3"/>
    <w:rsid w:val="003E0F7A"/>
    <w:rsid w:val="003E37AD"/>
    <w:rsid w:val="003E3C31"/>
    <w:rsid w:val="003E411E"/>
    <w:rsid w:val="003F7330"/>
    <w:rsid w:val="004033E9"/>
    <w:rsid w:val="0041248A"/>
    <w:rsid w:val="00414D7E"/>
    <w:rsid w:val="00415433"/>
    <w:rsid w:val="0041646C"/>
    <w:rsid w:val="00416656"/>
    <w:rsid w:val="00417C86"/>
    <w:rsid w:val="00422B2C"/>
    <w:rsid w:val="00423487"/>
    <w:rsid w:val="004234C3"/>
    <w:rsid w:val="00426CBA"/>
    <w:rsid w:val="00426E14"/>
    <w:rsid w:val="0042767E"/>
    <w:rsid w:val="00427CC8"/>
    <w:rsid w:val="004304E5"/>
    <w:rsid w:val="00430989"/>
    <w:rsid w:val="0043350B"/>
    <w:rsid w:val="00437FDC"/>
    <w:rsid w:val="00441D1C"/>
    <w:rsid w:val="00445139"/>
    <w:rsid w:val="0044557A"/>
    <w:rsid w:val="0044614E"/>
    <w:rsid w:val="004476D2"/>
    <w:rsid w:val="004521EC"/>
    <w:rsid w:val="004523B1"/>
    <w:rsid w:val="00455AFA"/>
    <w:rsid w:val="00455EA5"/>
    <w:rsid w:val="00456675"/>
    <w:rsid w:val="004566BB"/>
    <w:rsid w:val="00462625"/>
    <w:rsid w:val="00464601"/>
    <w:rsid w:val="004672DB"/>
    <w:rsid w:val="00470F98"/>
    <w:rsid w:val="00474009"/>
    <w:rsid w:val="004741C8"/>
    <w:rsid w:val="00474540"/>
    <w:rsid w:val="0047618D"/>
    <w:rsid w:val="0048348D"/>
    <w:rsid w:val="004857B4"/>
    <w:rsid w:val="0048698C"/>
    <w:rsid w:val="00486F61"/>
    <w:rsid w:val="004877B6"/>
    <w:rsid w:val="0049150A"/>
    <w:rsid w:val="004943AD"/>
    <w:rsid w:val="004A1B69"/>
    <w:rsid w:val="004A3DFB"/>
    <w:rsid w:val="004B15AE"/>
    <w:rsid w:val="004B1ADC"/>
    <w:rsid w:val="004B2E90"/>
    <w:rsid w:val="004B646B"/>
    <w:rsid w:val="004B7381"/>
    <w:rsid w:val="004B75E1"/>
    <w:rsid w:val="004B7EC5"/>
    <w:rsid w:val="004D075E"/>
    <w:rsid w:val="004E04F2"/>
    <w:rsid w:val="004E1BD8"/>
    <w:rsid w:val="004E6569"/>
    <w:rsid w:val="004E678D"/>
    <w:rsid w:val="004F0BF4"/>
    <w:rsid w:val="004F16E6"/>
    <w:rsid w:val="004F30A9"/>
    <w:rsid w:val="004F66AF"/>
    <w:rsid w:val="005022BB"/>
    <w:rsid w:val="005044BA"/>
    <w:rsid w:val="00504554"/>
    <w:rsid w:val="00505942"/>
    <w:rsid w:val="00507520"/>
    <w:rsid w:val="00507825"/>
    <w:rsid w:val="00512255"/>
    <w:rsid w:val="00512AD1"/>
    <w:rsid w:val="00516C3C"/>
    <w:rsid w:val="00521DA3"/>
    <w:rsid w:val="005268D4"/>
    <w:rsid w:val="0053280D"/>
    <w:rsid w:val="00534E56"/>
    <w:rsid w:val="00541B14"/>
    <w:rsid w:val="00543455"/>
    <w:rsid w:val="00546DF8"/>
    <w:rsid w:val="00552891"/>
    <w:rsid w:val="00553D5E"/>
    <w:rsid w:val="00555347"/>
    <w:rsid w:val="005624B9"/>
    <w:rsid w:val="005656FF"/>
    <w:rsid w:val="0057114C"/>
    <w:rsid w:val="00572D8D"/>
    <w:rsid w:val="0057323B"/>
    <w:rsid w:val="00577303"/>
    <w:rsid w:val="00580D3D"/>
    <w:rsid w:val="005814DA"/>
    <w:rsid w:val="0058313B"/>
    <w:rsid w:val="00583415"/>
    <w:rsid w:val="00585903"/>
    <w:rsid w:val="0059126F"/>
    <w:rsid w:val="00597097"/>
    <w:rsid w:val="005A0CA8"/>
    <w:rsid w:val="005A1754"/>
    <w:rsid w:val="005A2F70"/>
    <w:rsid w:val="005A55A5"/>
    <w:rsid w:val="005B2283"/>
    <w:rsid w:val="005B3493"/>
    <w:rsid w:val="005B34BE"/>
    <w:rsid w:val="005C09BD"/>
    <w:rsid w:val="005C6066"/>
    <w:rsid w:val="005D2FA6"/>
    <w:rsid w:val="005D4464"/>
    <w:rsid w:val="005E1A5E"/>
    <w:rsid w:val="005E51DE"/>
    <w:rsid w:val="005F17E7"/>
    <w:rsid w:val="005F4412"/>
    <w:rsid w:val="005F59B9"/>
    <w:rsid w:val="005F6546"/>
    <w:rsid w:val="00605240"/>
    <w:rsid w:val="00605364"/>
    <w:rsid w:val="00611789"/>
    <w:rsid w:val="00612636"/>
    <w:rsid w:val="006134B1"/>
    <w:rsid w:val="006136C1"/>
    <w:rsid w:val="00615FC0"/>
    <w:rsid w:val="0061786B"/>
    <w:rsid w:val="006200FD"/>
    <w:rsid w:val="006203B2"/>
    <w:rsid w:val="00620CC8"/>
    <w:rsid w:val="00623A3B"/>
    <w:rsid w:val="00630CFC"/>
    <w:rsid w:val="00633294"/>
    <w:rsid w:val="00647E55"/>
    <w:rsid w:val="00650DA0"/>
    <w:rsid w:val="006564D8"/>
    <w:rsid w:val="00656C4B"/>
    <w:rsid w:val="006605D1"/>
    <w:rsid w:val="006655DA"/>
    <w:rsid w:val="00665E78"/>
    <w:rsid w:val="00667E47"/>
    <w:rsid w:val="00671F70"/>
    <w:rsid w:val="00674E7C"/>
    <w:rsid w:val="00675B76"/>
    <w:rsid w:val="00680021"/>
    <w:rsid w:val="00680A4E"/>
    <w:rsid w:val="00683166"/>
    <w:rsid w:val="00690B07"/>
    <w:rsid w:val="00692C67"/>
    <w:rsid w:val="00694222"/>
    <w:rsid w:val="006A0414"/>
    <w:rsid w:val="006B2D46"/>
    <w:rsid w:val="006C3F3E"/>
    <w:rsid w:val="006C53D0"/>
    <w:rsid w:val="006C5D9E"/>
    <w:rsid w:val="006C67B1"/>
    <w:rsid w:val="006D0352"/>
    <w:rsid w:val="006D3254"/>
    <w:rsid w:val="006D3988"/>
    <w:rsid w:val="006D3E3B"/>
    <w:rsid w:val="006E4FD8"/>
    <w:rsid w:val="006E595F"/>
    <w:rsid w:val="006E75C4"/>
    <w:rsid w:val="006E7DE8"/>
    <w:rsid w:val="006F172F"/>
    <w:rsid w:val="006F3F22"/>
    <w:rsid w:val="006F4A0C"/>
    <w:rsid w:val="006F6ED3"/>
    <w:rsid w:val="00700553"/>
    <w:rsid w:val="0070175F"/>
    <w:rsid w:val="00705CD5"/>
    <w:rsid w:val="00711D54"/>
    <w:rsid w:val="00712226"/>
    <w:rsid w:val="0071443F"/>
    <w:rsid w:val="007228DB"/>
    <w:rsid w:val="0072684A"/>
    <w:rsid w:val="00730FAB"/>
    <w:rsid w:val="007317CE"/>
    <w:rsid w:val="0073321D"/>
    <w:rsid w:val="00733FA5"/>
    <w:rsid w:val="0073590F"/>
    <w:rsid w:val="0073664C"/>
    <w:rsid w:val="007401D4"/>
    <w:rsid w:val="007415C0"/>
    <w:rsid w:val="00745F15"/>
    <w:rsid w:val="0074611F"/>
    <w:rsid w:val="00752330"/>
    <w:rsid w:val="00753E9D"/>
    <w:rsid w:val="00757061"/>
    <w:rsid w:val="00762476"/>
    <w:rsid w:val="00762AC1"/>
    <w:rsid w:val="00762AF5"/>
    <w:rsid w:val="00763EFB"/>
    <w:rsid w:val="00766858"/>
    <w:rsid w:val="00776BED"/>
    <w:rsid w:val="00777317"/>
    <w:rsid w:val="0078011E"/>
    <w:rsid w:val="00781F3C"/>
    <w:rsid w:val="007820AF"/>
    <w:rsid w:val="007840D0"/>
    <w:rsid w:val="00786096"/>
    <w:rsid w:val="00794D97"/>
    <w:rsid w:val="007A2C8E"/>
    <w:rsid w:val="007B3C10"/>
    <w:rsid w:val="007B7E0F"/>
    <w:rsid w:val="007C382E"/>
    <w:rsid w:val="007C7D3D"/>
    <w:rsid w:val="007D15CA"/>
    <w:rsid w:val="007D3DD4"/>
    <w:rsid w:val="007E2562"/>
    <w:rsid w:val="007E25D2"/>
    <w:rsid w:val="007E2D31"/>
    <w:rsid w:val="007E3DE4"/>
    <w:rsid w:val="007E63C1"/>
    <w:rsid w:val="007E6918"/>
    <w:rsid w:val="007E69B7"/>
    <w:rsid w:val="007F168A"/>
    <w:rsid w:val="007F3749"/>
    <w:rsid w:val="007F4E8B"/>
    <w:rsid w:val="007F7FEF"/>
    <w:rsid w:val="00800858"/>
    <w:rsid w:val="00800CBD"/>
    <w:rsid w:val="00801CF8"/>
    <w:rsid w:val="00801FB4"/>
    <w:rsid w:val="00811930"/>
    <w:rsid w:val="00812D8A"/>
    <w:rsid w:val="00812E37"/>
    <w:rsid w:val="0081444F"/>
    <w:rsid w:val="008248FB"/>
    <w:rsid w:val="00825AB6"/>
    <w:rsid w:val="00831707"/>
    <w:rsid w:val="0083206F"/>
    <w:rsid w:val="0083521B"/>
    <w:rsid w:val="008372FA"/>
    <w:rsid w:val="00840B4B"/>
    <w:rsid w:val="00842857"/>
    <w:rsid w:val="008573EF"/>
    <w:rsid w:val="0085780C"/>
    <w:rsid w:val="0086213C"/>
    <w:rsid w:val="008623BD"/>
    <w:rsid w:val="00862A42"/>
    <w:rsid w:val="0086412F"/>
    <w:rsid w:val="00866CB8"/>
    <w:rsid w:val="00866FC9"/>
    <w:rsid w:val="008742E0"/>
    <w:rsid w:val="008842C0"/>
    <w:rsid w:val="008847D0"/>
    <w:rsid w:val="00884BA2"/>
    <w:rsid w:val="008909D4"/>
    <w:rsid w:val="0089566E"/>
    <w:rsid w:val="008A0F29"/>
    <w:rsid w:val="008A336F"/>
    <w:rsid w:val="008A37E2"/>
    <w:rsid w:val="008A484B"/>
    <w:rsid w:val="008B06F7"/>
    <w:rsid w:val="008B2715"/>
    <w:rsid w:val="008B4A2C"/>
    <w:rsid w:val="008C10A5"/>
    <w:rsid w:val="008C153B"/>
    <w:rsid w:val="008C2332"/>
    <w:rsid w:val="008C4D38"/>
    <w:rsid w:val="008C5DE7"/>
    <w:rsid w:val="008C73EA"/>
    <w:rsid w:val="008D32D3"/>
    <w:rsid w:val="008D595F"/>
    <w:rsid w:val="008D7179"/>
    <w:rsid w:val="008E2DC0"/>
    <w:rsid w:val="008E6455"/>
    <w:rsid w:val="008E7CC2"/>
    <w:rsid w:val="008F26EA"/>
    <w:rsid w:val="008F5275"/>
    <w:rsid w:val="009004DB"/>
    <w:rsid w:val="0090425D"/>
    <w:rsid w:val="009044F7"/>
    <w:rsid w:val="009057EB"/>
    <w:rsid w:val="00905D9B"/>
    <w:rsid w:val="009109B5"/>
    <w:rsid w:val="0091448A"/>
    <w:rsid w:val="009146F8"/>
    <w:rsid w:val="00916CE1"/>
    <w:rsid w:val="00917802"/>
    <w:rsid w:val="009238A6"/>
    <w:rsid w:val="00924A41"/>
    <w:rsid w:val="0093218B"/>
    <w:rsid w:val="00943EE8"/>
    <w:rsid w:val="00950D33"/>
    <w:rsid w:val="00955B77"/>
    <w:rsid w:val="00961009"/>
    <w:rsid w:val="00981301"/>
    <w:rsid w:val="00984DA8"/>
    <w:rsid w:val="0098638E"/>
    <w:rsid w:val="00992900"/>
    <w:rsid w:val="00994A4F"/>
    <w:rsid w:val="00997D6F"/>
    <w:rsid w:val="009A5BDA"/>
    <w:rsid w:val="009A60DE"/>
    <w:rsid w:val="009B0102"/>
    <w:rsid w:val="009B0F4B"/>
    <w:rsid w:val="009B223A"/>
    <w:rsid w:val="009B372A"/>
    <w:rsid w:val="009B4232"/>
    <w:rsid w:val="009B5231"/>
    <w:rsid w:val="009B6F36"/>
    <w:rsid w:val="009C17ED"/>
    <w:rsid w:val="009C3E6C"/>
    <w:rsid w:val="009D034B"/>
    <w:rsid w:val="009D1BA7"/>
    <w:rsid w:val="009E3324"/>
    <w:rsid w:val="009E3495"/>
    <w:rsid w:val="009E3544"/>
    <w:rsid w:val="009E5063"/>
    <w:rsid w:val="009F04C7"/>
    <w:rsid w:val="009F13DC"/>
    <w:rsid w:val="009F4D4A"/>
    <w:rsid w:val="009F7769"/>
    <w:rsid w:val="00A01EC7"/>
    <w:rsid w:val="00A1211C"/>
    <w:rsid w:val="00A173F4"/>
    <w:rsid w:val="00A21A53"/>
    <w:rsid w:val="00A2325E"/>
    <w:rsid w:val="00A237F6"/>
    <w:rsid w:val="00A23A09"/>
    <w:rsid w:val="00A25A01"/>
    <w:rsid w:val="00A2795E"/>
    <w:rsid w:val="00A3558D"/>
    <w:rsid w:val="00A37A53"/>
    <w:rsid w:val="00A410A0"/>
    <w:rsid w:val="00A41F91"/>
    <w:rsid w:val="00A4221B"/>
    <w:rsid w:val="00A47D86"/>
    <w:rsid w:val="00A5046D"/>
    <w:rsid w:val="00A519A0"/>
    <w:rsid w:val="00A51FA9"/>
    <w:rsid w:val="00A6106A"/>
    <w:rsid w:val="00A6542B"/>
    <w:rsid w:val="00A92D2E"/>
    <w:rsid w:val="00A93BCD"/>
    <w:rsid w:val="00AA1683"/>
    <w:rsid w:val="00AA1840"/>
    <w:rsid w:val="00AA2E08"/>
    <w:rsid w:val="00AB2747"/>
    <w:rsid w:val="00AB3141"/>
    <w:rsid w:val="00AB5938"/>
    <w:rsid w:val="00AB7157"/>
    <w:rsid w:val="00AC2871"/>
    <w:rsid w:val="00AC3C17"/>
    <w:rsid w:val="00AD64DA"/>
    <w:rsid w:val="00AE1043"/>
    <w:rsid w:val="00AE5C10"/>
    <w:rsid w:val="00AE5D5B"/>
    <w:rsid w:val="00AE64C9"/>
    <w:rsid w:val="00AE6559"/>
    <w:rsid w:val="00AE7495"/>
    <w:rsid w:val="00AF1D3F"/>
    <w:rsid w:val="00AF42A7"/>
    <w:rsid w:val="00AF49AD"/>
    <w:rsid w:val="00B010E5"/>
    <w:rsid w:val="00B04C6A"/>
    <w:rsid w:val="00B07384"/>
    <w:rsid w:val="00B16A54"/>
    <w:rsid w:val="00B20587"/>
    <w:rsid w:val="00B20B7C"/>
    <w:rsid w:val="00B226D2"/>
    <w:rsid w:val="00B228C7"/>
    <w:rsid w:val="00B2377D"/>
    <w:rsid w:val="00B24D4C"/>
    <w:rsid w:val="00B25603"/>
    <w:rsid w:val="00B31A29"/>
    <w:rsid w:val="00B37FF8"/>
    <w:rsid w:val="00B4527A"/>
    <w:rsid w:val="00B45E1D"/>
    <w:rsid w:val="00B46B11"/>
    <w:rsid w:val="00B5305B"/>
    <w:rsid w:val="00B55970"/>
    <w:rsid w:val="00B578D8"/>
    <w:rsid w:val="00B64F1B"/>
    <w:rsid w:val="00B7023D"/>
    <w:rsid w:val="00B72728"/>
    <w:rsid w:val="00B72C20"/>
    <w:rsid w:val="00B72E0A"/>
    <w:rsid w:val="00B8580E"/>
    <w:rsid w:val="00B86BC4"/>
    <w:rsid w:val="00B95C99"/>
    <w:rsid w:val="00B96F93"/>
    <w:rsid w:val="00BA2887"/>
    <w:rsid w:val="00BA2A6D"/>
    <w:rsid w:val="00BA5832"/>
    <w:rsid w:val="00BB4950"/>
    <w:rsid w:val="00BB540C"/>
    <w:rsid w:val="00BC2458"/>
    <w:rsid w:val="00BC4241"/>
    <w:rsid w:val="00BC64BB"/>
    <w:rsid w:val="00BD1FE5"/>
    <w:rsid w:val="00BD295F"/>
    <w:rsid w:val="00BD4B3B"/>
    <w:rsid w:val="00BD60C2"/>
    <w:rsid w:val="00BD70C1"/>
    <w:rsid w:val="00BE2745"/>
    <w:rsid w:val="00BE2BE4"/>
    <w:rsid w:val="00BE3EEC"/>
    <w:rsid w:val="00BF2ED9"/>
    <w:rsid w:val="00BF3FA3"/>
    <w:rsid w:val="00BF7659"/>
    <w:rsid w:val="00C0031F"/>
    <w:rsid w:val="00C01E6F"/>
    <w:rsid w:val="00C04AC4"/>
    <w:rsid w:val="00C059D5"/>
    <w:rsid w:val="00C13409"/>
    <w:rsid w:val="00C24A0E"/>
    <w:rsid w:val="00C27519"/>
    <w:rsid w:val="00C314AB"/>
    <w:rsid w:val="00C316E1"/>
    <w:rsid w:val="00C342AD"/>
    <w:rsid w:val="00C345EC"/>
    <w:rsid w:val="00C3542C"/>
    <w:rsid w:val="00C35593"/>
    <w:rsid w:val="00C3777E"/>
    <w:rsid w:val="00C41DBC"/>
    <w:rsid w:val="00C44A3B"/>
    <w:rsid w:val="00C46EDC"/>
    <w:rsid w:val="00C47CFC"/>
    <w:rsid w:val="00C55A60"/>
    <w:rsid w:val="00C55AB2"/>
    <w:rsid w:val="00C56555"/>
    <w:rsid w:val="00C57D48"/>
    <w:rsid w:val="00C60CA3"/>
    <w:rsid w:val="00C62E08"/>
    <w:rsid w:val="00C6434C"/>
    <w:rsid w:val="00C7691B"/>
    <w:rsid w:val="00C76FB0"/>
    <w:rsid w:val="00C77F4B"/>
    <w:rsid w:val="00C80F50"/>
    <w:rsid w:val="00C81DB5"/>
    <w:rsid w:val="00C83B1F"/>
    <w:rsid w:val="00C84E90"/>
    <w:rsid w:val="00C85D73"/>
    <w:rsid w:val="00C875CB"/>
    <w:rsid w:val="00C93543"/>
    <w:rsid w:val="00C94FCE"/>
    <w:rsid w:val="00C9634C"/>
    <w:rsid w:val="00C965E7"/>
    <w:rsid w:val="00CA4539"/>
    <w:rsid w:val="00CA585D"/>
    <w:rsid w:val="00CA70B5"/>
    <w:rsid w:val="00CB0792"/>
    <w:rsid w:val="00CB1DFC"/>
    <w:rsid w:val="00CB4216"/>
    <w:rsid w:val="00CB4962"/>
    <w:rsid w:val="00CC44A5"/>
    <w:rsid w:val="00CC5D17"/>
    <w:rsid w:val="00CE0C99"/>
    <w:rsid w:val="00CE0F00"/>
    <w:rsid w:val="00CE7012"/>
    <w:rsid w:val="00CF1643"/>
    <w:rsid w:val="00CF3396"/>
    <w:rsid w:val="00CF4FD7"/>
    <w:rsid w:val="00CF7FDE"/>
    <w:rsid w:val="00D06B95"/>
    <w:rsid w:val="00D1555D"/>
    <w:rsid w:val="00D15BCC"/>
    <w:rsid w:val="00D16676"/>
    <w:rsid w:val="00D16FE1"/>
    <w:rsid w:val="00D178ED"/>
    <w:rsid w:val="00D23D3B"/>
    <w:rsid w:val="00D24D61"/>
    <w:rsid w:val="00D25826"/>
    <w:rsid w:val="00D3036F"/>
    <w:rsid w:val="00D347EC"/>
    <w:rsid w:val="00D368E8"/>
    <w:rsid w:val="00D375B4"/>
    <w:rsid w:val="00D4748D"/>
    <w:rsid w:val="00D518BC"/>
    <w:rsid w:val="00D52AAB"/>
    <w:rsid w:val="00D56867"/>
    <w:rsid w:val="00D614CB"/>
    <w:rsid w:val="00D63003"/>
    <w:rsid w:val="00D67668"/>
    <w:rsid w:val="00D703AF"/>
    <w:rsid w:val="00D70703"/>
    <w:rsid w:val="00D73E07"/>
    <w:rsid w:val="00D76A01"/>
    <w:rsid w:val="00D833DC"/>
    <w:rsid w:val="00D84890"/>
    <w:rsid w:val="00D86741"/>
    <w:rsid w:val="00DA7CAA"/>
    <w:rsid w:val="00DB3405"/>
    <w:rsid w:val="00DB666C"/>
    <w:rsid w:val="00DB6F07"/>
    <w:rsid w:val="00DC324D"/>
    <w:rsid w:val="00DC463F"/>
    <w:rsid w:val="00DC6889"/>
    <w:rsid w:val="00DD0F3C"/>
    <w:rsid w:val="00DD23A4"/>
    <w:rsid w:val="00DD3232"/>
    <w:rsid w:val="00DD3DE1"/>
    <w:rsid w:val="00DD7013"/>
    <w:rsid w:val="00DE4A50"/>
    <w:rsid w:val="00DF3F91"/>
    <w:rsid w:val="00E00CF2"/>
    <w:rsid w:val="00E01CB9"/>
    <w:rsid w:val="00E0220B"/>
    <w:rsid w:val="00E04441"/>
    <w:rsid w:val="00E05C17"/>
    <w:rsid w:val="00E12348"/>
    <w:rsid w:val="00E146CF"/>
    <w:rsid w:val="00E1718B"/>
    <w:rsid w:val="00E22854"/>
    <w:rsid w:val="00E22E0E"/>
    <w:rsid w:val="00E26239"/>
    <w:rsid w:val="00E3026B"/>
    <w:rsid w:val="00E30CD0"/>
    <w:rsid w:val="00E358DD"/>
    <w:rsid w:val="00E360BF"/>
    <w:rsid w:val="00E374C3"/>
    <w:rsid w:val="00E41EBD"/>
    <w:rsid w:val="00E41F18"/>
    <w:rsid w:val="00E472DD"/>
    <w:rsid w:val="00E47648"/>
    <w:rsid w:val="00E476E8"/>
    <w:rsid w:val="00E61F68"/>
    <w:rsid w:val="00E635DE"/>
    <w:rsid w:val="00E6551C"/>
    <w:rsid w:val="00E66779"/>
    <w:rsid w:val="00E67003"/>
    <w:rsid w:val="00E804AE"/>
    <w:rsid w:val="00E827F4"/>
    <w:rsid w:val="00E857CA"/>
    <w:rsid w:val="00E9171F"/>
    <w:rsid w:val="00E9558A"/>
    <w:rsid w:val="00EA069F"/>
    <w:rsid w:val="00EA5396"/>
    <w:rsid w:val="00EA600F"/>
    <w:rsid w:val="00EA627B"/>
    <w:rsid w:val="00EA727E"/>
    <w:rsid w:val="00EB72C9"/>
    <w:rsid w:val="00EC1240"/>
    <w:rsid w:val="00EC184F"/>
    <w:rsid w:val="00EC64CA"/>
    <w:rsid w:val="00ED2E93"/>
    <w:rsid w:val="00ED3D0D"/>
    <w:rsid w:val="00ED47FC"/>
    <w:rsid w:val="00ED71F5"/>
    <w:rsid w:val="00EE160F"/>
    <w:rsid w:val="00EE2114"/>
    <w:rsid w:val="00EE527F"/>
    <w:rsid w:val="00EE6CA8"/>
    <w:rsid w:val="00F104A5"/>
    <w:rsid w:val="00F10C68"/>
    <w:rsid w:val="00F12BF0"/>
    <w:rsid w:val="00F15BC6"/>
    <w:rsid w:val="00F21078"/>
    <w:rsid w:val="00F21418"/>
    <w:rsid w:val="00F24610"/>
    <w:rsid w:val="00F247A7"/>
    <w:rsid w:val="00F2770B"/>
    <w:rsid w:val="00F310CC"/>
    <w:rsid w:val="00F312FE"/>
    <w:rsid w:val="00F41ECD"/>
    <w:rsid w:val="00F50783"/>
    <w:rsid w:val="00F515F1"/>
    <w:rsid w:val="00F53225"/>
    <w:rsid w:val="00F5473D"/>
    <w:rsid w:val="00F56165"/>
    <w:rsid w:val="00F625A8"/>
    <w:rsid w:val="00F62675"/>
    <w:rsid w:val="00F66430"/>
    <w:rsid w:val="00F6676D"/>
    <w:rsid w:val="00F710CD"/>
    <w:rsid w:val="00F77A60"/>
    <w:rsid w:val="00F83464"/>
    <w:rsid w:val="00F8487C"/>
    <w:rsid w:val="00F86252"/>
    <w:rsid w:val="00F86E0B"/>
    <w:rsid w:val="00F9393D"/>
    <w:rsid w:val="00FA0A42"/>
    <w:rsid w:val="00FA3EAA"/>
    <w:rsid w:val="00FA6B92"/>
    <w:rsid w:val="00FB465D"/>
    <w:rsid w:val="00FB4769"/>
    <w:rsid w:val="00FB56C1"/>
    <w:rsid w:val="00FB5B88"/>
    <w:rsid w:val="00FB6EEF"/>
    <w:rsid w:val="00FC7AFA"/>
    <w:rsid w:val="00FC7F80"/>
    <w:rsid w:val="00FD421C"/>
    <w:rsid w:val="00FD4E75"/>
    <w:rsid w:val="00FD6FA3"/>
    <w:rsid w:val="00FE6A46"/>
    <w:rsid w:val="00FF24F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53B"/>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A0F2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A0F29"/>
    <w:rPr>
      <w:rFonts w:ascii="Tahoma" w:hAnsi="Tahoma" w:cs="Tahoma"/>
      <w:sz w:val="16"/>
      <w:szCs w:val="16"/>
    </w:rPr>
  </w:style>
  <w:style w:type="paragraph" w:styleId="stbilgi">
    <w:name w:val="header"/>
    <w:basedOn w:val="Normal"/>
    <w:link w:val="stbilgiChar"/>
    <w:uiPriority w:val="99"/>
    <w:semiHidden/>
    <w:unhideWhenUsed/>
    <w:rsid w:val="008A0F29"/>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8A0F29"/>
  </w:style>
  <w:style w:type="paragraph" w:styleId="Altbilgi">
    <w:name w:val="footer"/>
    <w:basedOn w:val="Normal"/>
    <w:link w:val="AltbilgiChar"/>
    <w:uiPriority w:val="99"/>
    <w:semiHidden/>
    <w:unhideWhenUsed/>
    <w:rsid w:val="008A0F29"/>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8A0F29"/>
  </w:style>
  <w:style w:type="character" w:styleId="Kpr">
    <w:name w:val="Hyperlink"/>
    <w:basedOn w:val="VarsaylanParagrafYazTipi"/>
    <w:uiPriority w:val="99"/>
    <w:unhideWhenUsed/>
    <w:rsid w:val="008A0F2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91447940">
      <w:bodyDiv w:val="1"/>
      <w:marLeft w:val="0"/>
      <w:marRight w:val="0"/>
      <w:marTop w:val="0"/>
      <w:marBottom w:val="0"/>
      <w:divBdr>
        <w:top w:val="none" w:sz="0" w:space="0" w:color="auto"/>
        <w:left w:val="none" w:sz="0" w:space="0" w:color="auto"/>
        <w:bottom w:val="none" w:sz="0" w:space="0" w:color="auto"/>
        <w:right w:val="none" w:sz="0" w:space="0" w:color="auto"/>
      </w:divBdr>
    </w:div>
    <w:div w:id="344747093">
      <w:bodyDiv w:val="1"/>
      <w:marLeft w:val="0"/>
      <w:marRight w:val="0"/>
      <w:marTop w:val="0"/>
      <w:marBottom w:val="0"/>
      <w:divBdr>
        <w:top w:val="none" w:sz="0" w:space="0" w:color="auto"/>
        <w:left w:val="none" w:sz="0" w:space="0" w:color="auto"/>
        <w:bottom w:val="none" w:sz="0" w:space="0" w:color="auto"/>
        <w:right w:val="none" w:sz="0" w:space="0" w:color="auto"/>
      </w:divBdr>
    </w:div>
    <w:div w:id="435490398">
      <w:bodyDiv w:val="1"/>
      <w:marLeft w:val="0"/>
      <w:marRight w:val="0"/>
      <w:marTop w:val="0"/>
      <w:marBottom w:val="0"/>
      <w:divBdr>
        <w:top w:val="none" w:sz="0" w:space="0" w:color="auto"/>
        <w:left w:val="none" w:sz="0" w:space="0" w:color="auto"/>
        <w:bottom w:val="none" w:sz="0" w:space="0" w:color="auto"/>
        <w:right w:val="none" w:sz="0" w:space="0" w:color="auto"/>
      </w:divBdr>
    </w:div>
    <w:div w:id="976688102">
      <w:bodyDiv w:val="1"/>
      <w:marLeft w:val="0"/>
      <w:marRight w:val="0"/>
      <w:marTop w:val="0"/>
      <w:marBottom w:val="0"/>
      <w:divBdr>
        <w:top w:val="none" w:sz="0" w:space="0" w:color="auto"/>
        <w:left w:val="none" w:sz="0" w:space="0" w:color="auto"/>
        <w:bottom w:val="none" w:sz="0" w:space="0" w:color="auto"/>
        <w:right w:val="none" w:sz="0" w:space="0" w:color="auto"/>
      </w:divBdr>
    </w:div>
    <w:div w:id="1002320190">
      <w:bodyDiv w:val="1"/>
      <w:marLeft w:val="0"/>
      <w:marRight w:val="0"/>
      <w:marTop w:val="0"/>
      <w:marBottom w:val="0"/>
      <w:divBdr>
        <w:top w:val="none" w:sz="0" w:space="0" w:color="auto"/>
        <w:left w:val="none" w:sz="0" w:space="0" w:color="auto"/>
        <w:bottom w:val="none" w:sz="0" w:space="0" w:color="auto"/>
        <w:right w:val="none" w:sz="0" w:space="0" w:color="auto"/>
      </w:divBdr>
    </w:div>
    <w:div w:id="1105730233">
      <w:bodyDiv w:val="1"/>
      <w:marLeft w:val="0"/>
      <w:marRight w:val="0"/>
      <w:marTop w:val="0"/>
      <w:marBottom w:val="0"/>
      <w:divBdr>
        <w:top w:val="none" w:sz="0" w:space="0" w:color="auto"/>
        <w:left w:val="none" w:sz="0" w:space="0" w:color="auto"/>
        <w:bottom w:val="none" w:sz="0" w:space="0" w:color="auto"/>
        <w:right w:val="none" w:sz="0" w:space="0" w:color="auto"/>
      </w:divBdr>
    </w:div>
    <w:div w:id="1223174571">
      <w:bodyDiv w:val="1"/>
      <w:marLeft w:val="0"/>
      <w:marRight w:val="0"/>
      <w:marTop w:val="0"/>
      <w:marBottom w:val="0"/>
      <w:divBdr>
        <w:top w:val="none" w:sz="0" w:space="0" w:color="auto"/>
        <w:left w:val="none" w:sz="0" w:space="0" w:color="auto"/>
        <w:bottom w:val="none" w:sz="0" w:space="0" w:color="auto"/>
        <w:right w:val="none" w:sz="0" w:space="0" w:color="auto"/>
      </w:divBdr>
    </w:div>
    <w:div w:id="1384252822">
      <w:bodyDiv w:val="1"/>
      <w:marLeft w:val="0"/>
      <w:marRight w:val="0"/>
      <w:marTop w:val="0"/>
      <w:marBottom w:val="0"/>
      <w:divBdr>
        <w:top w:val="none" w:sz="0" w:space="0" w:color="auto"/>
        <w:left w:val="none" w:sz="0" w:space="0" w:color="auto"/>
        <w:bottom w:val="none" w:sz="0" w:space="0" w:color="auto"/>
        <w:right w:val="none" w:sz="0" w:space="0" w:color="auto"/>
      </w:divBdr>
    </w:div>
    <w:div w:id="1592857708">
      <w:bodyDiv w:val="1"/>
      <w:marLeft w:val="0"/>
      <w:marRight w:val="0"/>
      <w:marTop w:val="0"/>
      <w:marBottom w:val="0"/>
      <w:divBdr>
        <w:top w:val="none" w:sz="0" w:space="0" w:color="auto"/>
        <w:left w:val="none" w:sz="0" w:space="0" w:color="auto"/>
        <w:bottom w:val="none" w:sz="0" w:space="0" w:color="auto"/>
        <w:right w:val="none" w:sz="0" w:space="0" w:color="auto"/>
      </w:divBdr>
    </w:div>
    <w:div w:id="1786000677">
      <w:bodyDiv w:val="1"/>
      <w:marLeft w:val="0"/>
      <w:marRight w:val="0"/>
      <w:marTop w:val="0"/>
      <w:marBottom w:val="0"/>
      <w:divBdr>
        <w:top w:val="none" w:sz="0" w:space="0" w:color="auto"/>
        <w:left w:val="none" w:sz="0" w:space="0" w:color="auto"/>
        <w:bottom w:val="none" w:sz="0" w:space="0" w:color="auto"/>
        <w:right w:val="none" w:sz="0" w:space="0" w:color="auto"/>
      </w:divBdr>
    </w:div>
    <w:div w:id="1889492304">
      <w:bodyDiv w:val="1"/>
      <w:marLeft w:val="0"/>
      <w:marRight w:val="0"/>
      <w:marTop w:val="0"/>
      <w:marBottom w:val="0"/>
      <w:divBdr>
        <w:top w:val="none" w:sz="0" w:space="0" w:color="auto"/>
        <w:left w:val="none" w:sz="0" w:space="0" w:color="auto"/>
        <w:bottom w:val="none" w:sz="0" w:space="0" w:color="auto"/>
        <w:right w:val="none" w:sz="0" w:space="0" w:color="auto"/>
      </w:divBdr>
    </w:div>
    <w:div w:id="198365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turmob.org.tr/" TargetMode="External"/><Relationship Id="rId18" Type="http://schemas.openxmlformats.org/officeDocument/2006/relationships/hyperlink" Target="http://etik.turmob.org.tr/" TargetMode="External"/><Relationship Id="rId26" Type="http://schemas.openxmlformats.org/officeDocument/2006/relationships/image" Target="media/image9.jpeg"/><Relationship Id="rId39" Type="http://schemas.openxmlformats.org/officeDocument/2006/relationships/hyperlink" Target="http://sinav.tesmer.org.tr/" TargetMode="External"/><Relationship Id="rId21" Type="http://schemas.openxmlformats.org/officeDocument/2006/relationships/hyperlink" Target="http://etik.tesmer.org.tr/"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image" Target="media/image22.jpeg"/><Relationship Id="rId50" Type="http://schemas.openxmlformats.org/officeDocument/2006/relationships/hyperlink" Target="http://etik.tesmer.org.tr/" TargetMode="External"/><Relationship Id="rId55" Type="http://schemas.microsoft.com/office/2007/relationships/stylesWithEffects" Target="stylesWithEffects.xml"/><Relationship Id="rId7" Type="http://schemas.openxmlformats.org/officeDocument/2006/relationships/hyperlink" Target="http://www.turmob.org.tr/" TargetMode="External"/><Relationship Id="rId12" Type="http://schemas.openxmlformats.org/officeDocument/2006/relationships/image" Target="media/image3.jpeg"/><Relationship Id="rId17" Type="http://schemas.openxmlformats.org/officeDocument/2006/relationships/hyperlink" Target="http://etik.turmob.org.tr/" TargetMode="External"/><Relationship Id="rId25" Type="http://schemas.openxmlformats.org/officeDocument/2006/relationships/image" Target="media/image8.jpeg"/><Relationship Id="rId33" Type="http://schemas.openxmlformats.org/officeDocument/2006/relationships/image" Target="media/image14.jpeg"/><Relationship Id="rId38" Type="http://schemas.openxmlformats.org/officeDocument/2006/relationships/hyperlink" Target="http://etik.tesmer.org.tr/" TargetMode="External"/><Relationship Id="rId46"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hyperlink" Target="http://etik.tesmer.org.tr/" TargetMode="External"/><Relationship Id="rId29" Type="http://schemas.openxmlformats.org/officeDocument/2006/relationships/image" Target="media/image11.jpeg"/><Relationship Id="rId41" Type="http://schemas.openxmlformats.org/officeDocument/2006/relationships/hyperlink" Target="http://etik.tesmer.org.tr/" TargetMode="External"/><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turmob.org.tr/" TargetMode="External"/><Relationship Id="rId11" Type="http://schemas.openxmlformats.org/officeDocument/2006/relationships/hyperlink" Target="http://www.turmob.org.tr/" TargetMode="External"/><Relationship Id="rId24" Type="http://schemas.openxmlformats.org/officeDocument/2006/relationships/hyperlink" Target="http://etik.turmob.org.tr/" TargetMode="External"/><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image" Target="media/image18.jpeg"/><Relationship Id="rId45" Type="http://schemas.openxmlformats.org/officeDocument/2006/relationships/hyperlink" Target="http://etik.tesmer.org.tr/" TargetMode="External"/><Relationship Id="rId53"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www.turmob.org.tr/" TargetMode="External"/><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hyperlink" Target="http://etik.tesmer.org.tr/" TargetMode="External"/><Relationship Id="rId49" Type="http://schemas.openxmlformats.org/officeDocument/2006/relationships/image" Target="media/image24.jpeg"/><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image" Target="media/image20.jpeg"/><Relationship Id="rId52"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turmob.org.tr/" TargetMode="External"/><Relationship Id="rId14" Type="http://schemas.openxmlformats.org/officeDocument/2006/relationships/image" Target="media/image4.jpeg"/><Relationship Id="rId22" Type="http://schemas.openxmlformats.org/officeDocument/2006/relationships/hyperlink" Target="http://giris.tesmer.org.tr/" TargetMode="External"/><Relationship Id="rId27" Type="http://schemas.openxmlformats.org/officeDocument/2006/relationships/hyperlink" Target="http://etik.tesmer.org.tr/" TargetMode="External"/><Relationship Id="rId30" Type="http://schemas.openxmlformats.org/officeDocument/2006/relationships/hyperlink" Target="http://etik.tesmer.org.tr/" TargetMode="External"/><Relationship Id="rId35" Type="http://schemas.openxmlformats.org/officeDocument/2006/relationships/image" Target="media/image16.jpeg"/><Relationship Id="rId43" Type="http://schemas.openxmlformats.org/officeDocument/2006/relationships/hyperlink" Target="http://etik.tesmer.org.tr/" TargetMode="External"/><Relationship Id="rId48" Type="http://schemas.openxmlformats.org/officeDocument/2006/relationships/image" Target="media/image23.jpeg"/><Relationship Id="rId8" Type="http://schemas.openxmlformats.org/officeDocument/2006/relationships/image" Target="media/image1.jpeg"/><Relationship Id="rId51" Type="http://schemas.openxmlformats.org/officeDocument/2006/relationships/image" Target="media/image25.jpeg"/><Relationship Id="rId3"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6.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675</Words>
  <Characters>3854</Characters>
  <Application>Microsoft Office Word</Application>
  <DocSecurity>0</DocSecurity>
  <Lines>32</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K G</dc:creator>
  <cp:lastModifiedBy>areren</cp:lastModifiedBy>
  <cp:revision>4</cp:revision>
  <cp:lastPrinted>2014-10-23T07:34:00Z</cp:lastPrinted>
  <dcterms:created xsi:type="dcterms:W3CDTF">2014-10-23T15:54:00Z</dcterms:created>
  <dcterms:modified xsi:type="dcterms:W3CDTF">2015-07-09T12:49:00Z</dcterms:modified>
</cp:coreProperties>
</file>