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1F" w:rsidRPr="00076922" w:rsidRDefault="004A5ECE" w:rsidP="00076922">
      <w:pPr>
        <w:tabs>
          <w:tab w:val="left" w:pos="566"/>
        </w:tabs>
        <w:spacing w:before="120" w:after="0" w:line="240" w:lineRule="atLeast"/>
        <w:ind w:firstLine="567"/>
        <w:rPr>
          <w:rFonts w:eastAsia="ヒラギノ明朝 Pro W3" w:cs="Times New Roman"/>
          <w:b/>
          <w:sz w:val="24"/>
          <w:szCs w:val="24"/>
          <w:u w:val="single"/>
        </w:rPr>
      </w:pPr>
      <w:r w:rsidRPr="00076922">
        <w:rPr>
          <w:rFonts w:eastAsia="ヒラギノ明朝 Pro W3" w:cs="Times New Roman"/>
          <w:b/>
          <w:sz w:val="24"/>
          <w:szCs w:val="24"/>
          <w:u w:val="single"/>
        </w:rPr>
        <w:t>Türkiye İş Kurumundan:</w:t>
      </w:r>
    </w:p>
    <w:p w:rsidR="00AF04E5" w:rsidRPr="00DE2DC6" w:rsidRDefault="00AF04E5" w:rsidP="00076922">
      <w:pPr>
        <w:spacing w:before="120" w:after="0" w:line="240" w:lineRule="atLeast"/>
        <w:ind w:firstLine="567"/>
        <w:jc w:val="center"/>
        <w:rPr>
          <w:rFonts w:eastAsia="ヒラギノ明朝 Pro W3" w:cs="Times New Roman"/>
          <w:b/>
          <w:color w:val="C0504D" w:themeColor="accent2"/>
          <w:sz w:val="24"/>
          <w:szCs w:val="24"/>
        </w:rPr>
      </w:pPr>
      <w:r w:rsidRPr="00DE2DC6">
        <w:rPr>
          <w:rFonts w:eastAsia="ヒラギノ明朝 Pro W3" w:cs="Times New Roman"/>
          <w:b/>
          <w:i/>
          <w:color w:val="C0504D" w:themeColor="accent2"/>
          <w:sz w:val="24"/>
          <w:szCs w:val="24"/>
        </w:rPr>
        <w:t>Değişiklikler İşlenmiş</w:t>
      </w:r>
    </w:p>
    <w:p w:rsidR="0089731F" w:rsidRPr="00DE2DC6" w:rsidRDefault="004A5ECE" w:rsidP="00076922">
      <w:pPr>
        <w:tabs>
          <w:tab w:val="left" w:pos="566"/>
        </w:tabs>
        <w:spacing w:before="120" w:after="0" w:line="240" w:lineRule="atLeast"/>
        <w:ind w:firstLine="567"/>
        <w:jc w:val="center"/>
        <w:rPr>
          <w:rFonts w:eastAsia="ヒラギノ明朝 Pro W3" w:cs="Times New Roman"/>
          <w:b/>
          <w:sz w:val="32"/>
          <w:szCs w:val="32"/>
        </w:rPr>
      </w:pPr>
      <w:r w:rsidRPr="00DE2DC6">
        <w:rPr>
          <w:rFonts w:eastAsia="ヒラギノ明朝 Pro W3" w:cs="Times New Roman"/>
          <w:b/>
          <w:sz w:val="32"/>
          <w:szCs w:val="32"/>
          <w:highlight w:val="cyan"/>
        </w:rPr>
        <w:t>AKTİF İŞGÜCÜ HİZMETLERİ YÖNETMELİĞİ</w:t>
      </w:r>
      <w:r w:rsidRPr="00DE2DC6">
        <w:rPr>
          <w:rStyle w:val="DipnotBavurusu"/>
          <w:rFonts w:eastAsia="ヒラギノ明朝 Pro W3" w:cs="Times New Roman"/>
          <w:b/>
          <w:sz w:val="32"/>
          <w:szCs w:val="32"/>
          <w:highlight w:val="cyan"/>
        </w:rPr>
        <w:footnoteReference w:id="2"/>
      </w:r>
    </w:p>
    <w:p w:rsidR="00E9066F" w:rsidRPr="00DE2DC6" w:rsidRDefault="00E9066F" w:rsidP="00076922">
      <w:pPr>
        <w:tabs>
          <w:tab w:val="left" w:pos="566"/>
        </w:tabs>
        <w:spacing w:before="120" w:after="0" w:line="240" w:lineRule="atLeast"/>
        <w:ind w:firstLine="567"/>
        <w:jc w:val="center"/>
        <w:rPr>
          <w:rFonts w:eastAsia="ヒラギノ明朝 Pro W3" w:cs="Times New Roman"/>
          <w:sz w:val="32"/>
          <w:szCs w:val="32"/>
          <w:u w:val="single"/>
        </w:rPr>
      </w:pPr>
    </w:p>
    <w:p w:rsidR="004A5ECE" w:rsidRPr="00DE2DC6" w:rsidRDefault="004A5ECE" w:rsidP="00076922">
      <w:pPr>
        <w:spacing w:before="120" w:after="0" w:line="240" w:lineRule="atLeast"/>
        <w:ind w:firstLine="567"/>
        <w:jc w:val="center"/>
        <w:rPr>
          <w:rFonts w:eastAsia="ヒラギノ明朝 Pro W3" w:cs="Times New Roman"/>
          <w:b/>
          <w:sz w:val="32"/>
          <w:szCs w:val="32"/>
          <w:highlight w:val="lightGray"/>
        </w:rPr>
      </w:pPr>
      <w:r w:rsidRPr="00DE2DC6">
        <w:rPr>
          <w:rFonts w:eastAsia="ヒラギノ明朝 Pro W3" w:cs="Times New Roman"/>
          <w:b/>
          <w:sz w:val="32"/>
          <w:szCs w:val="32"/>
          <w:highlight w:val="lightGray"/>
        </w:rPr>
        <w:t>BİRİNCİ BÖLÜM</w:t>
      </w:r>
    </w:p>
    <w:p w:rsidR="004A5ECE" w:rsidRPr="00DE2DC6" w:rsidRDefault="004A5ECE" w:rsidP="00076922">
      <w:pPr>
        <w:spacing w:before="120" w:after="0" w:line="240" w:lineRule="atLeast"/>
        <w:ind w:firstLine="567"/>
        <w:jc w:val="center"/>
        <w:rPr>
          <w:rFonts w:eastAsia="ヒラギノ明朝 Pro W3" w:cs="Times New Roman"/>
          <w:b/>
          <w:sz w:val="32"/>
          <w:szCs w:val="32"/>
        </w:rPr>
      </w:pPr>
      <w:r w:rsidRPr="00DE2DC6">
        <w:rPr>
          <w:rFonts w:eastAsia="ヒラギノ明朝 Pro W3" w:cs="Times New Roman"/>
          <w:b/>
          <w:sz w:val="32"/>
          <w:szCs w:val="32"/>
          <w:highlight w:val="lightGray"/>
        </w:rPr>
        <w:t>Genel Esaslar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Amaç</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1 –</w:t>
      </w:r>
      <w:r w:rsidRPr="00076922">
        <w:rPr>
          <w:rFonts w:eastAsia="ヒラギノ明朝 Pro W3" w:cs="Times New Roman"/>
          <w:sz w:val="24"/>
          <w:szCs w:val="24"/>
        </w:rPr>
        <w:t xml:space="preserve"> (1) Bu Yönetmeliğin amacı; istihdamın korunmasına ve artırılmasına, işsizlerin mesleki niteliklerinin geliştirilmesine, işsizliğin azaltılmasına ve özel politika gerektiren grupların işgücü piyasasına kazandırılmasına yardımcı olmak üzere Türkiye İş Kurumu tarafından düzenlenen aktif işgücü hizmetlerinin yürütülmesine ilişkin usul ve esasları belirlemektir.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Kapsam</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 xml:space="preserve">MADDE 2 – </w:t>
      </w:r>
      <w:r w:rsidRPr="00076922">
        <w:rPr>
          <w:rFonts w:eastAsia="ヒラギノ明朝 Pro W3" w:cs="Times New Roman"/>
          <w:sz w:val="24"/>
          <w:szCs w:val="24"/>
        </w:rPr>
        <w:t>(1) Bu Yönetmelik; Türkiye İş Kurumu tarafından işgücü piyasası ihtiyaçları doğrultusunda gerçekleştirilecek olan mesleki eğitim kurslarını, işbaşı eğitim programlarını, girişimcilik eğitim programlarını, toplum yararına programları</w:t>
      </w:r>
      <w:r w:rsidR="000C7427" w:rsidRPr="00076922">
        <w:rPr>
          <w:rFonts w:eastAsia="ヒラギノ明朝 Pro W3" w:cs="Times New Roman"/>
          <w:b/>
          <w:sz w:val="24"/>
          <w:szCs w:val="24"/>
        </w:rPr>
        <w:t>(</w:t>
      </w:r>
      <w:proofErr w:type="gramStart"/>
      <w:r w:rsidR="0062360A" w:rsidRPr="00076922">
        <w:rPr>
          <w:rFonts w:eastAsia="ヒラギノ明朝 Pro W3" w:cs="Times New Roman"/>
          <w:b/>
          <w:sz w:val="24"/>
          <w:szCs w:val="24"/>
        </w:rPr>
        <w:t>Mülga:</w:t>
      </w:r>
      <w:r w:rsidR="0075028B" w:rsidRPr="00076922">
        <w:rPr>
          <w:rFonts w:eastAsia="ヒラギノ明朝 Pro W3" w:cs="Times New Roman"/>
          <w:b/>
          <w:sz w:val="24"/>
          <w:szCs w:val="24"/>
        </w:rPr>
        <w:t>R</w:t>
      </w:r>
      <w:proofErr w:type="gramEnd"/>
      <w:r w:rsidR="0075028B" w:rsidRPr="00076922">
        <w:rPr>
          <w:rFonts w:eastAsia="ヒラギノ明朝 Pro W3" w:cs="Times New Roman"/>
          <w:b/>
          <w:sz w:val="24"/>
          <w:szCs w:val="24"/>
        </w:rPr>
        <w:t>.G.-</w:t>
      </w:r>
      <w:r w:rsidR="009A7BE9" w:rsidRPr="00076922">
        <w:rPr>
          <w:rFonts w:eastAsia="ヒラギノ明朝 Pro W3" w:cs="Times New Roman"/>
          <w:b/>
          <w:sz w:val="24"/>
          <w:szCs w:val="24"/>
        </w:rPr>
        <w:t>6.11.2014-29167</w:t>
      </w:r>
      <w:r w:rsidR="0075028B" w:rsidRPr="00076922">
        <w:rPr>
          <w:rFonts w:eastAsia="ヒラギノ明朝 Pro W3" w:cs="Times New Roman"/>
          <w:b/>
          <w:sz w:val="24"/>
          <w:szCs w:val="24"/>
        </w:rPr>
        <w:t>)</w:t>
      </w:r>
      <w:r w:rsidR="000C7427" w:rsidRPr="00076922">
        <w:rPr>
          <w:rStyle w:val="DipnotBavurusu"/>
          <w:rFonts w:eastAsia="ヒラギノ明朝 Pro W3" w:cs="Times New Roman"/>
          <w:b/>
          <w:sz w:val="24"/>
          <w:szCs w:val="24"/>
        </w:rPr>
        <w:footnoteReference w:id="3"/>
      </w:r>
      <w:r w:rsidRPr="00076922">
        <w:rPr>
          <w:rFonts w:eastAsia="ヒラギノ明朝 Pro W3" w:cs="Times New Roman"/>
          <w:sz w:val="24"/>
          <w:szCs w:val="24"/>
        </w:rPr>
        <w:t>ve bu Yönetmelik çerçevesinde tasarlanacak olan diğer kurs, program, proje ve özel uygulamalar ile bunların uygulanmasına ilişkin usul ve esasları kapsamaktadır.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Dayanak</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3 –</w:t>
      </w:r>
      <w:r w:rsidRPr="00076922">
        <w:rPr>
          <w:rFonts w:eastAsia="ヒラギノ明朝 Pro W3" w:cs="Times New Roman"/>
          <w:sz w:val="24"/>
          <w:szCs w:val="24"/>
        </w:rPr>
        <w:t xml:space="preserve"> (1) Bu Yönetmelik; </w:t>
      </w:r>
      <w:proofErr w:type="gramStart"/>
      <w:r w:rsidRPr="00076922">
        <w:rPr>
          <w:rFonts w:eastAsia="ヒラギノ明朝 Pro W3" w:cs="Times New Roman"/>
          <w:sz w:val="24"/>
          <w:szCs w:val="24"/>
        </w:rPr>
        <w:t>25/6/2003</w:t>
      </w:r>
      <w:proofErr w:type="gramEnd"/>
      <w:r w:rsidRPr="00076922">
        <w:rPr>
          <w:rFonts w:eastAsia="ヒラギノ明朝 Pro W3" w:cs="Times New Roman"/>
          <w:sz w:val="24"/>
          <w:szCs w:val="24"/>
        </w:rPr>
        <w:t xml:space="preserve"> tarihli ve 4904 sayılı Türkiye İş Kurumu Kanununun 32 </w:t>
      </w:r>
      <w:proofErr w:type="spellStart"/>
      <w:r w:rsidRPr="00076922">
        <w:rPr>
          <w:rFonts w:eastAsia="ヒラギノ明朝 Pro W3" w:cs="Times New Roman"/>
          <w:sz w:val="24"/>
          <w:szCs w:val="24"/>
        </w:rPr>
        <w:t>nci</w:t>
      </w:r>
      <w:proofErr w:type="spellEnd"/>
      <w:r w:rsidRPr="00076922">
        <w:rPr>
          <w:rFonts w:eastAsia="ヒラギノ明朝 Pro W3" w:cs="Times New Roman"/>
          <w:sz w:val="24"/>
          <w:szCs w:val="24"/>
        </w:rPr>
        <w:t xml:space="preserve"> maddesinin birinci fıkrasının (c) bendi, 24/11/1994 tarihli ve 4046 sayılı Özelleştirme Uygulamaları Hakkında Kanunun 21 inci maddesinin birinci fıkrası ve 25/8/1999 tarihli ve 4447 sayılı İşsizlik Sigortası Kanununun 48 inci maddesinin altıncı fıkrasının (d) bendi ile yedinci fıkrasına dayanılarak hazırlanmıştır.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Tanımlar ve kısaltmalar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4 –</w:t>
      </w:r>
      <w:r w:rsidRPr="00076922">
        <w:rPr>
          <w:rFonts w:eastAsia="ヒラギノ明朝 Pro W3" w:cs="Times New Roman"/>
          <w:sz w:val="24"/>
          <w:szCs w:val="24"/>
        </w:rPr>
        <w:t xml:space="preserve"> (1) Bu Yönetmelikte yer alan;</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a) </w:t>
      </w:r>
      <w:r w:rsidRPr="00076922">
        <w:rPr>
          <w:rFonts w:eastAsia="ヒラギノ明朝 Pro W3" w:cs="Times New Roman"/>
          <w:b/>
          <w:sz w:val="24"/>
          <w:szCs w:val="24"/>
        </w:rPr>
        <w:t>Aktif işgücü hizmetleri:</w:t>
      </w:r>
      <w:r w:rsidRPr="00076922">
        <w:rPr>
          <w:rFonts w:eastAsia="ヒラギノ明朝 Pro W3" w:cs="Times New Roman"/>
          <w:sz w:val="24"/>
          <w:szCs w:val="24"/>
        </w:rPr>
        <w:t xml:space="preserve"> İstihdamın korunmasına ve artırılmasına, işsizlerin mesleki niteliklerinin geliştirilmesine, işsizliğin azaltılmasına ve özel politika gerektiren grupların işgücü piyasasına kazandırılmasına yardımcı olmak üzere yapılan faaliyetleri,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b) </w:t>
      </w:r>
      <w:r w:rsidRPr="00076922">
        <w:rPr>
          <w:rFonts w:eastAsia="ヒラギノ明朝 Pro W3" w:cs="Times New Roman"/>
          <w:b/>
          <w:sz w:val="24"/>
          <w:szCs w:val="24"/>
        </w:rPr>
        <w:t>Bireysel gönderme:</w:t>
      </w:r>
      <w:r w:rsidRPr="00076922">
        <w:rPr>
          <w:rFonts w:eastAsia="ヒラギノ明朝 Pro W3" w:cs="Times New Roman"/>
          <w:sz w:val="24"/>
          <w:szCs w:val="24"/>
        </w:rPr>
        <w:t xml:space="preserve"> Kuruma kayıtlı kişilerin grup oluşturulması şartından bağımsız olarak aktif işgücü hizmetlerinden yararlandırılmalarını,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c) </w:t>
      </w:r>
      <w:r w:rsidRPr="00076922">
        <w:rPr>
          <w:rFonts w:eastAsia="ヒラギノ明朝 Pro W3" w:cs="Times New Roman"/>
          <w:b/>
          <w:sz w:val="24"/>
          <w:szCs w:val="24"/>
        </w:rPr>
        <w:t>Denetim Kurulu:</w:t>
      </w:r>
      <w:r w:rsidRPr="00076922">
        <w:rPr>
          <w:rFonts w:eastAsia="ヒラギノ明朝 Pro W3" w:cs="Times New Roman"/>
          <w:sz w:val="24"/>
          <w:szCs w:val="24"/>
        </w:rPr>
        <w:t xml:space="preserve"> 4904 sayılı Kanunun 13 üncü maddesi kapsamında oluşturulan ve Kurum tarafından yürütülen işgücü yetiştirme faaliyetlerini denetlemek üzere oluşturulan il istihdam ve mesleki eğitim denetim kurullarını,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 xml:space="preserve">ç) </w:t>
      </w:r>
      <w:r w:rsidRPr="00076922">
        <w:rPr>
          <w:rFonts w:eastAsia="ヒラギノ明朝 Pro W3" w:cs="Times New Roman"/>
          <w:b/>
          <w:sz w:val="24"/>
          <w:szCs w:val="24"/>
        </w:rPr>
        <w:t>Engelli:</w:t>
      </w:r>
      <w:r w:rsidRPr="00076922">
        <w:rPr>
          <w:rFonts w:eastAsia="ヒラギノ明朝 Pro W3" w:cs="Times New Roman"/>
          <w:sz w:val="24"/>
          <w:szCs w:val="24"/>
        </w:rPr>
        <w:t xml:space="preserve"> Bedensel, zihinsel, ruhsal, duygusal ve sosyal yeteneklerini çeşitli derecelerle kaybetmesi nedeniyle çalışma gücünün en az yüzde kırkından yoksun olduğu sağlık kurulu raporları ile belgelenen ve çalışabilir durumda olan kişileri,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sz w:val="24"/>
          <w:szCs w:val="24"/>
        </w:rPr>
        <w:t xml:space="preserve">d) </w:t>
      </w:r>
      <w:r w:rsidRPr="00076922">
        <w:rPr>
          <w:rFonts w:eastAsia="ヒラギノ明朝 Pro W3" w:cs="Times New Roman"/>
          <w:b/>
          <w:sz w:val="24"/>
          <w:szCs w:val="24"/>
        </w:rPr>
        <w:t>Eski hükümlü:</w:t>
      </w:r>
      <w:r w:rsidRPr="00076922">
        <w:rPr>
          <w:rFonts w:eastAsia="ヒラギノ明朝 Pro W3" w:cs="Times New Roman"/>
          <w:sz w:val="24"/>
          <w:szCs w:val="24"/>
        </w:rPr>
        <w:t xml:space="preserve"> Bir yıldan daha uzun süreli bir suçtan veya ceza süresine bakılmaksızın Devlet memuru olmaya engel bir suçtan hüküm giyen ve cezasını infaz kurumlarında tamamlayanları, cezası ertelenenleri, koşullu salıverilenleri, özel kanunlarda belirtilen şartlardan dolayı istihdam olanağı bulunmayanları, ömür boyu kamu hizmetlerinden yasaklı bulunanları ve denetimli serbestlik kapsamında olanları,</w:t>
      </w:r>
      <w:proofErr w:type="gramEnd"/>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e) </w:t>
      </w:r>
      <w:r w:rsidRPr="00076922">
        <w:rPr>
          <w:rFonts w:eastAsia="ヒラギノ明朝 Pro W3" w:cs="Times New Roman"/>
          <w:b/>
          <w:sz w:val="24"/>
          <w:szCs w:val="24"/>
        </w:rPr>
        <w:t>Genel Müdürlük:</w:t>
      </w:r>
      <w:r w:rsidRPr="00076922">
        <w:rPr>
          <w:rFonts w:eastAsia="ヒラギノ明朝 Pro W3" w:cs="Times New Roman"/>
          <w:sz w:val="24"/>
          <w:szCs w:val="24"/>
        </w:rPr>
        <w:t xml:space="preserve"> Türkiye İş Kurumu Genel Müdürlüğünü,</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f) </w:t>
      </w:r>
      <w:r w:rsidRPr="00076922">
        <w:rPr>
          <w:rFonts w:eastAsia="ヒラギノ明朝 Pro W3" w:cs="Times New Roman"/>
          <w:b/>
          <w:sz w:val="24"/>
          <w:szCs w:val="24"/>
        </w:rPr>
        <w:t>Girişimcilik eğitim programı:</w:t>
      </w:r>
      <w:r w:rsidRPr="00076922">
        <w:rPr>
          <w:rFonts w:eastAsia="ヒラギノ明朝 Pro W3" w:cs="Times New Roman"/>
          <w:sz w:val="24"/>
          <w:szCs w:val="24"/>
        </w:rPr>
        <w:t xml:space="preserve"> Kuruma kayıtlı kişilerin iş kurmalarını ve işlerini devam ettirmelerini sağlamak üzere düzenlenen eğitimleri,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g) </w:t>
      </w:r>
      <w:r w:rsidRPr="00076922">
        <w:rPr>
          <w:rFonts w:eastAsia="ヒラギノ明朝 Pro W3" w:cs="Times New Roman"/>
          <w:b/>
          <w:sz w:val="24"/>
          <w:szCs w:val="24"/>
        </w:rPr>
        <w:t>Hizmet merkezi:</w:t>
      </w:r>
      <w:r w:rsidRPr="00076922">
        <w:rPr>
          <w:rFonts w:eastAsia="ヒラギノ明朝 Pro W3" w:cs="Times New Roman"/>
          <w:sz w:val="24"/>
          <w:szCs w:val="24"/>
        </w:rPr>
        <w:t xml:space="preserve"> Çalışma ve İş Kurumu İl Müdürlüklerine bağlı olarak kurulan birimi,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ğ) </w:t>
      </w:r>
      <w:r w:rsidRPr="00076922">
        <w:rPr>
          <w:rFonts w:eastAsia="ヒラギノ明朝 Pro W3" w:cs="Times New Roman"/>
          <w:b/>
          <w:sz w:val="24"/>
          <w:szCs w:val="24"/>
        </w:rPr>
        <w:t>Hizmet sağlayıcı:</w:t>
      </w:r>
      <w:r w:rsidRPr="00076922">
        <w:rPr>
          <w:rFonts w:eastAsia="ヒラギノ明朝 Pro W3" w:cs="Times New Roman"/>
          <w:sz w:val="24"/>
          <w:szCs w:val="24"/>
        </w:rPr>
        <w:t xml:space="preserve"> Bu Yönetmelik kapsamındaki hizmetleri sunabilecekleri,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h) </w:t>
      </w:r>
      <w:r w:rsidRPr="00076922">
        <w:rPr>
          <w:rFonts w:eastAsia="ヒラギノ明朝 Pro W3" w:cs="Times New Roman"/>
          <w:b/>
          <w:sz w:val="24"/>
          <w:szCs w:val="24"/>
        </w:rPr>
        <w:t>Hükümlü:</w:t>
      </w:r>
      <w:r w:rsidRPr="00076922">
        <w:rPr>
          <w:rFonts w:eastAsia="ヒラギノ明朝 Pro W3" w:cs="Times New Roman"/>
          <w:sz w:val="24"/>
          <w:szCs w:val="24"/>
        </w:rPr>
        <w:t xml:space="preserve"> Bir yıldan uzun süreli özgürlüğü bağlayıcı bir cezadan veya ceza süresine bakılmaksızın Devlet memuru olmaya engel bir suçtan hüküm giyip ceza ve infaz kurumlarında bulunanları,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ı) </w:t>
      </w:r>
      <w:r w:rsidRPr="00076922">
        <w:rPr>
          <w:rFonts w:eastAsia="ヒラギノ明朝 Pro W3" w:cs="Times New Roman"/>
          <w:b/>
          <w:sz w:val="24"/>
          <w:szCs w:val="24"/>
        </w:rPr>
        <w:t>İl müdürlüğü:</w:t>
      </w:r>
      <w:r w:rsidRPr="00076922">
        <w:rPr>
          <w:rFonts w:eastAsia="ヒラギノ明朝 Pro W3" w:cs="Times New Roman"/>
          <w:sz w:val="24"/>
          <w:szCs w:val="24"/>
        </w:rPr>
        <w:t xml:space="preserve"> Çalışma ve İş Kurumu İl Müdürlüğünü,</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i) </w:t>
      </w:r>
      <w:r w:rsidRPr="00076922">
        <w:rPr>
          <w:rFonts w:eastAsia="ヒラギノ明朝 Pro W3" w:cs="Times New Roman"/>
          <w:b/>
          <w:sz w:val="24"/>
          <w:szCs w:val="24"/>
        </w:rPr>
        <w:t>İstekli:</w:t>
      </w:r>
      <w:r w:rsidRPr="00076922">
        <w:rPr>
          <w:rFonts w:eastAsia="ヒラギノ明朝 Pro W3" w:cs="Times New Roman"/>
          <w:sz w:val="24"/>
          <w:szCs w:val="24"/>
        </w:rPr>
        <w:t xml:space="preserve"> Hizmet alımına teklif verenleri,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j) </w:t>
      </w:r>
      <w:r w:rsidRPr="00076922">
        <w:rPr>
          <w:rFonts w:eastAsia="ヒラギノ明朝 Pro W3" w:cs="Times New Roman"/>
          <w:b/>
          <w:sz w:val="24"/>
          <w:szCs w:val="24"/>
        </w:rPr>
        <w:t>İşbaşı eğitim programı:</w:t>
      </w:r>
      <w:r w:rsidRPr="00076922">
        <w:rPr>
          <w:rFonts w:eastAsia="ヒラギノ明朝 Pro W3" w:cs="Times New Roman"/>
          <w:sz w:val="24"/>
          <w:szCs w:val="24"/>
        </w:rPr>
        <w:t xml:space="preserve"> Katılımcılara mesleki deneyim kazandırmak üzere, Kurumca belirlenen asgari şartları taşıyan işyerlerinde işbaşında verilen eğitimi,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k) </w:t>
      </w:r>
      <w:r w:rsidRPr="00076922">
        <w:rPr>
          <w:rFonts w:eastAsia="ヒラギノ明朝 Pro W3" w:cs="Times New Roman"/>
          <w:b/>
          <w:sz w:val="24"/>
          <w:szCs w:val="24"/>
        </w:rPr>
        <w:t>İş ve meslek danışmanı</w:t>
      </w:r>
      <w:r w:rsidR="00276FFA" w:rsidRPr="00076922">
        <w:rPr>
          <w:rFonts w:eastAsia="ヒラギノ明朝 Pro W3" w:cs="Times New Roman"/>
          <w:b/>
          <w:sz w:val="24"/>
          <w:szCs w:val="24"/>
        </w:rPr>
        <w:t xml:space="preserve"> (danışman)</w:t>
      </w:r>
      <w:r w:rsidRPr="00076922">
        <w:rPr>
          <w:rFonts w:eastAsia="ヒラギノ明朝 Pro W3" w:cs="Times New Roman"/>
          <w:b/>
          <w:sz w:val="24"/>
          <w:szCs w:val="24"/>
        </w:rPr>
        <w:t>:</w:t>
      </w:r>
      <w:r w:rsidR="0075028B" w:rsidRPr="00076922">
        <w:rPr>
          <w:rFonts w:eastAsia="ヒラギノ明朝 Pro W3" w:cs="Times New Roman"/>
          <w:b/>
          <w:sz w:val="24"/>
          <w:szCs w:val="24"/>
        </w:rPr>
        <w:t xml:space="preserve"> (Başlığı ile birlikte değişik: R.G.-6.11.2014-29167)</w:t>
      </w:r>
      <w:r w:rsidR="00F349DF" w:rsidRPr="00076922">
        <w:rPr>
          <w:rFonts w:cs="Times New Roman"/>
          <w:sz w:val="24"/>
          <w:szCs w:val="24"/>
        </w:rPr>
        <w:t>İş ve Meslek Danışmanı  kadro veya pozisyonunda çalışan Kurum personelini</w:t>
      </w:r>
      <w:r w:rsidR="00F349DF" w:rsidRPr="00076922">
        <w:rPr>
          <w:rStyle w:val="DipnotBavurusu"/>
          <w:rFonts w:eastAsia="ヒラギノ明朝 Pro W3" w:cs="Times New Roman"/>
          <w:sz w:val="24"/>
          <w:szCs w:val="24"/>
        </w:rPr>
        <w:footnoteReference w:id="4"/>
      </w:r>
      <w:r w:rsidR="0092360E" w:rsidRPr="00076922">
        <w:rPr>
          <w:rFonts w:cs="Times New Roman"/>
          <w:sz w:val="24"/>
          <w:szCs w:val="24"/>
        </w:rPr>
        <w:t>,</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l) </w:t>
      </w:r>
      <w:r w:rsidRPr="00076922">
        <w:rPr>
          <w:rFonts w:eastAsia="ヒラギノ明朝 Pro W3" w:cs="Times New Roman"/>
          <w:b/>
          <w:sz w:val="24"/>
          <w:szCs w:val="24"/>
        </w:rPr>
        <w:t>Katılımcı:</w:t>
      </w:r>
      <w:r w:rsidRPr="00076922">
        <w:rPr>
          <w:rFonts w:eastAsia="ヒラギノ明朝 Pro W3" w:cs="Times New Roman"/>
          <w:sz w:val="24"/>
          <w:szCs w:val="24"/>
        </w:rPr>
        <w:t xml:space="preserve"> Toplum yararına program, girişimcilik eğitim programları ve işbaşı eğitim programlarına katılanları,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m) </w:t>
      </w:r>
      <w:r w:rsidRPr="00076922">
        <w:rPr>
          <w:rFonts w:eastAsia="ヒラギノ明朝 Pro W3" w:cs="Times New Roman"/>
          <w:b/>
          <w:sz w:val="24"/>
          <w:szCs w:val="24"/>
        </w:rPr>
        <w:t>KDV:</w:t>
      </w:r>
      <w:r w:rsidRPr="00076922">
        <w:rPr>
          <w:rFonts w:eastAsia="ヒラギノ明朝 Pro W3" w:cs="Times New Roman"/>
          <w:sz w:val="24"/>
          <w:szCs w:val="24"/>
        </w:rPr>
        <w:t xml:space="preserve"> Katma değer vergisini,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n) </w:t>
      </w:r>
      <w:r w:rsidRPr="00076922">
        <w:rPr>
          <w:rFonts w:eastAsia="ヒラギノ明朝 Pro W3" w:cs="Times New Roman"/>
          <w:b/>
          <w:sz w:val="24"/>
          <w:szCs w:val="24"/>
        </w:rPr>
        <w:t>Kesinleşen kursiyer sayısı:</w:t>
      </w:r>
      <w:r w:rsidRPr="00076922">
        <w:rPr>
          <w:rFonts w:eastAsia="ヒラギノ明朝 Pro W3" w:cs="Times New Roman"/>
          <w:sz w:val="24"/>
          <w:szCs w:val="24"/>
        </w:rPr>
        <w:t xml:space="preserve"> Kursun başlamasından itibaren geçen onda birlik sürenin bitim tarihi itibariyle kursa devam eden mevcut kursiyer sayısını,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o) </w:t>
      </w:r>
      <w:r w:rsidRPr="00076922">
        <w:rPr>
          <w:rFonts w:eastAsia="ヒラギノ明朝 Pro W3" w:cs="Times New Roman"/>
          <w:b/>
          <w:sz w:val="24"/>
          <w:szCs w:val="24"/>
        </w:rPr>
        <w:t>Kurs:</w:t>
      </w:r>
      <w:r w:rsidRPr="00076922">
        <w:rPr>
          <w:rFonts w:eastAsia="ヒラギノ明朝 Pro W3" w:cs="Times New Roman"/>
          <w:sz w:val="24"/>
          <w:szCs w:val="24"/>
        </w:rPr>
        <w:t xml:space="preserve"> Herhangi bir mesleği olmayan, bir mesleği olmakla birlikte mesleğinde iş bulamayan veya mesleğinde yeterli olamayanların, niteliklerini geliştirerek istihdam edilebilirliklerini artırmak amacıyla düzenlenen meslek edindirme, geliştirme ve değiştirme eğitimlerini,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ö) </w:t>
      </w:r>
      <w:r w:rsidRPr="00076922">
        <w:rPr>
          <w:rFonts w:eastAsia="ヒラギノ明朝 Pro W3" w:cs="Times New Roman"/>
          <w:b/>
          <w:sz w:val="24"/>
          <w:szCs w:val="24"/>
        </w:rPr>
        <w:t>Kursiyer veya katılımcı başı ders saat maliyeti:</w:t>
      </w:r>
      <w:r w:rsidRPr="00076922">
        <w:rPr>
          <w:rFonts w:eastAsia="ヒラギノ明朝 Pro W3" w:cs="Times New Roman"/>
          <w:sz w:val="24"/>
          <w:szCs w:val="24"/>
        </w:rPr>
        <w:t xml:space="preserve"> Bir kursiyerin veya katılımcının bir ders saatine karşılık olmak üzere kurs veya program için gerekli olan temrin malzemesi, eğitici, kurs veya program yeri ve mesleki </w:t>
      </w:r>
      <w:proofErr w:type="gramStart"/>
      <w:r w:rsidRPr="00076922">
        <w:rPr>
          <w:rFonts w:eastAsia="ヒラギノ明朝 Pro W3" w:cs="Times New Roman"/>
          <w:sz w:val="24"/>
          <w:szCs w:val="24"/>
        </w:rPr>
        <w:t>rehabilitasyon</w:t>
      </w:r>
      <w:proofErr w:type="gramEnd"/>
      <w:r w:rsidRPr="00076922">
        <w:rPr>
          <w:rFonts w:eastAsia="ヒラギノ明朝 Pro W3" w:cs="Times New Roman"/>
          <w:sz w:val="24"/>
          <w:szCs w:val="24"/>
        </w:rPr>
        <w:t xml:space="preserve"> giderleri, yüklenici kârı ile eğitim için yapılan ve Genel Müdürlükçe uygun bulunan benzeri giderleri,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p) </w:t>
      </w:r>
      <w:r w:rsidRPr="00076922">
        <w:rPr>
          <w:rFonts w:eastAsia="ヒラギノ明朝 Pro W3" w:cs="Times New Roman"/>
          <w:b/>
          <w:sz w:val="24"/>
          <w:szCs w:val="24"/>
        </w:rPr>
        <w:t>Kursiyer:</w:t>
      </w:r>
      <w:r w:rsidRPr="00076922">
        <w:rPr>
          <w:rFonts w:eastAsia="ヒラギノ明朝 Pro W3" w:cs="Times New Roman"/>
          <w:sz w:val="24"/>
          <w:szCs w:val="24"/>
        </w:rPr>
        <w:t xml:space="preserve"> Kurslara katılanları,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r) </w:t>
      </w:r>
      <w:r w:rsidRPr="00076922">
        <w:rPr>
          <w:rFonts w:eastAsia="ヒラギノ明朝 Pro W3" w:cs="Times New Roman"/>
          <w:b/>
          <w:sz w:val="24"/>
          <w:szCs w:val="24"/>
        </w:rPr>
        <w:t>Kurum:</w:t>
      </w:r>
      <w:r w:rsidRPr="00076922">
        <w:rPr>
          <w:rFonts w:eastAsia="ヒラギノ明朝 Pro W3" w:cs="Times New Roman"/>
          <w:sz w:val="24"/>
          <w:szCs w:val="24"/>
        </w:rPr>
        <w:t xml:space="preserve"> Türkiye İş Kurumunu,</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s) </w:t>
      </w:r>
      <w:r w:rsidRPr="00076922">
        <w:rPr>
          <w:rFonts w:eastAsia="ヒラギノ明朝 Pro W3" w:cs="Times New Roman"/>
          <w:b/>
          <w:sz w:val="24"/>
          <w:szCs w:val="24"/>
        </w:rPr>
        <w:t>MEB:</w:t>
      </w:r>
      <w:r w:rsidRPr="00076922">
        <w:rPr>
          <w:rFonts w:eastAsia="ヒラギノ明朝 Pro W3" w:cs="Times New Roman"/>
          <w:sz w:val="24"/>
          <w:szCs w:val="24"/>
        </w:rPr>
        <w:t xml:space="preserve"> Millî Eğitim Bakanlığını,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 xml:space="preserve">ş) </w:t>
      </w:r>
      <w:r w:rsidRPr="00076922">
        <w:rPr>
          <w:rFonts w:eastAsia="ヒラギノ明朝 Pro W3" w:cs="Times New Roman"/>
          <w:b/>
          <w:sz w:val="24"/>
          <w:szCs w:val="24"/>
        </w:rPr>
        <w:t>Mesleki Yeterlilik Belgesi:</w:t>
      </w:r>
      <w:r w:rsidRPr="00076922">
        <w:rPr>
          <w:rFonts w:eastAsia="ヒラギノ明朝 Pro W3" w:cs="Times New Roman"/>
          <w:sz w:val="24"/>
          <w:szCs w:val="24"/>
        </w:rPr>
        <w:t xml:space="preserve"> Mesleki Yeterlilik Kurumu tarafından onaylanmış, bireyin bilgi, beceri ve yetkinliğini ifade eden belgeleri,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t) </w:t>
      </w:r>
      <w:r w:rsidRPr="00076922">
        <w:rPr>
          <w:rFonts w:eastAsia="ヒラギノ明朝 Pro W3" w:cs="Times New Roman"/>
          <w:b/>
          <w:sz w:val="24"/>
          <w:szCs w:val="24"/>
        </w:rPr>
        <w:t>MYK:</w:t>
      </w:r>
      <w:r w:rsidRPr="00076922">
        <w:rPr>
          <w:rFonts w:eastAsia="ヒラギノ明朝 Pro W3" w:cs="Times New Roman"/>
          <w:sz w:val="24"/>
          <w:szCs w:val="24"/>
        </w:rPr>
        <w:t xml:space="preserve"> Mesleki Yeterlilik Kurumunu,</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u) </w:t>
      </w:r>
      <w:r w:rsidRPr="00076922">
        <w:rPr>
          <w:rFonts w:eastAsia="ヒラギノ明朝 Pro W3" w:cs="Times New Roman"/>
          <w:b/>
          <w:sz w:val="24"/>
          <w:szCs w:val="24"/>
        </w:rPr>
        <w:t>Özel politika veya uygulama gerektiren gruplar:</w:t>
      </w:r>
      <w:r w:rsidRPr="00076922">
        <w:rPr>
          <w:rFonts w:eastAsia="ヒラギノ明朝 Pro W3" w:cs="Times New Roman"/>
          <w:sz w:val="24"/>
          <w:szCs w:val="24"/>
        </w:rPr>
        <w:t xml:space="preserve"> Diğer gruplara göre istihdamında daha fazla güçlük çekilen kadınlar, gençler, uzun süreli işsizler, engelliler gibi dezavantajlı grupları,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ü) </w:t>
      </w:r>
      <w:r w:rsidRPr="00076922">
        <w:rPr>
          <w:rFonts w:eastAsia="ヒラギノ明朝 Pro W3" w:cs="Times New Roman"/>
          <w:b/>
          <w:sz w:val="24"/>
          <w:szCs w:val="24"/>
        </w:rPr>
        <w:t>Plan:</w:t>
      </w:r>
      <w:r w:rsidRPr="00076922">
        <w:rPr>
          <w:rFonts w:eastAsia="ヒラギノ明朝 Pro W3" w:cs="Times New Roman"/>
          <w:sz w:val="24"/>
          <w:szCs w:val="24"/>
        </w:rPr>
        <w:t xml:space="preserve"> Yıllık işgücü eğitim planını,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v) </w:t>
      </w:r>
      <w:r w:rsidRPr="00076922">
        <w:rPr>
          <w:rFonts w:eastAsia="ヒラギノ明朝 Pro W3" w:cs="Times New Roman"/>
          <w:b/>
          <w:sz w:val="24"/>
          <w:szCs w:val="24"/>
        </w:rPr>
        <w:t>PTT:</w:t>
      </w:r>
      <w:r w:rsidRPr="00076922">
        <w:rPr>
          <w:rFonts w:eastAsia="ヒラギノ明朝 Pro W3" w:cs="Times New Roman"/>
          <w:sz w:val="24"/>
          <w:szCs w:val="24"/>
        </w:rPr>
        <w:t xml:space="preserve"> Posta ve Telgraf Teşkilatı Genel Müdürlüğünü,</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y) </w:t>
      </w:r>
      <w:r w:rsidRPr="00076922">
        <w:rPr>
          <w:rFonts w:eastAsia="ヒラギノ明朝 Pro W3" w:cs="Times New Roman"/>
          <w:b/>
          <w:sz w:val="24"/>
          <w:szCs w:val="24"/>
        </w:rPr>
        <w:t>Protokol:</w:t>
      </w:r>
      <w:r w:rsidRPr="00076922">
        <w:rPr>
          <w:rFonts w:eastAsia="ヒラギノ明朝 Pro W3" w:cs="Times New Roman"/>
          <w:sz w:val="24"/>
          <w:szCs w:val="24"/>
        </w:rPr>
        <w:t xml:space="preserve"> İşbirliği kapsamında düzenlenecek kurs ve programların çerçevesini belirleyen işbirliği veya iyi niyet belgelerini,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z) </w:t>
      </w:r>
      <w:r w:rsidRPr="00076922">
        <w:rPr>
          <w:rFonts w:eastAsia="ヒラギノ明朝 Pro W3" w:cs="Times New Roman"/>
          <w:b/>
          <w:sz w:val="24"/>
          <w:szCs w:val="24"/>
        </w:rPr>
        <w:t>SGK:</w:t>
      </w:r>
      <w:r w:rsidRPr="00076922">
        <w:rPr>
          <w:rFonts w:eastAsia="ヒラギノ明朝 Pro W3" w:cs="Times New Roman"/>
          <w:sz w:val="24"/>
          <w:szCs w:val="24"/>
        </w:rPr>
        <w:t xml:space="preserve"> Sosyal Güvenlik Kurumunu,</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proofErr w:type="spellStart"/>
      <w:r w:rsidRPr="00076922">
        <w:rPr>
          <w:rFonts w:eastAsia="ヒラギノ明朝 Pro W3" w:cs="Times New Roman"/>
          <w:sz w:val="24"/>
          <w:szCs w:val="24"/>
        </w:rPr>
        <w:t>aa</w:t>
      </w:r>
      <w:proofErr w:type="spellEnd"/>
      <w:r w:rsidRPr="00076922">
        <w:rPr>
          <w:rFonts w:eastAsia="ヒラギノ明朝 Pro W3" w:cs="Times New Roman"/>
          <w:sz w:val="24"/>
          <w:szCs w:val="24"/>
        </w:rPr>
        <w:t xml:space="preserve">) </w:t>
      </w:r>
      <w:r w:rsidRPr="00076922">
        <w:rPr>
          <w:rFonts w:eastAsia="ヒラギノ明朝 Pro W3" w:cs="Times New Roman"/>
          <w:b/>
          <w:sz w:val="24"/>
          <w:szCs w:val="24"/>
        </w:rPr>
        <w:t>Sistem:</w:t>
      </w:r>
      <w:r w:rsidRPr="00076922">
        <w:rPr>
          <w:rFonts w:eastAsia="ヒラギノ明朝 Pro W3" w:cs="Times New Roman"/>
          <w:sz w:val="24"/>
          <w:szCs w:val="24"/>
        </w:rPr>
        <w:t xml:space="preserve"> Düzenlenen faaliyetlere ilişkin iş ve işlemlerin elektronik ortamda yapılmasına </w:t>
      </w:r>
      <w:proofErr w:type="gramStart"/>
      <w:r w:rsidRPr="00076922">
        <w:rPr>
          <w:rFonts w:eastAsia="ヒラギノ明朝 Pro W3" w:cs="Times New Roman"/>
          <w:sz w:val="24"/>
          <w:szCs w:val="24"/>
        </w:rPr>
        <w:t>imkan</w:t>
      </w:r>
      <w:proofErr w:type="gramEnd"/>
      <w:r w:rsidRPr="00076922">
        <w:rPr>
          <w:rFonts w:eastAsia="ヒラギノ明朝 Pro W3" w:cs="Times New Roman"/>
          <w:sz w:val="24"/>
          <w:szCs w:val="24"/>
        </w:rPr>
        <w:t xml:space="preserve"> sağlayan Kurum bilgi işlem ağını,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proofErr w:type="spellStart"/>
      <w:r w:rsidRPr="00076922">
        <w:rPr>
          <w:rFonts w:eastAsia="ヒラギノ明朝 Pro W3" w:cs="Times New Roman"/>
          <w:sz w:val="24"/>
          <w:szCs w:val="24"/>
        </w:rPr>
        <w:t>bb</w:t>
      </w:r>
      <w:proofErr w:type="spellEnd"/>
      <w:r w:rsidRPr="00076922">
        <w:rPr>
          <w:rFonts w:eastAsia="ヒラギノ明朝 Pro W3" w:cs="Times New Roman"/>
          <w:sz w:val="24"/>
          <w:szCs w:val="24"/>
        </w:rPr>
        <w:t xml:space="preserve">) </w:t>
      </w:r>
      <w:r w:rsidRPr="00076922">
        <w:rPr>
          <w:rFonts w:eastAsia="ヒラギノ明朝 Pro W3" w:cs="Times New Roman"/>
          <w:b/>
          <w:sz w:val="24"/>
          <w:szCs w:val="24"/>
        </w:rPr>
        <w:t>Sözleşme:</w:t>
      </w:r>
      <w:r w:rsidRPr="00076922">
        <w:rPr>
          <w:rFonts w:eastAsia="ヒラギノ明朝 Pro W3" w:cs="Times New Roman"/>
          <w:sz w:val="24"/>
          <w:szCs w:val="24"/>
        </w:rPr>
        <w:t xml:space="preserve"> Bu Yönetmelik kapsamında düzenlenen kurs, program ve projenin çerçevesini belirleyen ve Kurum ile yüklenici veya işveren ile katılımcı arasında imzalanan belirli süreli belgeyi,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cc) </w:t>
      </w:r>
      <w:r w:rsidRPr="00076922">
        <w:rPr>
          <w:rFonts w:eastAsia="ヒラギノ明朝 Pro W3" w:cs="Times New Roman"/>
          <w:b/>
          <w:sz w:val="24"/>
          <w:szCs w:val="24"/>
        </w:rPr>
        <w:t>Teklif:</w:t>
      </w:r>
      <w:r w:rsidRPr="00076922">
        <w:rPr>
          <w:rFonts w:eastAsia="ヒラギノ明朝 Pro W3" w:cs="Times New Roman"/>
          <w:sz w:val="24"/>
          <w:szCs w:val="24"/>
        </w:rPr>
        <w:t xml:space="preserve"> Hizmet alımı veya işbirliği kapsamında istekli tarafından yapılan başvuruyu,</w:t>
      </w:r>
    </w:p>
    <w:p w:rsidR="004A5ECE" w:rsidRPr="00076922" w:rsidRDefault="00D977D8" w:rsidP="00076922">
      <w:pPr>
        <w:tabs>
          <w:tab w:val="left" w:pos="566"/>
        </w:tabs>
        <w:spacing w:before="120" w:after="0" w:line="240" w:lineRule="atLeast"/>
        <w:ind w:firstLine="567"/>
        <w:jc w:val="both"/>
        <w:rPr>
          <w:rFonts w:eastAsia="ヒラギノ明朝 Pro W3" w:cs="Times New Roman"/>
          <w:sz w:val="24"/>
          <w:szCs w:val="24"/>
        </w:rPr>
      </w:pPr>
      <w:proofErr w:type="spellStart"/>
      <w:r w:rsidRPr="00076922">
        <w:rPr>
          <w:rFonts w:eastAsia="ヒラギノ明朝 Pro W3" w:cs="Times New Roman"/>
          <w:sz w:val="24"/>
          <w:szCs w:val="24"/>
        </w:rPr>
        <w:t>çç</w:t>
      </w:r>
      <w:proofErr w:type="spellEnd"/>
      <w:r w:rsidR="004A5ECE" w:rsidRPr="00076922">
        <w:rPr>
          <w:rFonts w:eastAsia="ヒラギノ明朝 Pro W3" w:cs="Times New Roman"/>
          <w:sz w:val="24"/>
          <w:szCs w:val="24"/>
        </w:rPr>
        <w:t xml:space="preserve">) </w:t>
      </w:r>
      <w:r w:rsidR="004A5ECE" w:rsidRPr="00076922">
        <w:rPr>
          <w:rFonts w:eastAsia="ヒラギノ明朝 Pro W3" w:cs="Times New Roman"/>
          <w:b/>
          <w:sz w:val="24"/>
          <w:szCs w:val="24"/>
        </w:rPr>
        <w:t>Temrin gideri:</w:t>
      </w:r>
      <w:r w:rsidR="004A5ECE" w:rsidRPr="00076922">
        <w:rPr>
          <w:rFonts w:eastAsia="ヒラギノ明朝 Pro W3" w:cs="Times New Roman"/>
          <w:sz w:val="24"/>
          <w:szCs w:val="24"/>
        </w:rPr>
        <w:t xml:space="preserve"> Bu Yönetmelik kapsamında düzenlenen kurs, program ve projelerin yürütülmesi esnasında kullanılarak tüketilen ve demirbaş niteliği taşımayan malzemelere ilişkin gideri,</w:t>
      </w:r>
    </w:p>
    <w:p w:rsidR="004A5ECE" w:rsidRPr="00076922" w:rsidRDefault="00D977D8" w:rsidP="00076922">
      <w:pPr>
        <w:tabs>
          <w:tab w:val="left" w:pos="566"/>
        </w:tabs>
        <w:spacing w:before="120" w:after="0" w:line="240" w:lineRule="atLeast"/>
        <w:ind w:firstLine="567"/>
        <w:jc w:val="both"/>
        <w:rPr>
          <w:rFonts w:eastAsia="ヒラギノ明朝 Pro W3" w:cs="Times New Roman"/>
          <w:sz w:val="24"/>
          <w:szCs w:val="24"/>
        </w:rPr>
      </w:pPr>
      <w:proofErr w:type="spellStart"/>
      <w:r w:rsidRPr="00076922">
        <w:rPr>
          <w:rFonts w:eastAsia="ヒラギノ明朝 Pro W3" w:cs="Times New Roman"/>
          <w:sz w:val="24"/>
          <w:szCs w:val="24"/>
        </w:rPr>
        <w:t>dd</w:t>
      </w:r>
      <w:proofErr w:type="spellEnd"/>
      <w:r w:rsidR="004A5ECE" w:rsidRPr="00076922">
        <w:rPr>
          <w:rFonts w:eastAsia="ヒラギノ明朝 Pro W3" w:cs="Times New Roman"/>
          <w:sz w:val="24"/>
          <w:szCs w:val="24"/>
        </w:rPr>
        <w:t xml:space="preserve">) </w:t>
      </w:r>
      <w:r w:rsidR="004A5ECE" w:rsidRPr="00076922">
        <w:rPr>
          <w:rFonts w:eastAsia="ヒラギノ明朝 Pro W3" w:cs="Times New Roman"/>
          <w:b/>
          <w:sz w:val="24"/>
          <w:szCs w:val="24"/>
        </w:rPr>
        <w:t>Toplum yararına program (TYP):</w:t>
      </w:r>
      <w:r w:rsidR="004A5ECE" w:rsidRPr="00076922">
        <w:rPr>
          <w:rFonts w:eastAsia="ヒラギノ明朝 Pro W3" w:cs="Times New Roman"/>
          <w:sz w:val="24"/>
          <w:szCs w:val="24"/>
        </w:rPr>
        <w:t xml:space="preserve"> İşsizliğin yoğun olduğu dönemlerde veya yerlerde doğrudan veya yüklenici eli ile toplum yararına bir iş ya da hizmetin gerçekleştirilmesi yoluyla özellikle istihdamında zorluk çekilen işsizlerin çalışma alışkanlık ve disiplininden uzaklaşmalarını engelleyerek işgücü piyasasına uyumlarını amaçlayan ve bunlara geçici gelir desteği sağlayan programları,</w:t>
      </w:r>
    </w:p>
    <w:p w:rsidR="004A5ECE" w:rsidRPr="00076922" w:rsidRDefault="00D977D8" w:rsidP="00076922">
      <w:pPr>
        <w:tabs>
          <w:tab w:val="left" w:pos="566"/>
        </w:tabs>
        <w:spacing w:before="120" w:after="0" w:line="240" w:lineRule="atLeast"/>
        <w:ind w:firstLine="567"/>
        <w:jc w:val="both"/>
        <w:rPr>
          <w:rFonts w:eastAsia="ヒラギノ明朝 Pro W3" w:cs="Times New Roman"/>
          <w:sz w:val="24"/>
          <w:szCs w:val="24"/>
        </w:rPr>
      </w:pPr>
      <w:proofErr w:type="spellStart"/>
      <w:r w:rsidRPr="00076922">
        <w:rPr>
          <w:rFonts w:eastAsia="ヒラギノ明朝 Pro W3" w:cs="Times New Roman"/>
          <w:sz w:val="24"/>
          <w:szCs w:val="24"/>
        </w:rPr>
        <w:t>ee</w:t>
      </w:r>
      <w:proofErr w:type="spellEnd"/>
      <w:r w:rsidR="004A5ECE" w:rsidRPr="00076922">
        <w:rPr>
          <w:rFonts w:eastAsia="ヒラギノ明朝 Pro W3" w:cs="Times New Roman"/>
          <w:sz w:val="24"/>
          <w:szCs w:val="24"/>
        </w:rPr>
        <w:t xml:space="preserve">) </w:t>
      </w:r>
      <w:r w:rsidR="004A5ECE" w:rsidRPr="00076922">
        <w:rPr>
          <w:rFonts w:eastAsia="ヒラギノ明朝 Pro W3" w:cs="Times New Roman"/>
          <w:b/>
          <w:sz w:val="24"/>
          <w:szCs w:val="24"/>
        </w:rPr>
        <w:t>Ulusal Meslek Standartları (UMS):</w:t>
      </w:r>
      <w:proofErr w:type="gramStart"/>
      <w:r w:rsidR="004A5ECE" w:rsidRPr="00076922">
        <w:rPr>
          <w:rFonts w:eastAsia="ヒラギノ明朝 Pro W3" w:cs="Times New Roman"/>
          <w:sz w:val="24"/>
          <w:szCs w:val="24"/>
        </w:rPr>
        <w:t>21/9/2006</w:t>
      </w:r>
      <w:proofErr w:type="gramEnd"/>
      <w:r w:rsidR="004A5ECE" w:rsidRPr="00076922">
        <w:rPr>
          <w:rFonts w:eastAsia="ヒラギノ明朝 Pro W3" w:cs="Times New Roman"/>
          <w:sz w:val="24"/>
          <w:szCs w:val="24"/>
        </w:rPr>
        <w:t xml:space="preserve"> tarihli ve 5544 sayılı Mesleki Yeterlilikler Kurumu Kanunu ve ilgili yönetmelikler çerçevesinde Mesleki Yeterlilik Kurumu tarafından kabul edilen meslek standartlarını,</w:t>
      </w:r>
    </w:p>
    <w:p w:rsidR="004A5ECE" w:rsidRPr="00076922" w:rsidRDefault="00D977D8" w:rsidP="00076922">
      <w:pPr>
        <w:tabs>
          <w:tab w:val="left" w:pos="566"/>
        </w:tabs>
        <w:spacing w:before="120" w:after="0" w:line="240" w:lineRule="atLeast"/>
        <w:ind w:firstLine="567"/>
        <w:jc w:val="both"/>
        <w:rPr>
          <w:rFonts w:eastAsia="ヒラギノ明朝 Pro W3" w:cs="Times New Roman"/>
          <w:sz w:val="24"/>
          <w:szCs w:val="24"/>
        </w:rPr>
      </w:pPr>
      <w:proofErr w:type="spellStart"/>
      <w:r w:rsidRPr="00076922">
        <w:rPr>
          <w:rFonts w:eastAsia="ヒラギノ明朝 Pro W3" w:cs="Times New Roman"/>
          <w:sz w:val="24"/>
          <w:szCs w:val="24"/>
        </w:rPr>
        <w:t>ff</w:t>
      </w:r>
      <w:proofErr w:type="spellEnd"/>
      <w:r w:rsidR="004A5ECE" w:rsidRPr="00076922">
        <w:rPr>
          <w:rFonts w:eastAsia="ヒラギノ明朝 Pro W3" w:cs="Times New Roman"/>
          <w:sz w:val="24"/>
          <w:szCs w:val="24"/>
        </w:rPr>
        <w:t xml:space="preserve">) </w:t>
      </w:r>
      <w:r w:rsidR="004A5ECE" w:rsidRPr="00076922">
        <w:rPr>
          <w:rFonts w:eastAsia="ヒラギノ明朝 Pro W3" w:cs="Times New Roman"/>
          <w:b/>
          <w:sz w:val="24"/>
          <w:szCs w:val="24"/>
        </w:rPr>
        <w:t>Ulusal yeterlilik:</w:t>
      </w:r>
      <w:r w:rsidR="004A5ECE" w:rsidRPr="00076922">
        <w:rPr>
          <w:rFonts w:eastAsia="ヒラギノ明朝 Pro W3" w:cs="Times New Roman"/>
          <w:sz w:val="24"/>
          <w:szCs w:val="24"/>
        </w:rPr>
        <w:t xml:space="preserve"> 5544 sayılı Kanun ve ilgili yönetmelikler çerçevesinde Mesleki Yeterlilik Kurumu tarafından kabul edilen yeterlilikleri,</w:t>
      </w:r>
    </w:p>
    <w:p w:rsidR="004A5ECE" w:rsidRPr="00076922" w:rsidRDefault="00D977D8" w:rsidP="00076922">
      <w:pPr>
        <w:tabs>
          <w:tab w:val="left" w:pos="566"/>
        </w:tabs>
        <w:spacing w:before="120" w:after="0" w:line="240" w:lineRule="atLeast"/>
        <w:ind w:firstLine="567"/>
        <w:jc w:val="both"/>
        <w:rPr>
          <w:rFonts w:eastAsia="ヒラギノ明朝 Pro W3" w:cs="Times New Roman"/>
          <w:sz w:val="24"/>
          <w:szCs w:val="24"/>
        </w:rPr>
      </w:pPr>
      <w:proofErr w:type="spellStart"/>
      <w:r w:rsidRPr="00076922">
        <w:rPr>
          <w:rFonts w:eastAsia="ヒラギノ明朝 Pro W3" w:cs="Times New Roman"/>
          <w:sz w:val="24"/>
          <w:szCs w:val="24"/>
        </w:rPr>
        <w:t>gg</w:t>
      </w:r>
      <w:proofErr w:type="spellEnd"/>
      <w:r w:rsidRPr="00076922">
        <w:rPr>
          <w:rFonts w:eastAsia="ヒラギノ明朝 Pro W3" w:cs="Times New Roman"/>
          <w:sz w:val="24"/>
          <w:szCs w:val="24"/>
        </w:rPr>
        <w:t>)</w:t>
      </w:r>
      <w:r w:rsidR="004A5ECE" w:rsidRPr="00076922">
        <w:rPr>
          <w:rFonts w:eastAsia="ヒラギノ明朝 Pro W3" w:cs="Times New Roman"/>
          <w:b/>
          <w:sz w:val="24"/>
          <w:szCs w:val="24"/>
        </w:rPr>
        <w:t>Yeterlilik birimi:</w:t>
      </w:r>
      <w:r w:rsidR="004A5ECE" w:rsidRPr="00076922">
        <w:rPr>
          <w:rFonts w:eastAsia="ヒラギノ明朝 Pro W3" w:cs="Times New Roman"/>
          <w:sz w:val="24"/>
          <w:szCs w:val="24"/>
        </w:rPr>
        <w:t xml:space="preserve"> Ulusal yeterlilikte yayımlanan yeterlilik birimlerinden her birini,</w:t>
      </w:r>
    </w:p>
    <w:p w:rsidR="004A5ECE" w:rsidRPr="00076922" w:rsidRDefault="00D977D8" w:rsidP="00076922">
      <w:pPr>
        <w:tabs>
          <w:tab w:val="left" w:pos="566"/>
        </w:tabs>
        <w:spacing w:before="120" w:after="0" w:line="240" w:lineRule="atLeast"/>
        <w:ind w:firstLine="567"/>
        <w:jc w:val="both"/>
        <w:rPr>
          <w:rFonts w:eastAsia="ヒラギノ明朝 Pro W3" w:cs="Times New Roman"/>
          <w:sz w:val="24"/>
          <w:szCs w:val="24"/>
        </w:rPr>
      </w:pPr>
      <w:proofErr w:type="spellStart"/>
      <w:r w:rsidRPr="00076922">
        <w:rPr>
          <w:rFonts w:eastAsia="ヒラギノ明朝 Pro W3" w:cs="Times New Roman"/>
          <w:sz w:val="24"/>
          <w:szCs w:val="24"/>
        </w:rPr>
        <w:t>ğğ</w:t>
      </w:r>
      <w:proofErr w:type="spellEnd"/>
      <w:r w:rsidR="004A5ECE" w:rsidRPr="00076922">
        <w:rPr>
          <w:rFonts w:eastAsia="ヒラギノ明朝 Pro W3" w:cs="Times New Roman"/>
          <w:sz w:val="24"/>
          <w:szCs w:val="24"/>
        </w:rPr>
        <w:t xml:space="preserve">) </w:t>
      </w:r>
      <w:r w:rsidR="004A5ECE" w:rsidRPr="00076922">
        <w:rPr>
          <w:rFonts w:eastAsia="ヒラギノ明朝 Pro W3" w:cs="Times New Roman"/>
          <w:b/>
          <w:sz w:val="24"/>
          <w:szCs w:val="24"/>
        </w:rPr>
        <w:t>Yetkilendirilmiş belgelendirme kuruluşu:</w:t>
      </w:r>
      <w:r w:rsidR="004A5ECE" w:rsidRPr="00076922">
        <w:rPr>
          <w:rFonts w:eastAsia="ヒラギノ明朝 Pro W3" w:cs="Times New Roman"/>
          <w:sz w:val="24"/>
          <w:szCs w:val="24"/>
        </w:rPr>
        <w:t xml:space="preserve"> Türk Akreditasyon Kurumu veya Avrupa Akreditasyon Birliği ile çok taraflı tanıma anlaşması imzalamış akreditasyon kurumlarınca akredite edilmiş ve Mesleki Yeterlilik Kurumu tarafından sınav ve belgelendirme yapmak üzere yetkilendirilmiş olan personel belgelendirme kurum ve kuruluşlarını,</w:t>
      </w:r>
    </w:p>
    <w:p w:rsidR="004A5ECE" w:rsidRPr="00076922" w:rsidRDefault="00D977D8" w:rsidP="00076922">
      <w:pPr>
        <w:tabs>
          <w:tab w:val="left" w:pos="566"/>
        </w:tabs>
        <w:spacing w:before="120" w:after="0" w:line="240" w:lineRule="atLeast"/>
        <w:ind w:firstLine="567"/>
        <w:jc w:val="both"/>
        <w:rPr>
          <w:rFonts w:eastAsia="ヒラギノ明朝 Pro W3" w:cs="Times New Roman"/>
          <w:sz w:val="24"/>
          <w:szCs w:val="24"/>
        </w:rPr>
      </w:pPr>
      <w:proofErr w:type="spellStart"/>
      <w:r w:rsidRPr="00076922">
        <w:rPr>
          <w:rFonts w:eastAsia="ヒラギノ明朝 Pro W3" w:cs="Times New Roman"/>
          <w:sz w:val="24"/>
          <w:szCs w:val="24"/>
        </w:rPr>
        <w:t>hh</w:t>
      </w:r>
      <w:proofErr w:type="spellEnd"/>
      <w:r w:rsidR="004A5ECE" w:rsidRPr="00076922">
        <w:rPr>
          <w:rFonts w:eastAsia="ヒラギノ明朝 Pro W3" w:cs="Times New Roman"/>
          <w:sz w:val="24"/>
          <w:szCs w:val="24"/>
        </w:rPr>
        <w:t xml:space="preserve">) </w:t>
      </w:r>
      <w:r w:rsidR="004A5ECE" w:rsidRPr="00076922">
        <w:rPr>
          <w:rFonts w:eastAsia="ヒラギノ明朝 Pro W3" w:cs="Times New Roman"/>
          <w:b/>
          <w:sz w:val="24"/>
          <w:szCs w:val="24"/>
        </w:rPr>
        <w:t>Yüklenici:</w:t>
      </w:r>
      <w:r w:rsidR="004A5ECE" w:rsidRPr="00076922">
        <w:rPr>
          <w:rFonts w:eastAsia="ヒラギノ明朝 Pro W3" w:cs="Times New Roman"/>
          <w:sz w:val="24"/>
          <w:szCs w:val="24"/>
        </w:rPr>
        <w:t xml:space="preserve"> Bu Yönetmelik kapsamındaki hizmetlerin yürütülmesi amacıyla sözleşme ve/veya protokol imzalanan hizmet sağlayıcıları,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sz w:val="24"/>
          <w:szCs w:val="24"/>
        </w:rPr>
        <w:t>ifade</w:t>
      </w:r>
      <w:proofErr w:type="gramEnd"/>
      <w:r w:rsidRPr="00076922">
        <w:rPr>
          <w:rFonts w:eastAsia="ヒラギノ明朝 Pro W3" w:cs="Times New Roman"/>
          <w:sz w:val="24"/>
          <w:szCs w:val="24"/>
        </w:rPr>
        <w:t xml:space="preserve"> eder.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Yetki ve sorumluluk</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5 –</w:t>
      </w:r>
      <w:r w:rsidRPr="00076922">
        <w:rPr>
          <w:rFonts w:eastAsia="ヒラギノ明朝 Pro W3" w:cs="Times New Roman"/>
          <w:sz w:val="24"/>
          <w:szCs w:val="24"/>
        </w:rPr>
        <w:t xml:space="preserve"> (1) Aktif işgücü hizmetlerine ilişkin politikaların belirlenmesi, ilgili mevzuatın hazırlanması ve uygulanmasının koordinasyonundan Genel Müdürlük yetkili ve sorumludur.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(2) Aktif işgücü hizmetleri için hizmet alımı ve işbirliği yapılması ile hizmetlerin yürütülmesinden il müdürlükleri yetkili ve sorumludur. Gerektiğinde hizmet merkezleri, il müdürlükleri tarafından bu kapsamda yetkilendirilebilir.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Kurum, bu Yönetmelik kapsamındaki iş ve işlemlerin yürürlükteki mevzuata uygun şekilde yapılmasını temin etmek için gerekli tedbirleri alır.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Ödeneklerin belirlenmesi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6 –</w:t>
      </w:r>
      <w:r w:rsidRPr="00076922">
        <w:rPr>
          <w:rFonts w:eastAsia="ヒラギノ明朝 Pro W3" w:cs="Times New Roman"/>
          <w:sz w:val="24"/>
          <w:szCs w:val="24"/>
        </w:rPr>
        <w:t xml:space="preserve"> (1) Bu Yönetmelik kapsamındaki iş ve işlemlerin yapılması için il müdürlüklerine tahsis edilecek ödenek miktarı, her yıl Genel Müdürlükçe belirlenir.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Genel Müdürlük, ortaya çıkan ihtiyaçlar doğrultusunda il müdürlüklerine tahsis edilen ödeneklerde değişiklik yapabilir, ödeneklerin bir kısmını veya tamamını merkezde tutabilir, yürütülen ve planlanan faaliyet ya da projeleri dikkate alarak ödenek tahsisi yapabilir. Genel Müdürlükçe il müdürlüklerine tahsis edilen ödeneklerde değişiklik yapılırken il müdürlüklerinin yıllık işgücü eğitim planı ile yapılması planlanan faaliyet ve projeleri dikkate alınır.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Yıllık işgücü eğitim planı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7 –</w:t>
      </w:r>
      <w:r w:rsidRPr="00076922">
        <w:rPr>
          <w:rFonts w:eastAsia="ヒラギノ明朝 Pro W3" w:cs="Times New Roman"/>
          <w:sz w:val="24"/>
          <w:szCs w:val="24"/>
        </w:rPr>
        <w:t xml:space="preserve"> (1) İl müdürlüklerince en geç ilgili yılın ocak ayında yıllık işgücü eğitim planı hazırlanır ve İl İstihdam ve Mesleki Eğitim Kurulunun onayını müteakip on beş gün içerisinde ilan edilerek Kurumun internet sayfasında yayımlanır. Planda yıl içerisinde yapılacak değişiklikler Kurulun onayı ile uygulanır.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Planda, işyerlerinden alınan talepler ve/veya işgücü piyasası araştırmaları sonucunda belirlenen meslekler ile bu mesleklerde eğitim alacak kişi sayısı yer alacaktır. Planda yer alacak meslekler itibarıyla eğitim verilecek kişi sayısı, ilgili meslekte işyerlerinden alınan talepler ve işgücü piyasası araştırmaları sonucunda tespit edilen işgücü ihtiyacından, </w:t>
      </w:r>
      <w:r w:rsidR="00E20E77" w:rsidRPr="00076922">
        <w:rPr>
          <w:rFonts w:eastAsia="ヒラギノ明朝 Pro W3" w:cs="Times New Roman"/>
          <w:b/>
          <w:sz w:val="24"/>
          <w:szCs w:val="24"/>
        </w:rPr>
        <w:t>(</w:t>
      </w:r>
      <w:r w:rsidR="0075028B" w:rsidRPr="00076922">
        <w:rPr>
          <w:rFonts w:eastAsia="ヒラギノ明朝 Pro W3" w:cs="Times New Roman"/>
          <w:b/>
          <w:sz w:val="24"/>
          <w:szCs w:val="24"/>
        </w:rPr>
        <w:t>Değişik: R.G.-6.11.2014-29167)</w:t>
      </w:r>
      <w:r w:rsidR="00E20E77" w:rsidRPr="00076922">
        <w:rPr>
          <w:rFonts w:eastAsia="ヒラギノ明朝 Pro W3" w:cs="Times New Roman"/>
          <w:sz w:val="24"/>
          <w:szCs w:val="24"/>
        </w:rPr>
        <w:t>daha önce</w:t>
      </w:r>
      <w:r w:rsidR="00E20E77" w:rsidRPr="00076922">
        <w:rPr>
          <w:rStyle w:val="DipnotBavurusu"/>
          <w:rFonts w:eastAsia="ヒラギノ明朝 Pro W3" w:cs="Times New Roman"/>
          <w:sz w:val="24"/>
          <w:szCs w:val="24"/>
        </w:rPr>
        <w:footnoteReference w:id="5"/>
      </w:r>
      <w:r w:rsidRPr="00076922">
        <w:rPr>
          <w:rFonts w:eastAsia="ヒラギノ明朝 Pro W3" w:cs="Times New Roman"/>
          <w:sz w:val="24"/>
          <w:szCs w:val="24"/>
        </w:rPr>
        <w:t xml:space="preserve"> Kurum aracılığıyla ilgili meslekte eğitim almış Kuruma kayıtlı işsizler çıkarılarak belirlenir.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Kurs ve programların uygulanması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8 –</w:t>
      </w:r>
      <w:r w:rsidRPr="00076922">
        <w:rPr>
          <w:rFonts w:eastAsia="ヒラギノ明朝 Pro W3" w:cs="Times New Roman"/>
          <w:sz w:val="24"/>
          <w:szCs w:val="24"/>
        </w:rPr>
        <w:t xml:space="preserve"> (1) Bu Yönetmelikte belirtilen istisnalar dışında, kurs ve programların uygulanması yıllık işgücü eğitim planında yer alması şartına bağlıdır.</w:t>
      </w:r>
    </w:p>
    <w:p w:rsidR="00B666FB"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sz w:val="24"/>
          <w:szCs w:val="24"/>
        </w:rPr>
        <w:t>(2) Bu Yönetmelik kapsamındaki aktif işgücü hizmetleri, işbirliği veya hizmet alımı yoluyla gerçekleştirilir.</w:t>
      </w:r>
    </w:p>
    <w:p w:rsidR="00E9066F" w:rsidRPr="00076922" w:rsidRDefault="00E9066F" w:rsidP="00076922">
      <w:pPr>
        <w:spacing w:before="120" w:after="0" w:line="240" w:lineRule="atLeast"/>
        <w:jc w:val="center"/>
        <w:rPr>
          <w:rFonts w:eastAsia="ヒラギノ明朝 Pro W3" w:cs="Times New Roman"/>
          <w:b/>
          <w:sz w:val="24"/>
          <w:szCs w:val="24"/>
        </w:rPr>
      </w:pPr>
    </w:p>
    <w:p w:rsidR="00E9066F" w:rsidRPr="00076922" w:rsidRDefault="00E9066F" w:rsidP="00076922">
      <w:pPr>
        <w:spacing w:before="120" w:after="0" w:line="240" w:lineRule="atLeast"/>
        <w:jc w:val="center"/>
        <w:rPr>
          <w:rFonts w:eastAsia="ヒラギノ明朝 Pro W3" w:cs="Times New Roman"/>
          <w:b/>
          <w:sz w:val="24"/>
          <w:szCs w:val="24"/>
        </w:rPr>
      </w:pPr>
    </w:p>
    <w:p w:rsidR="00E9066F" w:rsidRPr="00076922" w:rsidRDefault="00E9066F" w:rsidP="00076922">
      <w:pPr>
        <w:spacing w:before="120" w:after="0" w:line="240" w:lineRule="atLeast"/>
        <w:jc w:val="center"/>
        <w:rPr>
          <w:rFonts w:eastAsia="ヒラギノ明朝 Pro W3" w:cs="Times New Roman"/>
          <w:b/>
          <w:sz w:val="24"/>
          <w:szCs w:val="24"/>
        </w:rPr>
      </w:pPr>
    </w:p>
    <w:p w:rsidR="00E9066F" w:rsidRPr="00076922" w:rsidRDefault="00E9066F" w:rsidP="00076922">
      <w:pPr>
        <w:spacing w:before="120" w:after="0" w:line="240" w:lineRule="atLeast"/>
        <w:jc w:val="center"/>
        <w:rPr>
          <w:rFonts w:eastAsia="ヒラギノ明朝 Pro W3" w:cs="Times New Roman"/>
          <w:b/>
          <w:sz w:val="24"/>
          <w:szCs w:val="24"/>
        </w:rPr>
      </w:pPr>
    </w:p>
    <w:p w:rsidR="00E9066F" w:rsidRPr="00076922" w:rsidRDefault="00E9066F" w:rsidP="00076922">
      <w:pPr>
        <w:spacing w:before="120" w:after="0" w:line="240" w:lineRule="atLeast"/>
        <w:jc w:val="center"/>
        <w:rPr>
          <w:rFonts w:eastAsia="ヒラギノ明朝 Pro W3" w:cs="Times New Roman"/>
          <w:b/>
          <w:sz w:val="24"/>
          <w:szCs w:val="24"/>
        </w:rPr>
      </w:pPr>
    </w:p>
    <w:p w:rsidR="00E9066F" w:rsidRPr="00076922" w:rsidRDefault="00E9066F" w:rsidP="00076922">
      <w:pPr>
        <w:spacing w:before="120" w:after="0" w:line="240" w:lineRule="atLeast"/>
        <w:jc w:val="center"/>
        <w:rPr>
          <w:rFonts w:eastAsia="ヒラギノ明朝 Pro W3" w:cs="Times New Roman"/>
          <w:b/>
          <w:sz w:val="24"/>
          <w:szCs w:val="24"/>
        </w:rPr>
      </w:pPr>
    </w:p>
    <w:p w:rsidR="00E9066F" w:rsidRPr="00076922" w:rsidRDefault="00E9066F" w:rsidP="00076922">
      <w:pPr>
        <w:spacing w:before="120" w:after="0" w:line="240" w:lineRule="atLeast"/>
        <w:jc w:val="center"/>
        <w:rPr>
          <w:rFonts w:eastAsia="ヒラギノ明朝 Pro W3" w:cs="Times New Roman"/>
          <w:b/>
          <w:sz w:val="24"/>
          <w:szCs w:val="24"/>
        </w:rPr>
      </w:pPr>
    </w:p>
    <w:p w:rsidR="00076922" w:rsidRDefault="00076922" w:rsidP="00DE2DC6">
      <w:pPr>
        <w:spacing w:before="120" w:after="0" w:line="240" w:lineRule="atLeast"/>
        <w:rPr>
          <w:rFonts w:eastAsia="ヒラギノ明朝 Pro W3" w:cs="Times New Roman"/>
          <w:b/>
          <w:sz w:val="24"/>
          <w:szCs w:val="24"/>
        </w:rPr>
      </w:pPr>
    </w:p>
    <w:p w:rsidR="00DE2DC6" w:rsidRDefault="00DE2DC6" w:rsidP="00DE2DC6">
      <w:pPr>
        <w:spacing w:before="120" w:after="0" w:line="240" w:lineRule="atLeast"/>
        <w:rPr>
          <w:rFonts w:eastAsia="ヒラギノ明朝 Pro W3" w:cs="Times New Roman"/>
          <w:b/>
          <w:sz w:val="24"/>
          <w:szCs w:val="24"/>
        </w:rPr>
      </w:pPr>
    </w:p>
    <w:p w:rsidR="004A5ECE" w:rsidRPr="00DE2DC6" w:rsidRDefault="004A5ECE" w:rsidP="00076922">
      <w:pPr>
        <w:spacing w:before="120" w:after="0" w:line="240" w:lineRule="atLeast"/>
        <w:jc w:val="center"/>
        <w:rPr>
          <w:rFonts w:eastAsia="ヒラギノ明朝 Pro W3" w:cs="Times New Roman"/>
          <w:b/>
          <w:sz w:val="32"/>
          <w:szCs w:val="32"/>
          <w:highlight w:val="lightGray"/>
        </w:rPr>
      </w:pPr>
      <w:r w:rsidRPr="00DE2DC6">
        <w:rPr>
          <w:rFonts w:eastAsia="ヒラギノ明朝 Pro W3" w:cs="Times New Roman"/>
          <w:b/>
          <w:sz w:val="32"/>
          <w:szCs w:val="32"/>
          <w:highlight w:val="lightGray"/>
        </w:rPr>
        <w:lastRenderedPageBreak/>
        <w:t>İKİNCİ BÖLÜM</w:t>
      </w:r>
    </w:p>
    <w:p w:rsidR="004A5ECE" w:rsidRPr="00DE2DC6" w:rsidRDefault="004A5ECE" w:rsidP="00076922">
      <w:pPr>
        <w:spacing w:before="120" w:after="0" w:line="240" w:lineRule="atLeast"/>
        <w:jc w:val="center"/>
        <w:rPr>
          <w:rFonts w:eastAsia="ヒラギノ明朝 Pro W3" w:cs="Times New Roman"/>
          <w:b/>
          <w:sz w:val="32"/>
          <w:szCs w:val="32"/>
        </w:rPr>
      </w:pPr>
      <w:r w:rsidRPr="00DE2DC6">
        <w:rPr>
          <w:rFonts w:eastAsia="ヒラギノ明朝 Pro W3" w:cs="Times New Roman"/>
          <w:b/>
          <w:sz w:val="32"/>
          <w:szCs w:val="32"/>
          <w:highlight w:val="lightGray"/>
        </w:rPr>
        <w:t>Mesleki Eğitim Kursları</w:t>
      </w:r>
    </w:p>
    <w:p w:rsidR="00E9066F" w:rsidRPr="00076922" w:rsidRDefault="00E9066F" w:rsidP="00076922">
      <w:pPr>
        <w:tabs>
          <w:tab w:val="left" w:pos="566"/>
        </w:tabs>
        <w:spacing w:before="120" w:after="0" w:line="240" w:lineRule="atLeast"/>
        <w:ind w:firstLine="567"/>
        <w:jc w:val="both"/>
        <w:rPr>
          <w:rFonts w:eastAsia="ヒラギノ明朝 Pro W3" w:cs="Times New Roman"/>
          <w:b/>
          <w:sz w:val="24"/>
          <w:szCs w:val="24"/>
        </w:rPr>
      </w:pP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Mesleki eğitim kurslarının açılması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 xml:space="preserve">MADDE 9 – </w:t>
      </w:r>
      <w:r w:rsidRPr="00076922">
        <w:rPr>
          <w:rFonts w:eastAsia="ヒラギノ明朝 Pro W3" w:cs="Times New Roman"/>
          <w:sz w:val="24"/>
          <w:szCs w:val="24"/>
        </w:rPr>
        <w:t>(1) Yıllık işgücü eğitim planında yer alan mesleklerde kurs açılabilmesi için</w:t>
      </w:r>
      <w:r w:rsidR="0075028B" w:rsidRPr="00076922">
        <w:rPr>
          <w:rFonts w:eastAsia="ヒラギノ明朝 Pro W3" w:cs="Times New Roman"/>
          <w:b/>
          <w:sz w:val="24"/>
          <w:szCs w:val="24"/>
        </w:rPr>
        <w:t xml:space="preserve">(Değişik: R.G.-6.11.2014-29167) </w:t>
      </w:r>
      <w:r w:rsidR="00F349DF" w:rsidRPr="00076922">
        <w:rPr>
          <w:rFonts w:eastAsia="ヒラギノ明朝 Pro W3" w:cs="Times New Roman"/>
          <w:sz w:val="24"/>
          <w:szCs w:val="24"/>
        </w:rPr>
        <w:t>işgücü piyasasından</w:t>
      </w:r>
      <w:r w:rsidR="007B144C" w:rsidRPr="00076922">
        <w:rPr>
          <w:rFonts w:eastAsia="ヒラギノ明朝 Pro W3" w:cs="Times New Roman"/>
          <w:sz w:val="24"/>
          <w:szCs w:val="24"/>
        </w:rPr>
        <w:t xml:space="preserve"> ve</w:t>
      </w:r>
      <w:r w:rsidR="00ED5145" w:rsidRPr="00076922">
        <w:rPr>
          <w:rFonts w:eastAsia="ヒラギノ明朝 Pro W3" w:cs="Times New Roman"/>
          <w:sz w:val="24"/>
          <w:szCs w:val="24"/>
        </w:rPr>
        <w:t>ya</w:t>
      </w:r>
      <w:r w:rsidR="007B144C" w:rsidRPr="00076922">
        <w:rPr>
          <w:rFonts w:eastAsia="ヒラギノ明朝 Pro W3" w:cs="Times New Roman"/>
          <w:sz w:val="24"/>
          <w:szCs w:val="24"/>
        </w:rPr>
        <w:t xml:space="preserve"> işverenlerden</w:t>
      </w:r>
      <w:r w:rsidR="00F349DF" w:rsidRPr="00076922">
        <w:rPr>
          <w:rStyle w:val="DipnotBavurusu"/>
          <w:rFonts w:eastAsia="ヒラギノ明朝 Pro W3" w:cs="Times New Roman"/>
          <w:sz w:val="24"/>
          <w:szCs w:val="24"/>
        </w:rPr>
        <w:footnoteReference w:id="6"/>
      </w:r>
      <w:r w:rsidRPr="00076922">
        <w:rPr>
          <w:rFonts w:eastAsia="ヒラギノ明朝 Pro W3" w:cs="Times New Roman"/>
          <w:sz w:val="24"/>
          <w:szCs w:val="24"/>
        </w:rPr>
        <w:t xml:space="preserve"> talep gelmesi gerekir. Söz konusu talebin, il müdürlüğünce yapılacak çalışmalar sonucunda Kurum kayıtlarından karşılanamaması halinde, sadece karşılanamayan kısım için mesleki eğitim kursu açılabilir.</w:t>
      </w:r>
      <w:r w:rsidR="004D0EFE" w:rsidRPr="00076922">
        <w:rPr>
          <w:rFonts w:eastAsia="ヒラギノ明朝 Pro W3"/>
          <w:b/>
          <w:sz w:val="24"/>
          <w:szCs w:val="24"/>
          <w:highlight w:val="yellow"/>
        </w:rPr>
        <w:t>(Ek</w:t>
      </w:r>
      <w:r w:rsidR="00CD3A15" w:rsidRPr="00076922">
        <w:rPr>
          <w:rFonts w:eastAsia="ヒラギノ明朝 Pro W3"/>
          <w:b/>
          <w:sz w:val="24"/>
          <w:szCs w:val="24"/>
          <w:highlight w:val="yellow"/>
        </w:rPr>
        <w:t>:R.G.-</w:t>
      </w:r>
      <w:r w:rsidR="0062360A" w:rsidRPr="00076922">
        <w:rPr>
          <w:rFonts w:eastAsia="ヒラギノ明朝 Pro W3" w:cs="Times New Roman"/>
          <w:b/>
          <w:sz w:val="24"/>
          <w:szCs w:val="24"/>
          <w:highlight w:val="yellow"/>
        </w:rPr>
        <w:t>12.2.2016-29622</w:t>
      </w:r>
      <w:r w:rsidR="004D0EFE" w:rsidRPr="00076922">
        <w:rPr>
          <w:rFonts w:eastAsia="ヒラギノ明朝 Pro W3"/>
          <w:b/>
          <w:sz w:val="24"/>
          <w:szCs w:val="24"/>
          <w:highlight w:val="yellow"/>
        </w:rPr>
        <w:t xml:space="preserve">) </w:t>
      </w:r>
      <w:r w:rsidR="004D0EFE" w:rsidRPr="00076922">
        <w:rPr>
          <w:rFonts w:eastAsia="ヒラギノ明朝 Pro W3"/>
          <w:sz w:val="24"/>
          <w:szCs w:val="24"/>
          <w:highlight w:val="yellow"/>
        </w:rPr>
        <w:t xml:space="preserve">Ancak </w:t>
      </w:r>
      <w:r w:rsidR="00AF1698" w:rsidRPr="00076922">
        <w:rPr>
          <w:rFonts w:eastAsia="ヒラギノ明朝 Pro W3"/>
          <w:sz w:val="24"/>
          <w:szCs w:val="24"/>
          <w:highlight w:val="yellow"/>
        </w:rPr>
        <w:t xml:space="preserve">kamu kurum ve kuruluşları ile talep alınmaksızın da </w:t>
      </w:r>
      <w:r w:rsidR="004D0EFE" w:rsidRPr="00076922">
        <w:rPr>
          <w:rFonts w:eastAsia="ヒラギノ明朝 Pro W3"/>
          <w:sz w:val="24"/>
          <w:szCs w:val="24"/>
          <w:highlight w:val="yellow"/>
        </w:rPr>
        <w:t>istihdam gara</w:t>
      </w:r>
      <w:r w:rsidR="00AF1698" w:rsidRPr="00076922">
        <w:rPr>
          <w:rFonts w:eastAsia="ヒラギノ明朝 Pro W3"/>
          <w:sz w:val="24"/>
          <w:szCs w:val="24"/>
          <w:highlight w:val="yellow"/>
        </w:rPr>
        <w:t>ntisiz olarak kurs</w:t>
      </w:r>
      <w:r w:rsidR="004D0EFE" w:rsidRPr="00076922">
        <w:rPr>
          <w:rFonts w:eastAsia="ヒラギノ明朝 Pro W3"/>
          <w:sz w:val="24"/>
          <w:szCs w:val="24"/>
          <w:highlight w:val="yellow"/>
        </w:rPr>
        <w:t xml:space="preserve"> düzenlenebilir.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Planda yer almayan bir meslek için hizmet alımı yöntemi ile kurs düzenlenmek istenildiğinde; Genel Müdürlükten uygunluk onayı alınması ve İl İstihdam ve Mesleki Eğitim Kurulunun onayıyla planda değişiklik yapılması gereklidir.</w:t>
      </w:r>
    </w:p>
    <w:p w:rsidR="004A5ECE" w:rsidRPr="00076922" w:rsidRDefault="004A5ECE"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(3) </w:t>
      </w:r>
      <w:r w:rsidR="0075028B" w:rsidRPr="00076922">
        <w:rPr>
          <w:rFonts w:eastAsia="ヒラギノ明朝 Pro W3" w:cs="Times New Roman"/>
          <w:b/>
          <w:sz w:val="24"/>
          <w:szCs w:val="24"/>
        </w:rPr>
        <w:t xml:space="preserve">(Değişik: R.G.-6.11.2014-29167) </w:t>
      </w:r>
      <w:r w:rsidR="00E22B25" w:rsidRPr="00076922">
        <w:rPr>
          <w:rFonts w:eastAsia="ヒラギノ明朝 Pro W3" w:cs="Times New Roman"/>
          <w:sz w:val="24"/>
          <w:szCs w:val="24"/>
        </w:rPr>
        <w:t>Planda yer almayan bir meslek için işbirliği yöntemi ile kurs düzenlenebilir. Ancak kurs düzenlenen bu meslek, İl İstihdam ve Mesleki Eğitim Kurulunun yapılacak i</w:t>
      </w:r>
      <w:r w:rsidR="007B144C" w:rsidRPr="00076922">
        <w:rPr>
          <w:rFonts w:eastAsia="ヒラギノ明朝 Pro W3" w:cs="Times New Roman"/>
          <w:sz w:val="24"/>
          <w:szCs w:val="24"/>
        </w:rPr>
        <w:t>lk toplantısında plana eklenir</w:t>
      </w:r>
      <w:r w:rsidR="000C7427" w:rsidRPr="00076922">
        <w:rPr>
          <w:rStyle w:val="DipnotBavurusu"/>
          <w:rFonts w:eastAsia="ヒラギノ明朝 Pro W3" w:cs="Times New Roman"/>
          <w:sz w:val="24"/>
          <w:szCs w:val="24"/>
        </w:rPr>
        <w:footnoteReference w:id="7"/>
      </w:r>
      <w:r w:rsidR="007B144C" w:rsidRPr="00076922">
        <w:rPr>
          <w:rFonts w:eastAsia="ヒラギノ明朝 Pro W3" w:cs="Times New Roman"/>
          <w:sz w:val="24"/>
          <w:szCs w:val="24"/>
        </w:rPr>
        <w:t>.</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Hizmet sağlayıcılar</w:t>
      </w:r>
    </w:p>
    <w:p w:rsidR="004A5ECE" w:rsidRPr="00076922" w:rsidRDefault="00D9546D"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10-</w:t>
      </w:r>
      <w:r w:rsidR="004A5ECE" w:rsidRPr="00076922">
        <w:rPr>
          <w:rFonts w:eastAsia="ヒラギノ明朝 Pro W3" w:cs="Times New Roman"/>
          <w:sz w:val="24"/>
          <w:szCs w:val="24"/>
        </w:rPr>
        <w:t>(1) İşbirliği veya hizmet alımı yapılabilecek hizmet sağlayıcılar aşağıda belirtilmiştir.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a) Millî Eğitim Bakanlığına bağlı eğitim ve öğretim kurumları.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b) Üniversiteler.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c) </w:t>
      </w:r>
      <w:proofErr w:type="gramStart"/>
      <w:r w:rsidRPr="00076922">
        <w:rPr>
          <w:rFonts w:eastAsia="ヒラギノ明朝 Pro W3" w:cs="Times New Roman"/>
          <w:sz w:val="24"/>
          <w:szCs w:val="24"/>
        </w:rPr>
        <w:t>14/6/1973</w:t>
      </w:r>
      <w:proofErr w:type="gramEnd"/>
      <w:r w:rsidRPr="00076922">
        <w:rPr>
          <w:rFonts w:eastAsia="ヒラギノ明朝 Pro W3" w:cs="Times New Roman"/>
          <w:sz w:val="24"/>
          <w:szCs w:val="24"/>
        </w:rPr>
        <w:t xml:space="preserve"> tarihli ve 1739 sayılı Millî Eğitim Temel Kanununa ve 8/2/2007 tarihli ve 5580 sayılı Özel Öğretim Kurumları Kanununa dayanılarak kurulan özel öğretim kurumları ve özel eğitim işletmeleri.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ç) Özel sektör işyerleri.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d) Kuruluş amaçları doğrultusunda olmak şartıyla; kamu kurum ve kuruluşları ile kamu kurumu niteliğindeki meslek kuruluşları, işçi, işveren, esnaf sendikaları, özel kanunla kurulan banka ve kuruluşları ve bunlara bağlı işyerleri ile iktisadi işletmeleri bulunan dernek ve vakıflar.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Aktif işgücü hizmetlerinin sunulması kapsamında ilgili mevzuatın belirlediği çerçevede, 4904 sayılı Kanun kapsamında kurulan özel istihdam büroları ile de işbirliği veya hizmet alımı yapılabilir.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Millî Eğitim Bakanlığına bağlı kurum ve kuruluşlar sadece işbirliği kapsamında teklif sunabilirler.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(4) Millî Eğitim Bakanlığına bağlı kurum ve kuruluşların alt yapısının diğer hizmet sağlayıcılar tarafından kullanılması durumunda, bu hizmet sağlayıcılar sadece işbirliği kapsamında teklif sunabilirler.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(5) Kurum, hizmet alım ilanında belirtmek şartı ile hizmet alınan mesleğin özelliği ve hizmet sunulacak bölge dikkate alınarak, birinci fıkrada belirtilen hizmet sağlayıcıları sınırlandırabilir.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(6) 5580 sayılı Kanuna göre Millî Eğitim Bakanlığı tarafından verilen kurs açma iznine sahip olan kurumlar ile sadece izin alınan konularda kurs düzenlenebilir. </w:t>
      </w:r>
      <w:proofErr w:type="gramStart"/>
      <w:r w:rsidRPr="00076922">
        <w:rPr>
          <w:rFonts w:eastAsia="ヒラギノ明朝 Pro W3" w:cs="Times New Roman"/>
          <w:sz w:val="24"/>
          <w:szCs w:val="24"/>
        </w:rPr>
        <w:t>Vakıf ve dernekler, kendilerine ait iktisadi işletme ile teklif sunabilecek olup merkezlerinin olduğu il dışında teklif sunabilmeleri için, o ilde şubelerinin bulunması ve dernek tüzüğü veya vakıf senedinde mesleki eğitim verebileceğinin yer alması; üniversitelerin ise teklif sundukları ilde faaliyet göstermelerine yetkili olduklarını gösterir resmî belgeleri ve kendilerini temsil edebilecek yetkilendirilmiş yerleşik birimlerinin bulunması gereklidir.</w:t>
      </w:r>
      <w:proofErr w:type="gramEnd"/>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(7) Hizmet sağlayıcıların; teklif ve sözleşme aşamasında </w:t>
      </w:r>
      <w:proofErr w:type="gramStart"/>
      <w:r w:rsidRPr="00076922">
        <w:rPr>
          <w:rFonts w:eastAsia="ヒラギノ明朝 Pro W3" w:cs="Times New Roman"/>
          <w:sz w:val="24"/>
          <w:szCs w:val="24"/>
        </w:rPr>
        <w:t>4/1/2002</w:t>
      </w:r>
      <w:proofErr w:type="gramEnd"/>
      <w:r w:rsidRPr="00076922">
        <w:rPr>
          <w:rFonts w:eastAsia="ヒラギノ明朝 Pro W3" w:cs="Times New Roman"/>
          <w:sz w:val="24"/>
          <w:szCs w:val="24"/>
        </w:rPr>
        <w:t xml:space="preserve"> tarihli ve 4734 sayılı Kamu İhale Kanununun 10 uncu maddesi gereğince vergi, SGK primi ve prime ilişkin borç ile SGK ve Kurumca kesilmiş ve ödenmemiş idari para cezası olmaması gerekir. Bu borç ve cezaları yapılandırılmış olanlardan hizmet alımı yapılabilir. İşbirliği yoluyla düzenlenecek kurslarda ve kamu kurum ve kuruluşları ile yapılan hizmet alımı ve işbirliğinde vergi, SGK primi ve prime ilişkin borç ile SGK ve Kurumca kesilmiş ve ödenmemiş idari para cezası olmaması şartı aranmaz.</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sz w:val="24"/>
          <w:szCs w:val="24"/>
        </w:rPr>
        <w:t>(8) Hizmet alımı yapan il müdürlüğünde; ihale yetkilisi kişiler ile bu yetkiye sahip komisyonlarda görevli kişiler ve belirtilen şahısların eşleri ve üçüncü dereceye kadar kan ve ikinci dereceye kadar kayın hısımları ile evlatlıkları ve evlat edinenleri ile bunların ortağı olduğu şirketler (bu kişilerin yönetim kurullarında görevli bulunmadıkları veya sermayesinin yüzde onundan fazlasına sahip olmadıkları anonim şirketler hariç) ile bunların üyesi veya yöneticisi oldukları hizmet sağlayıcılar ile hizmet alımı ve işbirliği kapsamında sözleşme veya protokol imzalanmaz.</w:t>
      </w:r>
      <w:proofErr w:type="gramEnd"/>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Hizmet alımı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11 –</w:t>
      </w:r>
      <w:r w:rsidRPr="00076922">
        <w:rPr>
          <w:rFonts w:eastAsia="ヒラギノ明朝 Pro W3" w:cs="Times New Roman"/>
          <w:sz w:val="24"/>
          <w:szCs w:val="24"/>
        </w:rPr>
        <w:t xml:space="preserve"> (1) Yıllık işgücü eğitim planında yer alan mesleklere ilişkin hizmet alımları; tespit edilen yaklaşık kursiyer başı ders saat maliyeti de dikkate alınarak bu Yönetmelikte belirlenen </w:t>
      </w:r>
      <w:proofErr w:type="gramStart"/>
      <w:r w:rsidRPr="00076922">
        <w:rPr>
          <w:rFonts w:eastAsia="ヒラギノ明朝 Pro W3" w:cs="Times New Roman"/>
          <w:sz w:val="24"/>
          <w:szCs w:val="24"/>
        </w:rPr>
        <w:t>kriterler</w:t>
      </w:r>
      <w:proofErr w:type="gramEnd"/>
      <w:r w:rsidRPr="00076922">
        <w:rPr>
          <w:rFonts w:eastAsia="ヒラギノ明朝 Pro W3" w:cs="Times New Roman"/>
          <w:sz w:val="24"/>
          <w:szCs w:val="24"/>
        </w:rPr>
        <w:t xml:space="preserve"> çerçevesinde, 4734 sayılı Kanunun 22 </w:t>
      </w:r>
      <w:proofErr w:type="spellStart"/>
      <w:r w:rsidRPr="00076922">
        <w:rPr>
          <w:rFonts w:eastAsia="ヒラギノ明朝 Pro W3" w:cs="Times New Roman"/>
          <w:sz w:val="24"/>
          <w:szCs w:val="24"/>
        </w:rPr>
        <w:t>nci</w:t>
      </w:r>
      <w:proofErr w:type="spellEnd"/>
      <w:r w:rsidRPr="00076922">
        <w:rPr>
          <w:rFonts w:eastAsia="ヒラギノ明朝 Pro W3" w:cs="Times New Roman"/>
          <w:sz w:val="24"/>
          <w:szCs w:val="24"/>
        </w:rPr>
        <w:t xml:space="preserve"> maddesinin birinci fıkrasının (ı) bendi hükmü uyarınca doğrudan temin usulü ile yapılır. Hizmet alımı, söz konusu mevzuatın Kuruma verdiği yetkiye istinaden, bu Yönetmelik ve belirlenecek usul ve esaslara göre gerçekleştirilir.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Birinci fıkra hükümlerine bağlı olmak kaydıyla; aynı meslekte birden fazla hizmet sağlayıcıdan ve birden fazla gerçek veya tüzel kişinin aralarında yaptıkları anlaşma ile oluşturulan iş ortaklığı veya </w:t>
      </w:r>
      <w:proofErr w:type="gramStart"/>
      <w:r w:rsidRPr="00076922">
        <w:rPr>
          <w:rFonts w:eastAsia="ヒラギノ明朝 Pro W3" w:cs="Times New Roman"/>
          <w:sz w:val="24"/>
          <w:szCs w:val="24"/>
        </w:rPr>
        <w:t>konsorsiyumlardan</w:t>
      </w:r>
      <w:proofErr w:type="gramEnd"/>
      <w:r w:rsidRPr="00076922">
        <w:rPr>
          <w:rFonts w:eastAsia="ヒラギノ明朝 Pro W3" w:cs="Times New Roman"/>
          <w:sz w:val="24"/>
          <w:szCs w:val="24"/>
        </w:rPr>
        <w:t xml:space="preserve"> aynı ilan çerçevesinde hizmet alınabilir. Bir hizmet sağlayıcıdan birden fazla meslekte hizmet alımı yapılabilir.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İşbirliği yapılması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12 –</w:t>
      </w:r>
      <w:r w:rsidRPr="00076922">
        <w:rPr>
          <w:rFonts w:eastAsia="ヒラギノ明朝 Pro W3" w:cs="Times New Roman"/>
          <w:sz w:val="24"/>
          <w:szCs w:val="24"/>
        </w:rPr>
        <w:t xml:space="preserve"> (1) Hizmet sağlayıcılar, işbirliği yöntemi ile ilana tabi olmaksızın, bu maddede belirtilen koşullara uygun olarak kurs teklifinde bulunabilirler.</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C3356E" w:rsidRPr="00076922">
        <w:rPr>
          <w:rFonts w:eastAsia="ヒラギノ明朝 Pro W3" w:cs="Times New Roman"/>
          <w:sz w:val="24"/>
          <w:szCs w:val="24"/>
          <w:highlight w:val="yellow"/>
        </w:rPr>
        <w:t>Kuruluş amaçları doğrultusunda olmak şartı ile vakıf ve derneklerden bu madde kapsamında düzenlenecek kurslarda iktisadi işletme şartı aranmaz.</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Kurum; kursiyer zaruri gideri, sigorta prim gideri ile eğitici gideri ve temrin giderlerinin </w:t>
      </w:r>
      <w:r w:rsidR="0075028B" w:rsidRPr="00076922">
        <w:rPr>
          <w:rFonts w:eastAsia="ヒラギノ明朝 Pro W3" w:cs="Times New Roman"/>
          <w:b/>
          <w:sz w:val="24"/>
          <w:szCs w:val="24"/>
        </w:rPr>
        <w:t xml:space="preserve">(Ek: R.G.-6.11.2014-29167) </w:t>
      </w:r>
      <w:r w:rsidR="00F349DF" w:rsidRPr="00076922">
        <w:rPr>
          <w:rFonts w:eastAsia="ヒラギノ明朝 Pro W3" w:cs="Times New Roman"/>
          <w:sz w:val="24"/>
          <w:szCs w:val="24"/>
        </w:rPr>
        <w:t xml:space="preserve">veya </w:t>
      </w:r>
      <w:r w:rsidR="006141ED" w:rsidRPr="00076922">
        <w:rPr>
          <w:rFonts w:eastAsia="ヒラギノ明朝 Pro W3" w:cs="Times New Roman"/>
          <w:sz w:val="24"/>
          <w:szCs w:val="24"/>
        </w:rPr>
        <w:t>Genel Müdürlükçe</w:t>
      </w:r>
      <w:r w:rsidR="00F349DF" w:rsidRPr="00076922">
        <w:rPr>
          <w:rFonts w:eastAsia="ヒラギノ明朝 Pro W3" w:cs="Times New Roman"/>
          <w:sz w:val="24"/>
          <w:szCs w:val="24"/>
        </w:rPr>
        <w:t xml:space="preserve"> uygun bulunacak diğer eğitim giderlerinin </w:t>
      </w:r>
      <w:r w:rsidRPr="00076922">
        <w:rPr>
          <w:rFonts w:eastAsia="ヒラギノ明朝 Pro W3" w:cs="Times New Roman"/>
          <w:sz w:val="24"/>
          <w:szCs w:val="24"/>
        </w:rPr>
        <w:t>bir veya birkaçını ya da tamamını içerecek şekilde işbirliği yöntemi ile kurs düzenleyebilir.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 xml:space="preserve">(3) Hizmet sağlayıcılar ile işbirliği kapsamında kurs düzenlenebilmesi, bu maddede belirtilen istisnalar dışında, yüzde elli istihdam taahhüdü verilmesi şartına bağlıdır. Bu kapsamda düzenlenecek kurslarda kursiyer zaruri gideri ve kursiyerler için ödenmesi zorunlu olan sigorta prim giderleri dışında herhangi bir ödeme yapılamaz. Ancak özel sektör işyerleri ile düzenlenen eğitimlerde, eğiticinin hizmet sağlayıcının kendi bünyesinden karşılanamaması halinde </w:t>
      </w:r>
      <w:r w:rsidR="0075028B" w:rsidRPr="00076922">
        <w:rPr>
          <w:rFonts w:eastAsia="ヒラギノ明朝 Pro W3" w:cs="Times New Roman"/>
          <w:b/>
          <w:sz w:val="24"/>
          <w:szCs w:val="24"/>
        </w:rPr>
        <w:t xml:space="preserve">(Ek: R.G.-6.11.2014-29167) </w:t>
      </w:r>
      <w:r w:rsidR="001B2A3F" w:rsidRPr="00076922">
        <w:rPr>
          <w:rFonts w:eastAsia="ヒラギノ明朝 Pro W3" w:cs="Times New Roman"/>
          <w:sz w:val="24"/>
          <w:szCs w:val="24"/>
        </w:rPr>
        <w:t xml:space="preserve">eğiticinin unvanı dikkate alınarak </w:t>
      </w:r>
      <w:r w:rsidR="0074466F" w:rsidRPr="00076922">
        <w:rPr>
          <w:rFonts w:eastAsia="ヒラギノ明朝 Pro W3" w:cs="Times New Roman"/>
          <w:b/>
          <w:sz w:val="24"/>
          <w:szCs w:val="24"/>
          <w:highlight w:val="red"/>
        </w:rPr>
        <w:t>(</w:t>
      </w:r>
      <w:proofErr w:type="gramStart"/>
      <w:r w:rsidR="0074466F" w:rsidRPr="00076922">
        <w:rPr>
          <w:rFonts w:eastAsia="ヒラギノ明朝 Pro W3" w:cs="Times New Roman"/>
          <w:b/>
          <w:sz w:val="24"/>
          <w:szCs w:val="24"/>
          <w:highlight w:val="red"/>
        </w:rPr>
        <w:t>Mülga</w:t>
      </w:r>
      <w:r w:rsidR="004D4397" w:rsidRPr="00076922">
        <w:rPr>
          <w:rFonts w:eastAsia="ヒラギノ明朝 Pro W3" w:cs="Times New Roman"/>
          <w:b/>
          <w:sz w:val="24"/>
          <w:szCs w:val="24"/>
          <w:highlight w:val="red"/>
        </w:rPr>
        <w:t>:R</w:t>
      </w:r>
      <w:proofErr w:type="gramEnd"/>
      <w:r w:rsidR="004D4397" w:rsidRPr="00076922">
        <w:rPr>
          <w:rFonts w:eastAsia="ヒラギノ明朝 Pro W3" w:cs="Times New Roman"/>
          <w:b/>
          <w:sz w:val="24"/>
          <w:szCs w:val="24"/>
          <w:highlight w:val="red"/>
        </w:rPr>
        <w:t>.G.12.2.2016-29622</w:t>
      </w:r>
      <w:r w:rsidR="0074466F" w:rsidRPr="00076922">
        <w:rPr>
          <w:rFonts w:eastAsia="ヒラギノ明朝 Pro W3" w:cs="Times New Roman"/>
          <w:b/>
          <w:sz w:val="24"/>
          <w:szCs w:val="24"/>
          <w:highlight w:val="red"/>
        </w:rPr>
        <w:t>)</w:t>
      </w:r>
      <w:r w:rsidR="005927F5" w:rsidRPr="00076922">
        <w:rPr>
          <w:rStyle w:val="DipnotBavurusu"/>
          <w:rFonts w:eastAsia="ヒラギノ明朝 Pro W3" w:cs="Times New Roman"/>
          <w:b/>
          <w:sz w:val="24"/>
          <w:szCs w:val="24"/>
        </w:rPr>
        <w:footnoteReference w:id="8"/>
      </w:r>
      <w:r w:rsidRPr="00076922">
        <w:rPr>
          <w:rFonts w:eastAsia="ヒラギノ明朝 Pro W3" w:cs="Times New Roman"/>
          <w:sz w:val="24"/>
          <w:szCs w:val="24"/>
        </w:rPr>
        <w:t>ek ders saat ücretinin iki katını aşmamak üzere eğitici gideri yükleniciye ödenebilir.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(4) </w:t>
      </w:r>
      <w:r w:rsidR="007E3A10" w:rsidRPr="00076922">
        <w:rPr>
          <w:rFonts w:eastAsia="ヒラギノ明朝 Pro W3" w:cs="Times New Roman"/>
          <w:b/>
          <w:sz w:val="24"/>
          <w:szCs w:val="24"/>
        </w:rPr>
        <w:t>(</w:t>
      </w:r>
      <w:proofErr w:type="gramStart"/>
      <w:r w:rsidR="007E3A10" w:rsidRPr="00076922">
        <w:rPr>
          <w:rFonts w:eastAsia="ヒラギノ明朝 Pro W3" w:cs="Times New Roman"/>
          <w:b/>
          <w:sz w:val="24"/>
          <w:szCs w:val="24"/>
        </w:rPr>
        <w:t>Değişik</w:t>
      </w:r>
      <w:r w:rsidR="0075028B" w:rsidRPr="00076922">
        <w:rPr>
          <w:rFonts w:eastAsia="ヒラギノ明朝 Pro W3" w:cs="Times New Roman"/>
          <w:b/>
          <w:sz w:val="24"/>
          <w:szCs w:val="24"/>
        </w:rPr>
        <w:t>:R</w:t>
      </w:r>
      <w:proofErr w:type="gramEnd"/>
      <w:r w:rsidR="0075028B" w:rsidRPr="00076922">
        <w:rPr>
          <w:rFonts w:eastAsia="ヒラギノ明朝 Pro W3" w:cs="Times New Roman"/>
          <w:b/>
          <w:sz w:val="24"/>
          <w:szCs w:val="24"/>
        </w:rPr>
        <w:t>.G.-6.11.2014-29167</w:t>
      </w:r>
      <w:r w:rsidR="007E3A10" w:rsidRPr="00076922">
        <w:rPr>
          <w:rFonts w:eastAsia="ヒラギノ明朝 Pro W3" w:cs="Times New Roman"/>
          <w:b/>
          <w:sz w:val="24"/>
          <w:szCs w:val="24"/>
        </w:rPr>
        <w:t>)</w:t>
      </w:r>
      <w:r w:rsidR="007E3A10" w:rsidRPr="00076922">
        <w:rPr>
          <w:rStyle w:val="DipnotBavurusu"/>
          <w:rFonts w:eastAsia="ヒラギノ明朝 Pro W3" w:cs="Times New Roman"/>
          <w:b/>
          <w:sz w:val="24"/>
          <w:szCs w:val="24"/>
        </w:rPr>
        <w:footnoteReference w:id="9"/>
      </w:r>
      <w:r w:rsidR="007E3A10" w:rsidRPr="00076922">
        <w:rPr>
          <w:rFonts w:eastAsia="ヒラギノ明朝 Pro W3" w:cs="Times New Roman"/>
          <w:sz w:val="24"/>
          <w:szCs w:val="24"/>
        </w:rPr>
        <w:t xml:space="preserve">İl müdürlüğüne tahsis edilen yıllık eğitim </w:t>
      </w:r>
      <w:r w:rsidR="00131509" w:rsidRPr="00076922">
        <w:rPr>
          <w:rFonts w:eastAsia="ヒラギノ明朝 Pro W3" w:cs="Times New Roman"/>
          <w:sz w:val="24"/>
          <w:szCs w:val="24"/>
        </w:rPr>
        <w:t>ödeneğinin</w:t>
      </w:r>
      <w:r w:rsidR="007E3A10" w:rsidRPr="00076922">
        <w:rPr>
          <w:rFonts w:eastAsia="ヒラギノ明朝 Pro W3" w:cs="Times New Roman"/>
          <w:sz w:val="24"/>
          <w:szCs w:val="24"/>
        </w:rPr>
        <w:t xml:space="preserve"> yüzde beşi ile sınırlı olmak üzere k</w:t>
      </w:r>
      <w:r w:rsidRPr="00076922">
        <w:rPr>
          <w:rFonts w:eastAsia="ヒラギノ明朝 Pro W3" w:cs="Times New Roman"/>
          <w:sz w:val="24"/>
          <w:szCs w:val="24"/>
        </w:rPr>
        <w:t xml:space="preserve">amu kurum ve kuruluşları (devlet üniversiteleri dahil) ve Anayasanın 135 inci maddesinde belirtilen kamu kurumu niteliğindeki meslek kuruluşları ile </w:t>
      </w:r>
      <w:r w:rsidR="007E3A10" w:rsidRPr="00076922">
        <w:rPr>
          <w:rFonts w:eastAsia="ヒラギノ明朝 Pro W3" w:cs="Times New Roman"/>
          <w:sz w:val="24"/>
          <w:szCs w:val="24"/>
        </w:rPr>
        <w:t xml:space="preserve">işbirliği yöntemi ile düzenlenen kurslarda istihdam oranı </w:t>
      </w:r>
      <w:r w:rsidRPr="00076922">
        <w:rPr>
          <w:rFonts w:eastAsia="ヒラギノ明朝 Pro W3" w:cs="Times New Roman"/>
          <w:sz w:val="24"/>
          <w:szCs w:val="24"/>
        </w:rPr>
        <w:t xml:space="preserve">en az yüzde yirmi olarak </w:t>
      </w:r>
      <w:r w:rsidR="007E3A10" w:rsidRPr="00076922">
        <w:rPr>
          <w:rFonts w:eastAsia="ヒラギノ明朝 Pro W3" w:cs="Times New Roman"/>
          <w:sz w:val="24"/>
          <w:szCs w:val="24"/>
        </w:rPr>
        <w:t>uygulanır</w:t>
      </w:r>
      <w:r w:rsidRPr="00076922">
        <w:rPr>
          <w:rFonts w:eastAsia="ヒラギノ明朝 Pro W3" w:cs="Times New Roman"/>
          <w:sz w:val="24"/>
          <w:szCs w:val="24"/>
        </w:rPr>
        <w:t>.</w:t>
      </w:r>
    </w:p>
    <w:p w:rsidR="005B2AC7" w:rsidRPr="00076922" w:rsidRDefault="008851B4" w:rsidP="00076922">
      <w:pPr>
        <w:tabs>
          <w:tab w:val="left" w:pos="566"/>
        </w:tabs>
        <w:spacing w:before="120" w:after="0" w:line="240" w:lineRule="atLeast"/>
        <w:ind w:firstLine="567"/>
        <w:jc w:val="both"/>
        <w:rPr>
          <w:rFonts w:eastAsia="ヒラギノ明朝 Pro W3" w:cs="Times New Roman"/>
          <w:b/>
          <w:sz w:val="24"/>
          <w:szCs w:val="24"/>
        </w:rPr>
      </w:pPr>
      <w:proofErr w:type="gramStart"/>
      <w:r w:rsidRPr="00076922">
        <w:rPr>
          <w:rFonts w:eastAsia="ヒラギノ明朝 Pro W3" w:cs="Times New Roman"/>
          <w:sz w:val="24"/>
          <w:szCs w:val="24"/>
        </w:rPr>
        <w:t xml:space="preserve">(5) </w:t>
      </w:r>
      <w:r w:rsidRPr="00076922">
        <w:rPr>
          <w:rFonts w:eastAsia="ヒラギノ明朝 Pro W3" w:cs="Times New Roman"/>
          <w:b/>
          <w:sz w:val="24"/>
          <w:szCs w:val="24"/>
        </w:rPr>
        <w:t>(Değişik</w:t>
      </w:r>
      <w:r w:rsidR="0075028B" w:rsidRPr="00076922">
        <w:rPr>
          <w:rFonts w:eastAsia="ヒラギノ明朝 Pro W3" w:cs="Times New Roman"/>
          <w:b/>
          <w:sz w:val="24"/>
          <w:szCs w:val="24"/>
        </w:rPr>
        <w:t>: R.G.-6.11.2014-29167</w:t>
      </w:r>
      <w:r w:rsidRPr="00076922">
        <w:rPr>
          <w:rFonts w:eastAsia="ヒラギノ明朝 Pro W3" w:cs="Times New Roman"/>
          <w:b/>
          <w:sz w:val="24"/>
          <w:szCs w:val="24"/>
        </w:rPr>
        <w:t>)</w:t>
      </w:r>
      <w:r w:rsidR="00C43075" w:rsidRPr="00076922">
        <w:rPr>
          <w:rStyle w:val="DipnotBavurusu"/>
          <w:rFonts w:eastAsia="ヒラギノ明朝 Pro W3" w:cs="Times New Roman"/>
          <w:sz w:val="24"/>
          <w:szCs w:val="24"/>
        </w:rPr>
        <w:footnoteReference w:id="10"/>
      </w:r>
      <w:r w:rsidR="00131509" w:rsidRPr="00076922">
        <w:rPr>
          <w:rFonts w:eastAsia="ヒラギノ明朝 Pro W3" w:cs="Times New Roman"/>
          <w:sz w:val="24"/>
          <w:szCs w:val="24"/>
        </w:rPr>
        <w:t>Bu maddenin dördüncü fıkrasında belirtilen ödenek sınırından ayrı olarak yine il müdürlüğüne tahsis edilen yıllık eğitim ödeneğinin bir başka yüzde beşi ile k</w:t>
      </w:r>
      <w:r w:rsidRPr="00076922">
        <w:rPr>
          <w:rFonts w:eastAsia="ヒラギノ明朝 Pro W3" w:cs="Times New Roman"/>
          <w:sz w:val="24"/>
          <w:szCs w:val="24"/>
        </w:rPr>
        <w:t xml:space="preserve">amu kurum ve kuruluşları, devlet üniversiteleri ve Milli Eğitim Bakanlığına bağlı eğitim ve öğretim kurumları ile </w:t>
      </w:r>
      <w:r w:rsidR="00131509" w:rsidRPr="00076922">
        <w:rPr>
          <w:rFonts w:eastAsia="ヒラギノ明朝 Pro W3" w:cs="Times New Roman"/>
          <w:sz w:val="24"/>
          <w:szCs w:val="24"/>
        </w:rPr>
        <w:t xml:space="preserve">işbirliği yöntemi ile düzenlenecek kurslarda istihdam taahhüdü aranmaz. </w:t>
      </w:r>
      <w:proofErr w:type="gramEnd"/>
      <w:r w:rsidRPr="00076922">
        <w:rPr>
          <w:rFonts w:eastAsia="ヒラギノ明朝 Pro W3" w:cs="Times New Roman"/>
          <w:sz w:val="24"/>
          <w:szCs w:val="24"/>
        </w:rPr>
        <w:t>Bu oranı iki katına çıkarmaya Genel Müdürlük yetkilidir</w:t>
      </w:r>
      <w:r w:rsidR="00C43075" w:rsidRPr="00076922">
        <w:rPr>
          <w:rFonts w:eastAsia="ヒラギノ明朝 Pro W3" w:cs="Times New Roman"/>
          <w:sz w:val="24"/>
          <w:szCs w:val="24"/>
        </w:rPr>
        <w:t>.</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(6) Dördüncü ve beşinci fıkralar çerçevesinde düzenlenen kurslarda, kursiyerlere kursiyer zaruri gideri ve sigorta primi ödenir. Ayrıca ihtiyaç duyulması halinde</w:t>
      </w:r>
      <w:r w:rsidR="00AD0D82" w:rsidRPr="00076922">
        <w:rPr>
          <w:rFonts w:eastAsia="ヒラギノ明朝 Pro W3" w:cs="Times New Roman"/>
          <w:b/>
          <w:sz w:val="24"/>
          <w:szCs w:val="24"/>
        </w:rPr>
        <w:t>(Ek</w:t>
      </w:r>
      <w:r w:rsidR="0075028B" w:rsidRPr="00076922">
        <w:rPr>
          <w:rFonts w:eastAsia="ヒラギノ明朝 Pro W3" w:cs="Times New Roman"/>
          <w:b/>
          <w:sz w:val="24"/>
          <w:szCs w:val="24"/>
        </w:rPr>
        <w:t>: R.G.-6.11.2014-29167</w:t>
      </w:r>
      <w:r w:rsidR="00AD0D82" w:rsidRPr="00076922">
        <w:rPr>
          <w:rFonts w:eastAsia="ヒラギノ明朝 Pro W3" w:cs="Times New Roman"/>
          <w:b/>
          <w:sz w:val="24"/>
          <w:szCs w:val="24"/>
        </w:rPr>
        <w:t>)</w:t>
      </w:r>
      <w:r w:rsidR="001B2A3F" w:rsidRPr="00076922">
        <w:rPr>
          <w:rFonts w:eastAsia="ヒラギノ明朝 Pro W3" w:cs="Times New Roman"/>
          <w:sz w:val="24"/>
          <w:szCs w:val="24"/>
        </w:rPr>
        <w:t>eğiticinin unvanı dikkate alınarak</w:t>
      </w:r>
      <w:r w:rsidR="004D4397" w:rsidRPr="00076922">
        <w:rPr>
          <w:rFonts w:eastAsia="ヒラギノ明朝 Pro W3" w:cs="Times New Roman"/>
          <w:sz w:val="24"/>
          <w:szCs w:val="24"/>
          <w:highlight w:val="red"/>
        </w:rPr>
        <w:t>(</w:t>
      </w:r>
      <w:proofErr w:type="gramStart"/>
      <w:r w:rsidR="004D4397" w:rsidRPr="00076922">
        <w:rPr>
          <w:rFonts w:eastAsia="ヒラギノ明朝 Pro W3" w:cs="Times New Roman"/>
          <w:b/>
          <w:sz w:val="24"/>
          <w:szCs w:val="24"/>
          <w:highlight w:val="red"/>
        </w:rPr>
        <w:t>Mülga:R</w:t>
      </w:r>
      <w:proofErr w:type="gramEnd"/>
      <w:r w:rsidR="004D4397" w:rsidRPr="00076922">
        <w:rPr>
          <w:rFonts w:eastAsia="ヒラギノ明朝 Pro W3" w:cs="Times New Roman"/>
          <w:b/>
          <w:sz w:val="24"/>
          <w:szCs w:val="24"/>
          <w:highlight w:val="red"/>
        </w:rPr>
        <w:t>.G.12.2.2016-29622</w:t>
      </w:r>
      <w:r w:rsidR="006937CB" w:rsidRPr="00076922">
        <w:rPr>
          <w:rFonts w:eastAsia="ヒラギノ明朝 Pro W3" w:cs="Times New Roman"/>
          <w:b/>
          <w:sz w:val="24"/>
          <w:szCs w:val="24"/>
          <w:highlight w:val="red"/>
        </w:rPr>
        <w:t>)</w:t>
      </w:r>
      <w:r w:rsidR="006937CB" w:rsidRPr="00076922">
        <w:rPr>
          <w:rStyle w:val="DipnotBavurusu"/>
          <w:rFonts w:eastAsia="ヒラギノ明朝 Pro W3" w:cs="Times New Roman"/>
          <w:b/>
          <w:sz w:val="24"/>
          <w:szCs w:val="24"/>
        </w:rPr>
        <w:footnoteReference w:id="11"/>
      </w:r>
      <w:r w:rsidRPr="00076922">
        <w:rPr>
          <w:rFonts w:eastAsia="ヒラギノ明朝 Pro W3" w:cs="Times New Roman"/>
          <w:sz w:val="24"/>
          <w:szCs w:val="24"/>
        </w:rPr>
        <w:t>ek ders saat ücretinin iki katını aşmamak üzere eğitici gideri ile toplam kursiyer zaruri giderinin yüzde onunu geçmemek üzere eğitim sırasında kullanılacak temrinlik malzeme için ödeme yapılabilir.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(7) İşbirliği yöntemi ile kurs düzenleyecek hizmet sağlayıcılardan eğitim hizmetleri protokolü imzalanmadan önce aşağıdaki belgelerden kendileri ile ilgili olanlar istenir.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a) Talep dilekçesi.</w:t>
      </w:r>
    </w:p>
    <w:p w:rsidR="00C3356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b) Hizmet sağlayıcı türüne göre; ticaret sicil gazetesi, vakıf senedi, dernek tüzüğü, MEB onaylı özel öğretim kurumu çalışma ruhsatı, birlik veya oda kaydı belgesi, üniversiteler için Yüksek Öğretim Kurulu yetki belgesi</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C3356E" w:rsidRPr="00076922">
        <w:rPr>
          <w:rFonts w:eastAsia="ヒラギノ明朝 Pro W3" w:cs="Times New Roman"/>
          <w:sz w:val="24"/>
          <w:szCs w:val="24"/>
          <w:highlight w:val="yellow"/>
        </w:rPr>
        <w:t>veya kuruluş kanunu</w:t>
      </w:r>
      <w:r w:rsidRPr="00076922">
        <w:rPr>
          <w:rFonts w:eastAsia="ヒラギノ明朝 Pro W3" w:cs="Times New Roman"/>
          <w:sz w:val="24"/>
          <w:szCs w:val="24"/>
          <w:highlight w:val="yellow"/>
        </w:rPr>
        <w:t>,</w:t>
      </w:r>
      <w:r w:rsidR="003E4FCC" w:rsidRPr="00076922">
        <w:rPr>
          <w:rFonts w:eastAsia="ヒラギノ明朝 Pro W3" w:cs="Times New Roman"/>
          <w:b/>
          <w:sz w:val="24"/>
          <w:szCs w:val="24"/>
        </w:rPr>
        <w:t>(E</w:t>
      </w:r>
      <w:r w:rsidR="00387948" w:rsidRPr="00076922">
        <w:rPr>
          <w:rFonts w:eastAsia="ヒラギノ明朝 Pro W3" w:cs="Times New Roman"/>
          <w:b/>
          <w:sz w:val="24"/>
          <w:szCs w:val="24"/>
        </w:rPr>
        <w:t>k</w:t>
      </w:r>
      <w:r w:rsidR="0075028B" w:rsidRPr="00076922">
        <w:rPr>
          <w:rFonts w:eastAsia="ヒラギノ明朝 Pro W3" w:cs="Times New Roman"/>
          <w:b/>
          <w:sz w:val="24"/>
          <w:szCs w:val="24"/>
        </w:rPr>
        <w:t>: R.G.-6.11.2014-29167</w:t>
      </w:r>
      <w:r w:rsidR="003E4FCC" w:rsidRPr="00076922">
        <w:rPr>
          <w:rFonts w:eastAsia="ヒラギノ明朝 Pro W3" w:cs="Times New Roman"/>
          <w:b/>
          <w:sz w:val="24"/>
          <w:szCs w:val="24"/>
        </w:rPr>
        <w:t>)</w:t>
      </w:r>
      <w:r w:rsidR="003E4FCC" w:rsidRPr="00076922">
        <w:rPr>
          <w:rFonts w:eastAsia="ヒラギノ明朝 Pro W3" w:cs="Times New Roman"/>
          <w:sz w:val="24"/>
          <w:szCs w:val="24"/>
        </w:rPr>
        <w:t xml:space="preserve"> özel istihdam büroları için izin belgesi, </w:t>
      </w:r>
      <w:r w:rsidRPr="00076922">
        <w:rPr>
          <w:rFonts w:eastAsia="ヒラギノ明朝 Pro W3" w:cs="Times New Roman"/>
          <w:sz w:val="24"/>
          <w:szCs w:val="24"/>
        </w:rPr>
        <w:t>dernek ve vakıflar için</w:t>
      </w:r>
      <w:r w:rsidR="004D4397" w:rsidRPr="00076922">
        <w:rPr>
          <w:rFonts w:eastAsia="ヒラギノ明朝 Pro W3" w:cs="Times New Roman"/>
          <w:sz w:val="24"/>
          <w:szCs w:val="24"/>
          <w:highlight w:val="red"/>
        </w:rPr>
        <w:t>(</w:t>
      </w:r>
      <w:proofErr w:type="gramStart"/>
      <w:r w:rsidR="004D4397" w:rsidRPr="00076922">
        <w:rPr>
          <w:rFonts w:eastAsia="ヒラギノ明朝 Pro W3" w:cs="Times New Roman"/>
          <w:b/>
          <w:sz w:val="24"/>
          <w:szCs w:val="24"/>
          <w:highlight w:val="red"/>
        </w:rPr>
        <w:t>Mülga:R</w:t>
      </w:r>
      <w:proofErr w:type="gramEnd"/>
      <w:r w:rsidR="004D4397" w:rsidRPr="00076922">
        <w:rPr>
          <w:rFonts w:eastAsia="ヒラギノ明朝 Pro W3" w:cs="Times New Roman"/>
          <w:b/>
          <w:sz w:val="24"/>
          <w:szCs w:val="24"/>
          <w:highlight w:val="red"/>
        </w:rPr>
        <w:t>.G.12.2.2016-29622</w:t>
      </w:r>
      <w:r w:rsidR="003A5480" w:rsidRPr="00076922">
        <w:rPr>
          <w:rFonts w:eastAsia="ヒラギノ明朝 Pro W3" w:cs="Times New Roman"/>
          <w:b/>
          <w:sz w:val="24"/>
          <w:szCs w:val="24"/>
          <w:highlight w:val="red"/>
        </w:rPr>
        <w:t>)</w:t>
      </w:r>
      <w:r w:rsidR="003A5480" w:rsidRPr="00076922">
        <w:rPr>
          <w:rStyle w:val="DipnotBavurusu"/>
          <w:rFonts w:eastAsia="ヒラギノ明朝 Pro W3" w:cs="Times New Roman"/>
          <w:b/>
          <w:sz w:val="24"/>
          <w:szCs w:val="24"/>
        </w:rPr>
        <w:footnoteReference w:id="12"/>
      </w:r>
      <w:r w:rsidRPr="00076922">
        <w:rPr>
          <w:rFonts w:eastAsia="ヒラギノ明朝 Pro W3" w:cs="Times New Roman"/>
          <w:sz w:val="24"/>
          <w:szCs w:val="24"/>
        </w:rPr>
        <w:t xml:space="preserve">merkezleri dışında teklif verilen ilde şube kuruluşuna ait belgelerin aslı veya </w:t>
      </w:r>
      <w:r w:rsidR="004D4397" w:rsidRPr="00076922">
        <w:rPr>
          <w:rFonts w:eastAsia="ヒラギノ明朝 Pro W3" w:cs="Times New Roman"/>
          <w:sz w:val="24"/>
          <w:szCs w:val="24"/>
          <w:highlight w:val="red"/>
        </w:rPr>
        <w:t>(</w:t>
      </w:r>
      <w:r w:rsidR="004D4397" w:rsidRPr="00076922">
        <w:rPr>
          <w:rFonts w:eastAsia="ヒラギノ明朝 Pro W3" w:cs="Times New Roman"/>
          <w:b/>
          <w:sz w:val="24"/>
          <w:szCs w:val="24"/>
          <w:highlight w:val="red"/>
        </w:rPr>
        <w:t>Mülga:R.G.12.2.2016-29622</w:t>
      </w:r>
      <w:r w:rsidR="003A5480" w:rsidRPr="00076922">
        <w:rPr>
          <w:rFonts w:eastAsia="ヒラギノ明朝 Pro W3" w:cs="Times New Roman"/>
          <w:b/>
          <w:sz w:val="24"/>
          <w:szCs w:val="24"/>
          <w:highlight w:val="red"/>
        </w:rPr>
        <w:t>)</w:t>
      </w:r>
      <w:r w:rsidR="003A5480" w:rsidRPr="00076922">
        <w:rPr>
          <w:rStyle w:val="DipnotBavurusu"/>
          <w:rFonts w:eastAsia="ヒラギノ明朝 Pro W3" w:cs="Times New Roman"/>
          <w:b/>
          <w:sz w:val="24"/>
          <w:szCs w:val="24"/>
        </w:rPr>
        <w:footnoteReference w:id="13"/>
      </w:r>
      <w:r w:rsidR="00C3356E" w:rsidRPr="00076922">
        <w:rPr>
          <w:rFonts w:eastAsia="ヒラギノ明朝 Pro W3" w:cs="Times New Roman"/>
          <w:sz w:val="24"/>
          <w:szCs w:val="24"/>
        </w:rPr>
        <w:t>onaylı örneği.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c)</w:t>
      </w:r>
      <w:r w:rsidR="002D2456" w:rsidRPr="00076922">
        <w:rPr>
          <w:rFonts w:eastAsia="ヒラギノ明朝 Pro W3" w:cs="Times New Roman"/>
          <w:b/>
          <w:sz w:val="24"/>
          <w:szCs w:val="24"/>
          <w:highlight w:val="cyan"/>
        </w:rPr>
        <w:t>(Değişik: R.G.12.</w:t>
      </w:r>
      <w:proofErr w:type="gramStart"/>
      <w:r w:rsidR="002D2456" w:rsidRPr="00076922">
        <w:rPr>
          <w:rFonts w:eastAsia="ヒラギノ明朝 Pro W3" w:cs="Times New Roman"/>
          <w:b/>
          <w:sz w:val="24"/>
          <w:szCs w:val="24"/>
          <w:highlight w:val="cyan"/>
        </w:rPr>
        <w:t>2.2016</w:t>
      </w:r>
      <w:proofErr w:type="gramEnd"/>
      <w:r w:rsidR="002D2456"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14"/>
      </w:r>
      <w:r w:rsidR="004D0EFE" w:rsidRPr="00076922">
        <w:rPr>
          <w:rFonts w:eastAsia="ヒラギノ明朝 Pro W3" w:cs="Times New Roman"/>
          <w:sz w:val="24"/>
          <w:szCs w:val="24"/>
          <w:highlight w:val="cyan"/>
        </w:rPr>
        <w:t>Talep sahibinin imzaya yetkili temsilcisinin imzasını gösterir belge</w:t>
      </w:r>
      <w:r w:rsidR="005B717F" w:rsidRPr="00076922">
        <w:rPr>
          <w:rFonts w:eastAsia="ヒラギノ明朝 Pro W3" w:cs="Times New Roman"/>
          <w:sz w:val="24"/>
          <w:szCs w:val="24"/>
        </w:rPr>
        <w:t>.</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 xml:space="preserve">ç) 5580 sayılı Kanun kapsamındakiler için mesleki eğitim yetki belgesinin aslı veya </w:t>
      </w:r>
      <w:r w:rsidR="004D4397" w:rsidRPr="00076922">
        <w:rPr>
          <w:rFonts w:eastAsia="ヒラギノ明朝 Pro W3" w:cs="Times New Roman"/>
          <w:sz w:val="24"/>
          <w:szCs w:val="24"/>
          <w:highlight w:val="red"/>
        </w:rPr>
        <w:t>(</w:t>
      </w:r>
      <w:proofErr w:type="gramStart"/>
      <w:r w:rsidR="004D4397" w:rsidRPr="00076922">
        <w:rPr>
          <w:rFonts w:eastAsia="ヒラギノ明朝 Pro W3" w:cs="Times New Roman"/>
          <w:b/>
          <w:sz w:val="24"/>
          <w:szCs w:val="24"/>
          <w:highlight w:val="red"/>
        </w:rPr>
        <w:t>Mülga:R</w:t>
      </w:r>
      <w:proofErr w:type="gramEnd"/>
      <w:r w:rsidR="004D4397" w:rsidRPr="00076922">
        <w:rPr>
          <w:rFonts w:eastAsia="ヒラギノ明朝 Pro W3" w:cs="Times New Roman"/>
          <w:b/>
          <w:sz w:val="24"/>
          <w:szCs w:val="24"/>
          <w:highlight w:val="red"/>
        </w:rPr>
        <w:t>.G.12.2.2016-29622</w:t>
      </w:r>
      <w:r w:rsidR="003A5480" w:rsidRPr="00076922">
        <w:rPr>
          <w:rFonts w:eastAsia="ヒラギノ明朝 Pro W3" w:cs="Times New Roman"/>
          <w:b/>
          <w:sz w:val="24"/>
          <w:szCs w:val="24"/>
          <w:highlight w:val="red"/>
        </w:rPr>
        <w:t>)</w:t>
      </w:r>
      <w:r w:rsidR="003A5480" w:rsidRPr="00076922">
        <w:rPr>
          <w:rStyle w:val="DipnotBavurusu"/>
          <w:rFonts w:eastAsia="ヒラギノ明朝 Pro W3" w:cs="Times New Roman"/>
          <w:b/>
          <w:sz w:val="24"/>
          <w:szCs w:val="24"/>
        </w:rPr>
        <w:footnoteReference w:id="15"/>
      </w:r>
      <w:r w:rsidRPr="00076922">
        <w:rPr>
          <w:rFonts w:eastAsia="ヒラギノ明朝 Pro W3" w:cs="Times New Roman"/>
          <w:sz w:val="24"/>
          <w:szCs w:val="24"/>
        </w:rPr>
        <w:t>onaylı örneği.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d) Ticaret odasından alınacak faaliyet belgesi.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e) MEB'den alınacak eğitim kapasite raporu.</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f) Eğitim programı veya planı.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g) Eğiticilere ait özgeçmiş ve bununla ilgili belgeler.</w:t>
      </w:r>
    </w:p>
    <w:p w:rsidR="00F3620A" w:rsidRPr="00076922" w:rsidRDefault="0063514C"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highlight w:val="yellow"/>
        </w:rPr>
        <w:t>ğ</w:t>
      </w:r>
      <w:r w:rsidR="00700B5D" w:rsidRPr="00076922">
        <w:rPr>
          <w:rFonts w:eastAsia="ヒラギノ明朝 Pro W3" w:cs="Times New Roman"/>
          <w:sz w:val="24"/>
          <w:szCs w:val="24"/>
          <w:highlight w:val="yellow"/>
        </w:rPr>
        <w:t xml:space="preserve">)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700B5D" w:rsidRPr="00076922">
        <w:rPr>
          <w:rFonts w:eastAsia="ヒラギノ明朝 Pro W3" w:cs="Times New Roman"/>
          <w:sz w:val="24"/>
          <w:szCs w:val="24"/>
          <w:highlight w:val="yellow"/>
        </w:rPr>
        <w:t>İşverene</w:t>
      </w:r>
      <w:r w:rsidR="00F3620A" w:rsidRPr="00076922">
        <w:rPr>
          <w:rFonts w:eastAsia="ヒラギノ明朝 Pro W3" w:cs="Times New Roman"/>
          <w:sz w:val="24"/>
          <w:szCs w:val="24"/>
          <w:highlight w:val="yellow"/>
        </w:rPr>
        <w:t xml:space="preserve"> ait son bir yıllık sigortalı hizmet listesi</w:t>
      </w:r>
      <w:r w:rsidR="00743033" w:rsidRPr="00076922">
        <w:rPr>
          <w:rFonts w:eastAsia="ヒラギノ明朝 Pro W3" w:cs="Times New Roman"/>
          <w:sz w:val="24"/>
          <w:szCs w:val="24"/>
        </w:rPr>
        <w:t>.</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(8) Kamu kurum ve kuruluşlarından yedinci fıkrada sayılan belgelerden sadece eğitim programı ve eğiticilere ait belgeler istenir.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(9) İşbirliği kapsamında hizmet sağlayıcılardan alınan teklifler, aksi yönde bir hüküm bulunmadığı sürece, bu Yönetmeliğin eğitim </w:t>
      </w:r>
      <w:proofErr w:type="gramStart"/>
      <w:r w:rsidRPr="00076922">
        <w:rPr>
          <w:rFonts w:eastAsia="ヒラギノ明朝 Pro W3" w:cs="Times New Roman"/>
          <w:sz w:val="24"/>
          <w:szCs w:val="24"/>
        </w:rPr>
        <w:t>mekanı</w:t>
      </w:r>
      <w:proofErr w:type="gramEnd"/>
      <w:r w:rsidRPr="00076922">
        <w:rPr>
          <w:rFonts w:eastAsia="ヒラギノ明朝 Pro W3" w:cs="Times New Roman"/>
          <w:sz w:val="24"/>
          <w:szCs w:val="24"/>
        </w:rPr>
        <w:t>, eğitim programı, eğitici ve istihdam yükümlülüğüne ilişkin hükümlerine tabi olarak değerlendirilir.</w:t>
      </w:r>
    </w:p>
    <w:p w:rsidR="00131509" w:rsidRPr="00076922" w:rsidRDefault="00131509"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(10) (Ek</w:t>
      </w:r>
      <w:r w:rsidR="0075028B" w:rsidRPr="00076922">
        <w:rPr>
          <w:rFonts w:eastAsia="ヒラギノ明朝 Pro W3" w:cs="Times New Roman"/>
          <w:b/>
          <w:sz w:val="24"/>
          <w:szCs w:val="24"/>
        </w:rPr>
        <w:t>: R.G.-6.11.2014-29167</w:t>
      </w:r>
      <w:r w:rsidRPr="00076922">
        <w:rPr>
          <w:rFonts w:eastAsia="ヒラギノ明朝 Pro W3" w:cs="Times New Roman"/>
          <w:b/>
          <w:sz w:val="24"/>
          <w:szCs w:val="24"/>
        </w:rPr>
        <w:t>)</w:t>
      </w:r>
      <w:r w:rsidRPr="00076922">
        <w:rPr>
          <w:rFonts w:eastAsia="ヒラギノ明朝 Pro W3" w:cs="Times New Roman"/>
          <w:sz w:val="24"/>
          <w:szCs w:val="24"/>
        </w:rPr>
        <w:t xml:space="preserve"> Kamu kurum ve kuruluşları veya kamu kurumu niteliğindeki meslek kuruluşları ile Genel Müdürlük arasında işbirliği protokolü imzalanarak düzenlenecek </w:t>
      </w:r>
      <w:r w:rsidR="008B3C45" w:rsidRPr="00076922">
        <w:rPr>
          <w:rFonts w:eastAsia="ヒラギノ明朝 Pro W3" w:cs="Times New Roman"/>
          <w:sz w:val="24"/>
          <w:szCs w:val="24"/>
        </w:rPr>
        <w:t xml:space="preserve">kurslarda </w:t>
      </w:r>
      <w:r w:rsidRPr="00076922">
        <w:rPr>
          <w:rFonts w:eastAsia="ヒラギノ明朝 Pro W3" w:cs="Times New Roman"/>
          <w:sz w:val="24"/>
          <w:szCs w:val="24"/>
        </w:rPr>
        <w:t>istihdam taahhüdü aranma</w:t>
      </w:r>
      <w:r w:rsidR="008B3C45" w:rsidRPr="00076922">
        <w:rPr>
          <w:rFonts w:eastAsia="ヒラギノ明朝 Pro W3" w:cs="Times New Roman"/>
          <w:sz w:val="24"/>
          <w:szCs w:val="24"/>
        </w:rPr>
        <w:t xml:space="preserve">z ve bu kurslara </w:t>
      </w:r>
      <w:r w:rsidRPr="00076922">
        <w:rPr>
          <w:rFonts w:eastAsia="ヒラギノ明朝 Pro W3" w:cs="Times New Roman"/>
          <w:sz w:val="24"/>
          <w:szCs w:val="24"/>
        </w:rPr>
        <w:t>ilişkin ödenekler,</w:t>
      </w:r>
      <w:r w:rsidR="00856697" w:rsidRPr="00076922">
        <w:rPr>
          <w:rFonts w:eastAsia="ヒラギノ明朝 Pro W3" w:cs="Times New Roman"/>
          <w:sz w:val="24"/>
          <w:szCs w:val="24"/>
        </w:rPr>
        <w:t xml:space="preserve"> Genel Müdürlük tarafından ayrıca</w:t>
      </w:r>
      <w:r w:rsidRPr="00076922">
        <w:rPr>
          <w:rFonts w:eastAsia="ヒラギノ明朝 Pro W3" w:cs="Times New Roman"/>
          <w:sz w:val="24"/>
          <w:szCs w:val="24"/>
        </w:rPr>
        <w:t xml:space="preserve"> il müdürlüklerine gönderilir.</w:t>
      </w:r>
    </w:p>
    <w:p w:rsidR="00FD294E" w:rsidRPr="00076922" w:rsidRDefault="00FD294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highlight w:val="yellow"/>
        </w:rPr>
        <w:t xml:space="preserve">(11)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w:t>
      </w:r>
      <w:r w:rsidRPr="00076922">
        <w:rPr>
          <w:rFonts w:eastAsia="ヒラギノ明朝 Pro W3" w:cs="Times New Roman"/>
          <w:sz w:val="24"/>
          <w:szCs w:val="24"/>
          <w:highlight w:val="yellow"/>
        </w:rPr>
        <w:t xml:space="preserve">İstihdamın korunması ve çalışanların </w:t>
      </w:r>
      <w:r w:rsidR="00AF1698" w:rsidRPr="00076922">
        <w:rPr>
          <w:rFonts w:eastAsia="ヒラギノ明朝 Pro W3" w:cs="Times New Roman"/>
          <w:sz w:val="24"/>
          <w:szCs w:val="24"/>
          <w:highlight w:val="yellow"/>
        </w:rPr>
        <w:t xml:space="preserve">mesleki sertifika sahibi yapılması </w:t>
      </w:r>
      <w:r w:rsidRPr="00076922">
        <w:rPr>
          <w:rFonts w:eastAsia="ヒラギノ明朝 Pro W3" w:cs="Times New Roman"/>
          <w:sz w:val="24"/>
          <w:szCs w:val="24"/>
          <w:highlight w:val="yellow"/>
        </w:rPr>
        <w:t xml:space="preserve">amacı ile Kurum, çalışanlara yönelik olarak hizmet sağlayıcılarla işbirliği kapsamında mesleki eğitim kursları düzenleyebilir. Düzenlenecek eğitimlerde eğitici gideri ve Genel Müdürlükçe uygun bulunacak diğer eğitim giderleri </w:t>
      </w:r>
      <w:r w:rsidR="00FD7E69" w:rsidRPr="00076922">
        <w:rPr>
          <w:rFonts w:eastAsia="ヒラギノ明朝 Pro W3" w:cs="Times New Roman"/>
          <w:sz w:val="24"/>
          <w:szCs w:val="24"/>
          <w:highlight w:val="yellow"/>
        </w:rPr>
        <w:t>ödenebilir. Bu kapsam</w:t>
      </w:r>
      <w:r w:rsidRPr="00076922">
        <w:rPr>
          <w:rFonts w:eastAsia="ヒラギノ明朝 Pro W3" w:cs="Times New Roman"/>
          <w:sz w:val="24"/>
          <w:szCs w:val="24"/>
          <w:highlight w:val="yellow"/>
        </w:rPr>
        <w:t>da düzenlenen kurslara katılan kursiyerlere kursiyer zaruri gideri ödenmez ancak 5510 sayılı Kanunun 5 inci maddesinin birinci fıkrasının (e) bendi gereği ödenecek sigorta primleri Kurumca karşılanır ve kurs bitirme sertifikası verilir.</w:t>
      </w:r>
    </w:p>
    <w:p w:rsidR="0074466F" w:rsidRPr="00076922" w:rsidRDefault="0074466F" w:rsidP="00076922">
      <w:pPr>
        <w:tabs>
          <w:tab w:val="left" w:pos="566"/>
        </w:tabs>
        <w:spacing w:before="120" w:after="0" w:line="240" w:lineRule="atLeast"/>
        <w:ind w:firstLine="567"/>
        <w:jc w:val="both"/>
        <w:rPr>
          <w:rFonts w:eastAsia="ヒラギノ明朝 Pro W3" w:cs="Times New Roman"/>
          <w:sz w:val="24"/>
          <w:szCs w:val="24"/>
          <w:highlight w:val="yellow"/>
        </w:rPr>
      </w:pPr>
      <w:r w:rsidRPr="00076922">
        <w:rPr>
          <w:rFonts w:eastAsia="ヒラギノ明朝 Pro W3" w:cs="Times New Roman"/>
          <w:sz w:val="24"/>
          <w:szCs w:val="24"/>
          <w:highlight w:val="yellow"/>
        </w:rPr>
        <w:t xml:space="preserve">(12)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Pr="00076922">
        <w:rPr>
          <w:rFonts w:eastAsia="ヒラギノ明朝 Pro W3" w:cs="Times New Roman"/>
          <w:sz w:val="24"/>
          <w:szCs w:val="24"/>
          <w:highlight w:val="yellow"/>
        </w:rPr>
        <w:t xml:space="preserve">Eğitici ücreti ödenmesi gereken durumlarda, </w:t>
      </w:r>
      <w:proofErr w:type="gramStart"/>
      <w:r w:rsidRPr="00076922">
        <w:rPr>
          <w:sz w:val="24"/>
          <w:szCs w:val="24"/>
          <w:highlight w:val="yellow"/>
        </w:rPr>
        <w:t>14/7/1965</w:t>
      </w:r>
      <w:proofErr w:type="gramEnd"/>
      <w:r w:rsidRPr="00076922">
        <w:rPr>
          <w:sz w:val="24"/>
          <w:szCs w:val="24"/>
          <w:highlight w:val="yellow"/>
        </w:rPr>
        <w:t xml:space="preserve"> Tarihli ve </w:t>
      </w:r>
      <w:r w:rsidRPr="00076922">
        <w:rPr>
          <w:rFonts w:eastAsia="ヒラギノ明朝 Pro W3" w:cs="Times New Roman"/>
          <w:sz w:val="24"/>
          <w:szCs w:val="24"/>
          <w:highlight w:val="yellow"/>
        </w:rPr>
        <w:t xml:space="preserve">657 sayılı Devlet Memurları Kanunu’nun 89 uncu ve 176 </w:t>
      </w:r>
      <w:proofErr w:type="spellStart"/>
      <w:r w:rsidRPr="00076922">
        <w:rPr>
          <w:rFonts w:eastAsia="ヒラギノ明朝 Pro W3" w:cs="Times New Roman"/>
          <w:sz w:val="24"/>
          <w:szCs w:val="24"/>
          <w:highlight w:val="yellow"/>
        </w:rPr>
        <w:t>ıncı</w:t>
      </w:r>
      <w:proofErr w:type="spellEnd"/>
      <w:r w:rsidRPr="00076922">
        <w:rPr>
          <w:rFonts w:eastAsia="ヒラギノ明朝 Pro W3" w:cs="Times New Roman"/>
          <w:sz w:val="24"/>
          <w:szCs w:val="24"/>
          <w:highlight w:val="yellow"/>
        </w:rPr>
        <w:t xml:space="preserve"> maddesi esas olmak üzere;</w:t>
      </w:r>
    </w:p>
    <w:p w:rsidR="0074466F" w:rsidRPr="00076922" w:rsidRDefault="0074466F" w:rsidP="00076922">
      <w:pPr>
        <w:tabs>
          <w:tab w:val="left" w:pos="566"/>
        </w:tabs>
        <w:spacing w:before="120" w:after="0" w:line="240" w:lineRule="atLeast"/>
        <w:ind w:firstLine="567"/>
        <w:jc w:val="both"/>
        <w:rPr>
          <w:rFonts w:eastAsia="ヒラギノ明朝 Pro W3" w:cs="Times New Roman"/>
          <w:sz w:val="24"/>
          <w:szCs w:val="24"/>
          <w:highlight w:val="yellow"/>
        </w:rPr>
      </w:pPr>
      <w:r w:rsidRPr="00076922">
        <w:rPr>
          <w:rFonts w:eastAsia="ヒラギノ明朝 Pro W3" w:cs="Times New Roman"/>
          <w:sz w:val="24"/>
          <w:szCs w:val="24"/>
          <w:highlight w:val="yellow"/>
        </w:rPr>
        <w:t xml:space="preserve">a) Eğiticinin MEB’de görevli olması durumunda </w:t>
      </w:r>
      <w:proofErr w:type="gramStart"/>
      <w:r w:rsidRPr="00076922">
        <w:rPr>
          <w:rFonts w:eastAsia="TimesNewRoman" w:cs="TimesNewRoman"/>
          <w:sz w:val="24"/>
          <w:szCs w:val="24"/>
          <w:highlight w:val="yellow"/>
        </w:rPr>
        <w:t>5/3/1964</w:t>
      </w:r>
      <w:proofErr w:type="gramEnd"/>
      <w:r w:rsidRPr="00076922">
        <w:rPr>
          <w:rFonts w:eastAsia="TimesNewRoman" w:cs="TimesNewRoman"/>
          <w:sz w:val="24"/>
          <w:szCs w:val="24"/>
          <w:highlight w:val="yellow"/>
        </w:rPr>
        <w:t xml:space="preserve"> Tarihli ve 439 sayılı Milli Eğitim Bakanlığına Bağlı Yüksek ve Orta Dereceli Okullar Öğretmenleri ile İlkokul Öğretmenlerinin Haftalık Ders Saatleri ile Ek Ders Ücretleri Hakkında Kanun</w:t>
      </w:r>
      <w:r w:rsidRPr="00076922">
        <w:rPr>
          <w:rFonts w:eastAsia="ヒラギノ明朝 Pro W3" w:cs="Times New Roman"/>
          <w:sz w:val="24"/>
          <w:szCs w:val="24"/>
          <w:highlight w:val="yellow"/>
        </w:rPr>
        <w:t xml:space="preserve"> ve ilgili mevzuat,</w:t>
      </w:r>
    </w:p>
    <w:p w:rsidR="0074466F" w:rsidRPr="00076922" w:rsidRDefault="0074466F" w:rsidP="00076922">
      <w:pPr>
        <w:tabs>
          <w:tab w:val="left" w:pos="566"/>
        </w:tabs>
        <w:spacing w:before="120" w:after="0" w:line="240" w:lineRule="atLeast"/>
        <w:ind w:firstLine="567"/>
        <w:jc w:val="both"/>
        <w:rPr>
          <w:sz w:val="24"/>
          <w:szCs w:val="24"/>
          <w:highlight w:val="yellow"/>
        </w:rPr>
      </w:pPr>
      <w:r w:rsidRPr="00076922">
        <w:rPr>
          <w:rFonts w:eastAsia="ヒラギノ明朝 Pro W3" w:cs="Times New Roman"/>
          <w:sz w:val="24"/>
          <w:szCs w:val="24"/>
          <w:highlight w:val="yellow"/>
        </w:rPr>
        <w:t xml:space="preserve">b) Eğiticinin üniversitede görevli olması durumunda </w:t>
      </w:r>
      <w:proofErr w:type="gramStart"/>
      <w:r w:rsidRPr="00076922">
        <w:rPr>
          <w:rFonts w:eastAsia="ヒラギノ明朝 Pro W3" w:cs="Times New Roman"/>
          <w:sz w:val="24"/>
          <w:szCs w:val="24"/>
          <w:highlight w:val="yellow"/>
        </w:rPr>
        <w:t>11/10/1983</w:t>
      </w:r>
      <w:proofErr w:type="gramEnd"/>
      <w:r w:rsidRPr="00076922">
        <w:rPr>
          <w:rFonts w:eastAsia="ヒラギノ明朝 Pro W3" w:cs="Times New Roman"/>
          <w:sz w:val="24"/>
          <w:szCs w:val="24"/>
          <w:highlight w:val="yellow"/>
        </w:rPr>
        <w:t xml:space="preserve"> Tarihli ve </w:t>
      </w:r>
      <w:r w:rsidRPr="00076922">
        <w:rPr>
          <w:sz w:val="24"/>
          <w:szCs w:val="24"/>
          <w:highlight w:val="yellow"/>
        </w:rPr>
        <w:t>2914 sayılı Yükseköğretim Personel Kanunu ve ilgili mevzuat,</w:t>
      </w:r>
    </w:p>
    <w:p w:rsidR="0074466F" w:rsidRPr="00076922" w:rsidRDefault="0074466F" w:rsidP="00076922">
      <w:pPr>
        <w:tabs>
          <w:tab w:val="left" w:pos="566"/>
        </w:tabs>
        <w:spacing w:before="120" w:after="0" w:line="240" w:lineRule="atLeast"/>
        <w:ind w:firstLine="567"/>
        <w:jc w:val="both"/>
        <w:rPr>
          <w:sz w:val="24"/>
          <w:szCs w:val="24"/>
          <w:highlight w:val="yellow"/>
        </w:rPr>
      </w:pPr>
      <w:r w:rsidRPr="00076922">
        <w:rPr>
          <w:sz w:val="24"/>
          <w:szCs w:val="24"/>
          <w:highlight w:val="yellow"/>
        </w:rPr>
        <w:t>c) Eğiticinin bunlar dışındaki kurum ve kuruluşlarda görevli olması veya serbest çalışması durumlarında ise MEB’de görevli öğretmenlere yapılan ödeme ile ilgili mevzuat,</w:t>
      </w:r>
    </w:p>
    <w:p w:rsidR="0074466F" w:rsidRPr="00076922" w:rsidRDefault="0074466F" w:rsidP="00076922">
      <w:pPr>
        <w:tabs>
          <w:tab w:val="left" w:pos="566"/>
        </w:tabs>
        <w:spacing w:before="120" w:after="0" w:line="240" w:lineRule="atLeast"/>
        <w:ind w:firstLine="567"/>
        <w:jc w:val="both"/>
        <w:rPr>
          <w:sz w:val="24"/>
          <w:szCs w:val="24"/>
        </w:rPr>
      </w:pPr>
      <w:proofErr w:type="gramStart"/>
      <w:r w:rsidRPr="00076922">
        <w:rPr>
          <w:sz w:val="24"/>
          <w:szCs w:val="24"/>
          <w:highlight w:val="yellow"/>
        </w:rPr>
        <w:t>hükümleri</w:t>
      </w:r>
      <w:proofErr w:type="gramEnd"/>
      <w:r w:rsidRPr="00076922">
        <w:rPr>
          <w:sz w:val="24"/>
          <w:szCs w:val="24"/>
          <w:highlight w:val="yellow"/>
        </w:rPr>
        <w:t xml:space="preserve"> dikkate alınacaktır.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Hizmet sağlayıcılarda aranacak şartlar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13 –</w:t>
      </w:r>
      <w:r w:rsidRPr="00076922">
        <w:rPr>
          <w:rFonts w:eastAsia="ヒラギノ明朝 Pro W3" w:cs="Times New Roman"/>
          <w:sz w:val="24"/>
          <w:szCs w:val="24"/>
        </w:rPr>
        <w:t xml:space="preserve"> (1) 4734 sayılı Kanun ve ilgili mevzuatının verdiği yetki çerçevesinde kamu kaynaklarının etkin ve verimli kullanımı amacı ile hizmet sağlayıcılarda aranılacak şartlar ayrıca belirlenebilir.</w:t>
      </w:r>
    </w:p>
    <w:p w:rsidR="00076922" w:rsidRDefault="00076922" w:rsidP="00076922">
      <w:pPr>
        <w:tabs>
          <w:tab w:val="left" w:pos="566"/>
        </w:tabs>
        <w:spacing w:before="120" w:after="0" w:line="240" w:lineRule="atLeast"/>
        <w:ind w:firstLine="567"/>
        <w:jc w:val="both"/>
        <w:rPr>
          <w:rFonts w:eastAsia="ヒラギノ明朝 Pro W3" w:cs="Times New Roman"/>
          <w:b/>
          <w:sz w:val="24"/>
          <w:szCs w:val="24"/>
        </w:rPr>
      </w:pPr>
    </w:p>
    <w:p w:rsidR="00076922" w:rsidRDefault="00076922" w:rsidP="00076922">
      <w:pPr>
        <w:tabs>
          <w:tab w:val="left" w:pos="566"/>
        </w:tabs>
        <w:spacing w:before="120" w:after="0" w:line="240" w:lineRule="atLeast"/>
        <w:ind w:firstLine="567"/>
        <w:jc w:val="both"/>
        <w:rPr>
          <w:rFonts w:eastAsia="ヒラギノ明朝 Pro W3" w:cs="Times New Roman"/>
          <w:b/>
          <w:sz w:val="24"/>
          <w:szCs w:val="24"/>
        </w:rPr>
      </w:pP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lastRenderedPageBreak/>
        <w:t>Hizmet alımı ve işbirliği yapılamayacaklar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14 –</w:t>
      </w:r>
      <w:r w:rsidRPr="00076922">
        <w:rPr>
          <w:rFonts w:eastAsia="ヒラギノ明朝 Pro W3" w:cs="Times New Roman"/>
          <w:sz w:val="24"/>
          <w:szCs w:val="24"/>
        </w:rPr>
        <w:t xml:space="preserve"> (1) Kurum, hizmet alım ilanı ve şartnamesinde belirterek hizmetlerin etkin ve verimli şekilde temini için, 4734 sayılı Kanun ve ilgili mevzuatının verdiği yetki çerçevesinde, hizmet sağlayıcıları sınırlandırabilir.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Bireysel gönderme yoluyla hizmet alımı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15 –</w:t>
      </w:r>
      <w:r w:rsidRPr="00076922">
        <w:rPr>
          <w:rFonts w:eastAsia="ヒラギノ明朝 Pro W3" w:cs="Times New Roman"/>
          <w:sz w:val="24"/>
          <w:szCs w:val="24"/>
        </w:rPr>
        <w:t xml:space="preserve"> (1) İlgili mevzuat çerçevesinde, bireysel gönderme yöntemi ile Kuruma kayıtlı kişiler, mesleki eğitim hizmetlerinden yararlandırılabilir.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Yaklaşık maliyetin tespiti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16 –</w:t>
      </w:r>
      <w:r w:rsidRPr="00076922">
        <w:rPr>
          <w:rFonts w:eastAsia="ヒラギノ明朝 Pro W3" w:cs="Times New Roman"/>
          <w:sz w:val="24"/>
          <w:szCs w:val="24"/>
        </w:rPr>
        <w:t xml:space="preserve"> (1) Yaklaşık maliyeti belirlemek üzere yapılacak piyasa fiyat araştırması, ihale yetkilisince görevlendirilen kişi veya kişilerce yapılır.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Hizmet alımına konu mesleğe ilişkin kursun yaklaşık maliyeti, kursiyer başı ders saat maliyeti üzerinden 4734 sayılı Kanunun ve bu kanun çerçevesinde hazırlanan ilgili mevzuat doğrultusunda Katma Değer Vergisi hariç belirlenir.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Yaklaşık maliyetin tespit edilmesinde kullanılmak üzere, Genel Müdürlük tarafından kursiyer başı ders saat maliyetlerine ilişkin çalışmalar yapılabilir. İl müdürlüklerinin, kursiyer başı yaklaşık ders saat maliyetlerinin belirlenmesinde sistemde yayımlanacak bu çalışmaları dikkate alması gerekir.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(4) Yaklaşık maliyetin belirlenmesinden sonra onay belgesi düzenlenerek, ihale yetkilisince görevlendirilen kişi veya kişiler tarafından gerçekleştirilen piyasa fiyat araştırması ve buna ilişkin belgeler eklenir.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Komisyon oluşturulması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17 –</w:t>
      </w:r>
      <w:r w:rsidRPr="00076922">
        <w:rPr>
          <w:rFonts w:eastAsia="ヒラギノ明朝 Pro W3" w:cs="Times New Roman"/>
          <w:sz w:val="24"/>
          <w:szCs w:val="24"/>
        </w:rPr>
        <w:t xml:space="preserve"> (1) İhale yetkilisi tarafından hizmet alımları için biri başkan olmak üzere en az üç asil üç yedek üyeden oluşan bir komisyon kurulur. Birden fazla meslekte hizmet alımı yapılması durumunda gelecek tekliflerin yoğunluğuna göre birden fazla komisyon oluşturulabilir. Ancak bir meslek için yapılacak olan değerlendirmelerde gelen teklif dosyaları komisyonlar arasında paylaştırılamaz.</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Komisyonda görev alan asil üyeler, komisyon çalışmalarına katılmaya engel hastalık, tayin, birinci derece yakınlarının ölümü gibi zorunlu haller dışında hizmet alım süreci tamamlanana kadar değiştirilemez.</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Komisyonun görevleri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18 –</w:t>
      </w:r>
      <w:r w:rsidRPr="00076922">
        <w:rPr>
          <w:rFonts w:eastAsia="ヒラギノ明朝 Pro W3" w:cs="Times New Roman"/>
          <w:sz w:val="24"/>
          <w:szCs w:val="24"/>
        </w:rPr>
        <w:t xml:space="preserve"> (1) Hizmet alımına ilişkin il müdürlüğüne teslim edilen tekliflerin, tutanak ile teslim alınmasından sözleşme imzalanmasına kadar olan tüm iş ve işlemler komisyon tarafından gerçekleştirilir.</w:t>
      </w:r>
    </w:p>
    <w:p w:rsidR="005B717F"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Birden fazla komisyonun bulunması halinde komisyonlar işbirliği içinde çalışırlar ve gerektiğinde</w:t>
      </w:r>
      <w:r w:rsidR="005B717F" w:rsidRPr="00076922">
        <w:rPr>
          <w:rFonts w:eastAsia="ヒラギノ明朝 Pro W3" w:cs="Times New Roman"/>
          <w:sz w:val="24"/>
          <w:szCs w:val="24"/>
        </w:rPr>
        <w:t xml:space="preserve"> bilgi paylaşımında bulunurlar.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Hizmet alımının duyurulması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b/>
          <w:sz w:val="24"/>
          <w:szCs w:val="24"/>
        </w:rPr>
        <w:t>MADDE 19 –</w:t>
      </w:r>
      <w:r w:rsidRPr="00076922">
        <w:rPr>
          <w:rFonts w:eastAsia="ヒラギノ明朝 Pro W3" w:cs="Times New Roman"/>
          <w:sz w:val="24"/>
          <w:szCs w:val="24"/>
        </w:rPr>
        <w:t xml:space="preserve"> (1) Hizmet alımı yapılacak meslekler; eğitim verilecek kişi ve sınıf sayısı, eğitim süresi ve eğitim alınacak mesleğe ilişkin bilgileri içeren ilan metni kullanılarak, il müdürlüğü tarafından hizmet alımından ilana çıkılan gün hariç en az beş işgünü önce Kurumun internet sayfasında, il müdürlüğü ve/veya hizmet merkezi ilan panosunda yayımlanır ve ayrıca uygun görülmesi halinde diğer araç ve yöntemlerle de duyurulur.</w:t>
      </w:r>
      <w:proofErr w:type="gramEnd"/>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(2) Hizmet alımına ilişkin ilanda ve eklerinde yer alacak belgelerde; bu Yönetmeliğe ve ilgili mevzuata aykırı olmamak şartı ile teklif verilmesi, tekliflerin değerlendirilmesi, sözleşmenin uygulanması ve sonuçlandırılması ile ilgili tarafların hak ve yükümlülükleri açıkça belirlenir ve/veya ilgili mevzuata atıf yapılır.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Tekliflerin hazırlanması ve sunulması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 xml:space="preserve">MADDE 20 – </w:t>
      </w:r>
      <w:r w:rsidRPr="00076922">
        <w:rPr>
          <w:rFonts w:eastAsia="ヒラギノ明朝 Pro W3" w:cs="Times New Roman"/>
          <w:sz w:val="24"/>
          <w:szCs w:val="24"/>
        </w:rPr>
        <w:t xml:space="preserve">(1) Teklifler, teknik ve mali teklif formu kullanılarak hazırlanır ve kapalı zarfla son başvuru süresine kadar il müdürlüğüne </w:t>
      </w:r>
      <w:r w:rsidR="002D2456" w:rsidRPr="00076922">
        <w:rPr>
          <w:rFonts w:eastAsia="ヒラギノ明朝 Pro W3" w:cs="Times New Roman"/>
          <w:b/>
          <w:sz w:val="24"/>
          <w:szCs w:val="24"/>
          <w:highlight w:val="cyan"/>
        </w:rPr>
        <w:t>(</w:t>
      </w:r>
      <w:proofErr w:type="gramStart"/>
      <w:r w:rsidR="002D2456" w:rsidRPr="00076922">
        <w:rPr>
          <w:rFonts w:eastAsia="ヒラギノ明朝 Pro W3" w:cs="Times New Roman"/>
          <w:b/>
          <w:sz w:val="24"/>
          <w:szCs w:val="24"/>
          <w:highlight w:val="cyan"/>
        </w:rPr>
        <w:t>Değişik</w:t>
      </w:r>
      <w:r w:rsidR="004D4397" w:rsidRPr="00076922">
        <w:rPr>
          <w:rFonts w:eastAsia="ヒラギノ明朝 Pro W3" w:cs="Times New Roman"/>
          <w:b/>
          <w:sz w:val="24"/>
          <w:szCs w:val="24"/>
          <w:highlight w:val="cyan"/>
        </w:rPr>
        <w:t>:</w:t>
      </w:r>
      <w:r w:rsidR="002D2456" w:rsidRPr="00076922">
        <w:rPr>
          <w:rFonts w:eastAsia="ヒラギノ明朝 Pro W3" w:cs="Times New Roman"/>
          <w:b/>
          <w:sz w:val="24"/>
          <w:szCs w:val="24"/>
          <w:highlight w:val="cyan"/>
        </w:rPr>
        <w:t>R</w:t>
      </w:r>
      <w:proofErr w:type="gramEnd"/>
      <w:r w:rsidR="002D2456" w:rsidRPr="00076922">
        <w:rPr>
          <w:rFonts w:eastAsia="ヒラギノ明朝 Pro W3" w:cs="Times New Roman"/>
          <w:b/>
          <w:sz w:val="24"/>
          <w:szCs w:val="24"/>
          <w:highlight w:val="cyan"/>
        </w:rPr>
        <w:t>.G.12.2.2016-29622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16"/>
      </w:r>
      <w:r w:rsidR="004C17BE" w:rsidRPr="00076922">
        <w:rPr>
          <w:rFonts w:eastAsia="ヒラギノ明朝 Pro W3"/>
          <w:sz w:val="24"/>
          <w:szCs w:val="24"/>
          <w:highlight w:val="cyan"/>
        </w:rPr>
        <w:t xml:space="preserve">elden verilebilir ya da </w:t>
      </w:r>
      <w:r w:rsidR="004C17BE" w:rsidRPr="00076922">
        <w:rPr>
          <w:rFonts w:eastAsia="ヒラギノ明朝 Pro W3" w:cs="Times New Roman"/>
          <w:sz w:val="24"/>
          <w:szCs w:val="24"/>
        </w:rPr>
        <w:t xml:space="preserve">posta veya kargo yoluyla gönderilebilir. </w:t>
      </w:r>
      <w:r w:rsidRPr="00076922">
        <w:rPr>
          <w:rFonts w:eastAsia="ヒラギノ明朝 Pro W3" w:cs="Times New Roman"/>
          <w:sz w:val="24"/>
          <w:szCs w:val="24"/>
        </w:rPr>
        <w:t>Posta veya kargodan kaynaklanan nedenlerle süresinden sonra gelen teklifler dikkate alınmaz. Teklif zarf</w:t>
      </w:r>
      <w:r w:rsidR="007536BB" w:rsidRPr="00076922">
        <w:rPr>
          <w:rFonts w:eastAsia="ヒラギノ明朝 Pro W3" w:cs="Times New Roman"/>
          <w:sz w:val="24"/>
          <w:szCs w:val="24"/>
        </w:rPr>
        <w:t xml:space="preserve">ında bulunması gereken </w:t>
      </w:r>
      <w:r w:rsidR="007536BB"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7536BB" w:rsidRPr="00076922">
        <w:rPr>
          <w:rFonts w:eastAsia="ヒラギノ明朝 Pro W3" w:cs="Times New Roman"/>
          <w:b/>
          <w:sz w:val="24"/>
          <w:szCs w:val="24"/>
        </w:rPr>
        <w:t>)</w:t>
      </w:r>
      <w:r w:rsidR="007536BB" w:rsidRPr="00076922">
        <w:rPr>
          <w:rFonts w:eastAsia="ヒラギノ明朝 Pro W3" w:cs="Times New Roman"/>
          <w:sz w:val="24"/>
          <w:szCs w:val="24"/>
        </w:rPr>
        <w:t xml:space="preserve"> formlar</w:t>
      </w:r>
      <w:r w:rsidR="009A7BE9" w:rsidRPr="00076922">
        <w:rPr>
          <w:rStyle w:val="DipnotBavurusu"/>
          <w:rFonts w:eastAsia="ヒラギノ明朝 Pro W3" w:cs="Times New Roman"/>
          <w:sz w:val="24"/>
          <w:szCs w:val="24"/>
        </w:rPr>
        <w:footnoteReference w:id="17"/>
      </w:r>
      <w:r w:rsidRPr="00076922">
        <w:rPr>
          <w:rFonts w:eastAsia="ヒラギノ明朝 Pro W3" w:cs="Times New Roman"/>
          <w:sz w:val="24"/>
          <w:szCs w:val="24"/>
        </w:rPr>
        <w:t xml:space="preserve"> eksiksiz olarak ve bilgisayar ortamında doldurulur. Elle doldurulan formlar dikkate alınmaz.</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Teklif zarfının yapıştırılarak kapatılan kısmında isteklinin kaşe veya </w:t>
      </w:r>
      <w:proofErr w:type="spellStart"/>
      <w:r w:rsidRPr="00076922">
        <w:rPr>
          <w:rFonts w:eastAsia="ヒラギノ明朝 Pro W3" w:cs="Times New Roman"/>
          <w:sz w:val="24"/>
          <w:szCs w:val="24"/>
        </w:rPr>
        <w:t>mühürü</w:t>
      </w:r>
      <w:proofErr w:type="spellEnd"/>
      <w:r w:rsidRPr="00076922">
        <w:rPr>
          <w:rFonts w:eastAsia="ヒラギノ明朝 Pro W3" w:cs="Times New Roman"/>
          <w:sz w:val="24"/>
          <w:szCs w:val="24"/>
        </w:rPr>
        <w:t xml:space="preserve"> ve imzası bulunur. </w:t>
      </w:r>
      <w:proofErr w:type="gramStart"/>
      <w:r w:rsidRPr="00076922">
        <w:rPr>
          <w:rFonts w:eastAsia="ヒラギノ明朝 Pro W3" w:cs="Times New Roman"/>
          <w:sz w:val="24"/>
          <w:szCs w:val="24"/>
        </w:rPr>
        <w:t>Zarfın sol üst tarafında sırayla ve alt alta yazılmak üzere isteklinin adı soyadı varsa unvanı, tebligata esas açık adresi, telefon, faks ve elektronik posta bilgileri ile teklife konu meslek ve son teklif verme süresi; orta kısımda ise hizmet alımını gerçekleştiren il müdürlüğünün isim ve adres bilgileri ve sağ alt tarafta “Bu teklif zarfı ancak ilgili komisyon tarafından açılır” ibaresi yer alır.</w:t>
      </w:r>
      <w:proofErr w:type="gramEnd"/>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Aynı ilanda birden fazla meslek için hizmet alımı yapılması durumunda; istekliler, her bir meslek için ayrı ayrı olmak üzere teklif verebilir.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(4) Teklif zarflarının tesliminden sonra zarf içerisinde yer alan belgelerde ve bilgilerde herhangi bir şekilde değişiklik yapılamaz ve yapılması teklif edilemez.</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(5) İstekli, verdiği teklifle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4C17BE" w:rsidRPr="00076922">
        <w:rPr>
          <w:rFonts w:eastAsia="ヒラギノ明朝 Pro W3"/>
          <w:sz w:val="24"/>
          <w:szCs w:val="24"/>
          <w:highlight w:val="yellow"/>
        </w:rPr>
        <w:t>son başvuru tarihinden itibaren</w:t>
      </w:r>
      <w:r w:rsidRPr="00076922">
        <w:rPr>
          <w:rFonts w:eastAsia="ヒラギノ明朝 Pro W3" w:cs="Times New Roman"/>
          <w:sz w:val="24"/>
          <w:szCs w:val="24"/>
        </w:rPr>
        <w:t>doksan gün süreyle bağlıdır. Bu süre, hizmet alımı ilanı ekinde yer alacak eğitim hizmetleri şartnamesinde belirtilmek suretiyle arttırılabilir.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Geçici teminat</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 xml:space="preserve">MADDE 21 – </w:t>
      </w:r>
      <w:r w:rsidRPr="00076922">
        <w:rPr>
          <w:rFonts w:eastAsia="ヒラギノ明朝 Pro W3" w:cs="Times New Roman"/>
          <w:sz w:val="24"/>
          <w:szCs w:val="24"/>
        </w:rPr>
        <w:t>(1) İsteklilerin, teklif aşamasında, hizmet alımına konu mesleğe ilişkin olarak her bir teklif için, teklifte verdikleri kursiyer başı ders saat maliyeti ile eğitilmesi öngörülen kursiyer sayısı ve eğitimin tamamlanması için öngörülen toplam ders saatinin çarpımı sonucu bulunacak tutarın yüzde üçü oranında geçici teminat mektubu vermeleri gerekir. Geçici teminatın süresi en az yüz yirmi gün olmak üzere teklif geçerlilik süresinden otuz gün fazla olması gerekir.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Kamu kurum ve kuruluşlarından geçici teminat mektubu istenmez.</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Aynı ilde halen devam eden kurs ve girişimcilik eğitim programları olan ve farklı tarihlerdeki hizmet alımlarına teklif verecek yüklenici için geçici teminat oranı, bir önceki geçici teminat oranının yüzde</w:t>
      </w:r>
      <w:r w:rsidR="00C26DBB"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C26DBB" w:rsidRPr="00076922">
        <w:rPr>
          <w:rFonts w:eastAsia="ヒラギノ明朝 Pro W3" w:cs="Times New Roman"/>
          <w:b/>
          <w:sz w:val="24"/>
          <w:szCs w:val="24"/>
        </w:rPr>
        <w:t xml:space="preserve">) </w:t>
      </w:r>
      <w:r w:rsidR="00C26DBB" w:rsidRPr="00076922">
        <w:rPr>
          <w:rFonts w:eastAsia="ヒラギノ明朝 Pro W3" w:cs="Times New Roman"/>
          <w:sz w:val="24"/>
          <w:szCs w:val="24"/>
        </w:rPr>
        <w:t>yirmi</w:t>
      </w:r>
      <w:r w:rsidR="00C26DBB" w:rsidRPr="00076922">
        <w:rPr>
          <w:rStyle w:val="DipnotBavurusu"/>
          <w:rFonts w:eastAsia="ヒラギノ明朝 Pro W3" w:cs="Times New Roman"/>
          <w:sz w:val="24"/>
          <w:szCs w:val="24"/>
        </w:rPr>
        <w:footnoteReference w:id="18"/>
      </w:r>
      <w:r w:rsidRPr="00076922">
        <w:rPr>
          <w:rFonts w:eastAsia="ヒラギノ明朝 Pro W3" w:cs="Times New Roman"/>
          <w:sz w:val="24"/>
          <w:szCs w:val="24"/>
        </w:rPr>
        <w:t>fazlası olarak uygulanır.</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AF1698" w:rsidRPr="00076922">
        <w:rPr>
          <w:rFonts w:eastAsia="ヒラギノ明朝 Pro W3"/>
          <w:sz w:val="24"/>
          <w:szCs w:val="24"/>
          <w:highlight w:val="yellow"/>
        </w:rPr>
        <w:t>Geçici teminat oranı hiçbir durumda yüzde onu geçemez</w:t>
      </w:r>
      <w:r w:rsidR="003F2DC4" w:rsidRPr="00076922">
        <w:rPr>
          <w:rFonts w:eastAsia="ヒラギノ明朝 Pro W3"/>
          <w:sz w:val="24"/>
          <w:szCs w:val="24"/>
          <w:highlight w:val="yellow"/>
        </w:rPr>
        <w:t>.</w:t>
      </w:r>
    </w:p>
    <w:p w:rsidR="00B37EA3"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sz w:val="24"/>
          <w:szCs w:val="24"/>
        </w:rPr>
        <w:t xml:space="preserve">(4) </w:t>
      </w:r>
      <w:r w:rsidR="00B37EA3"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B37EA3" w:rsidRPr="00076922">
        <w:rPr>
          <w:rFonts w:eastAsia="ヒラギノ明朝 Pro W3" w:cs="Times New Roman"/>
          <w:b/>
          <w:sz w:val="24"/>
          <w:szCs w:val="24"/>
        </w:rPr>
        <w:t>)</w:t>
      </w:r>
      <w:r w:rsidR="00B37EA3" w:rsidRPr="00076922">
        <w:rPr>
          <w:rStyle w:val="DipnotBavurusu"/>
          <w:rFonts w:eastAsia="ヒラギノ明朝 Pro W3" w:cs="Times New Roman"/>
          <w:b/>
          <w:sz w:val="24"/>
          <w:szCs w:val="24"/>
        </w:rPr>
        <w:footnoteReference w:id="19"/>
      </w:r>
      <w:r w:rsidR="003E4FCC" w:rsidRPr="00076922">
        <w:rPr>
          <w:rFonts w:eastAsia="ヒラギノ明朝 Pro W3" w:cs="Times New Roman"/>
          <w:sz w:val="24"/>
          <w:szCs w:val="24"/>
        </w:rPr>
        <w:t xml:space="preserve">Teklif veremeyecek durumda </w:t>
      </w:r>
      <w:r w:rsidR="00B37EA3" w:rsidRPr="00076922">
        <w:rPr>
          <w:rFonts w:eastAsia="ヒラギノ明朝 Pro W3" w:cs="Times New Roman"/>
          <w:sz w:val="24"/>
          <w:szCs w:val="24"/>
        </w:rPr>
        <w:t xml:space="preserve">iken teklif veren, teklif sırasında yanıltıcı bilgi ve belgeler vermek suretiyle Kurumu aldatmaya yönelik </w:t>
      </w:r>
      <w:r w:rsidR="00B37EA3" w:rsidRPr="00076922">
        <w:rPr>
          <w:rFonts w:eastAsia="ヒラギノ明朝 Pro W3" w:cs="Times New Roman"/>
          <w:sz w:val="24"/>
          <w:szCs w:val="24"/>
        </w:rPr>
        <w:lastRenderedPageBreak/>
        <w:t>girişimlerde bulunduğu tespit edilen, kesin teminat vermeyen, il müdürlüğünce kabul edilen mücbir sebepler hariç sözleşme imzalamaya davet edildiği halde sözleşme imzalamaktan imtina eden isteklilerin geçici teminatları Kuruma gelir kaydedilir ve bu durumdaki istekli ile on iki ay boyunca bu Yönetmelik kapsamında sözleşme veya protokol imzalanmaz.</w:t>
      </w:r>
      <w:proofErr w:type="gramEnd"/>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(5) Yapılan değerlendirmeler sonrasında teklifleri geçerli puan alamayan veya bu maddenin dördüncü fıkrasında sayılı durumlar haricindeki isteklilerin teminatı iade edilir.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Teklif zarfında bulunması gereken belgeler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22 –</w:t>
      </w:r>
      <w:r w:rsidRPr="00076922">
        <w:rPr>
          <w:rFonts w:eastAsia="ヒラギノ明朝 Pro W3" w:cs="Times New Roman"/>
          <w:sz w:val="24"/>
          <w:szCs w:val="24"/>
        </w:rPr>
        <w:t xml:space="preserve"> (1) Teklif zarfında, isteklinin durumuna göre aşağıdaki belgelerden ilgili olanlar eksiksiz olarak bulunur.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a) Talep dilekçesi.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b) Teknik ve mali teklif formu.</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c) İstekli taahhütnamesi.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ç) Hizmet sağlayıcı türüne göre; ticaret sicil gazetesi, vakıf senedi, dernek tüzüğü, MEB onaylı özel öğretim kurumu çalışma ruhsatı, birlik veya oda kaydı belgesi, üniversiteler için Yüksek Öğretim Kurulu yetki belgesi</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2C484E" w:rsidRPr="00076922">
        <w:rPr>
          <w:rFonts w:eastAsia="ヒラギノ明朝 Pro W3" w:cs="Times New Roman"/>
          <w:sz w:val="24"/>
          <w:szCs w:val="24"/>
          <w:highlight w:val="yellow"/>
        </w:rPr>
        <w:t>veya kuruluş kanunu</w:t>
      </w:r>
      <w:r w:rsidR="00777567" w:rsidRPr="00076922">
        <w:rPr>
          <w:rFonts w:eastAsia="ヒラギノ明朝 Pro W3" w:cs="Times New Roman"/>
          <w:sz w:val="24"/>
          <w:szCs w:val="24"/>
          <w:highlight w:val="yellow"/>
        </w:rPr>
        <w:t>,</w:t>
      </w:r>
      <w:r w:rsidR="00777567"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3E4FCC" w:rsidRPr="00076922">
        <w:rPr>
          <w:rFonts w:eastAsia="ヒラギノ明朝 Pro W3" w:cs="Times New Roman"/>
          <w:b/>
          <w:sz w:val="24"/>
          <w:szCs w:val="24"/>
        </w:rPr>
        <w:t>)</w:t>
      </w:r>
      <w:r w:rsidR="003E4FCC" w:rsidRPr="00076922">
        <w:rPr>
          <w:rFonts w:eastAsia="ヒラギノ明朝 Pro W3" w:cs="Times New Roman"/>
          <w:sz w:val="24"/>
          <w:szCs w:val="24"/>
        </w:rPr>
        <w:t xml:space="preserve"> özel istihdam büroları için izin belgesi, </w:t>
      </w:r>
      <w:r w:rsidRPr="00076922">
        <w:rPr>
          <w:rFonts w:eastAsia="ヒラギノ明朝 Pro W3" w:cs="Times New Roman"/>
          <w:sz w:val="24"/>
          <w:szCs w:val="24"/>
        </w:rPr>
        <w:t xml:space="preserve">dernek ve vakıflar için iktisadi işletme ve/veya merkezleri dışında teklif verilen ilde şube kuruluşuna ait belgelerin aslı veya </w:t>
      </w:r>
      <w:r w:rsidR="004D4397" w:rsidRPr="00076922">
        <w:rPr>
          <w:rFonts w:eastAsia="ヒラギノ明朝 Pro W3" w:cs="Times New Roman"/>
          <w:sz w:val="24"/>
          <w:szCs w:val="24"/>
          <w:highlight w:val="red"/>
        </w:rPr>
        <w:t>(</w:t>
      </w:r>
      <w:proofErr w:type="gramStart"/>
      <w:r w:rsidR="004D4397" w:rsidRPr="00076922">
        <w:rPr>
          <w:rFonts w:eastAsia="ヒラギノ明朝 Pro W3" w:cs="Times New Roman"/>
          <w:b/>
          <w:sz w:val="24"/>
          <w:szCs w:val="24"/>
          <w:highlight w:val="red"/>
        </w:rPr>
        <w:t>Mülga:R</w:t>
      </w:r>
      <w:proofErr w:type="gramEnd"/>
      <w:r w:rsidR="004D4397" w:rsidRPr="00076922">
        <w:rPr>
          <w:rFonts w:eastAsia="ヒラギノ明朝 Pro W3" w:cs="Times New Roman"/>
          <w:b/>
          <w:sz w:val="24"/>
          <w:szCs w:val="24"/>
          <w:highlight w:val="red"/>
        </w:rPr>
        <w:t>.G.12.2.2016-29622</w:t>
      </w:r>
      <w:r w:rsidR="003A5480" w:rsidRPr="00076922">
        <w:rPr>
          <w:rFonts w:eastAsia="ヒラギノ明朝 Pro W3" w:cs="Times New Roman"/>
          <w:b/>
          <w:sz w:val="24"/>
          <w:szCs w:val="24"/>
          <w:highlight w:val="red"/>
        </w:rPr>
        <w:t>)</w:t>
      </w:r>
      <w:r w:rsidR="003A5480" w:rsidRPr="00076922">
        <w:rPr>
          <w:rStyle w:val="DipnotBavurusu"/>
          <w:rFonts w:eastAsia="ヒラギノ明朝 Pro W3" w:cs="Times New Roman"/>
          <w:b/>
          <w:sz w:val="24"/>
          <w:szCs w:val="24"/>
        </w:rPr>
        <w:footnoteReference w:id="20"/>
      </w:r>
      <w:r w:rsidRPr="00076922">
        <w:rPr>
          <w:rFonts w:eastAsia="ヒラギノ明朝 Pro W3" w:cs="Times New Roman"/>
          <w:sz w:val="24"/>
          <w:szCs w:val="24"/>
        </w:rPr>
        <w:t>onaylı örneği.</w:t>
      </w:r>
    </w:p>
    <w:p w:rsidR="00B346E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d)</w:t>
      </w:r>
      <w:r w:rsidR="002D2456" w:rsidRPr="00076922">
        <w:rPr>
          <w:rFonts w:eastAsia="ヒラギノ明朝 Pro W3" w:cs="Times New Roman"/>
          <w:b/>
          <w:sz w:val="24"/>
          <w:szCs w:val="24"/>
          <w:highlight w:val="cyan"/>
        </w:rPr>
        <w:t>(</w:t>
      </w:r>
      <w:proofErr w:type="gramStart"/>
      <w:r w:rsidR="002D2456" w:rsidRPr="00076922">
        <w:rPr>
          <w:rFonts w:eastAsia="ヒラギノ明朝 Pro W3" w:cs="Times New Roman"/>
          <w:b/>
          <w:sz w:val="24"/>
          <w:szCs w:val="24"/>
          <w:highlight w:val="cyan"/>
        </w:rPr>
        <w:t>Değişik:R</w:t>
      </w:r>
      <w:proofErr w:type="gramEnd"/>
      <w:r w:rsidR="002D2456" w:rsidRPr="00076922">
        <w:rPr>
          <w:rFonts w:eastAsia="ヒラギノ明朝 Pro W3" w:cs="Times New Roman"/>
          <w:b/>
          <w:sz w:val="24"/>
          <w:szCs w:val="24"/>
          <w:highlight w:val="cyan"/>
        </w:rPr>
        <w:t>.G.12.2.2016-29622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21"/>
      </w:r>
      <w:r w:rsidR="00872A4D" w:rsidRPr="00076922">
        <w:rPr>
          <w:rFonts w:eastAsia="ヒラギノ明朝 Pro W3" w:cs="Times New Roman"/>
          <w:sz w:val="24"/>
          <w:szCs w:val="24"/>
          <w:highlight w:val="cyan"/>
        </w:rPr>
        <w:t>İsteklinin imzaya yetkili temsilcisinin imzasını gösterir belge</w:t>
      </w:r>
      <w:r w:rsidR="00872A4D" w:rsidRPr="00076922">
        <w:rPr>
          <w:rFonts w:eastAsia="ヒラギノ明朝 Pro W3" w:cs="Times New Roman"/>
          <w:sz w:val="24"/>
          <w:szCs w:val="24"/>
        </w:rPr>
        <w:t>.</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e) Ticaret odasından alınacak faaliyet belgesi.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f) Kamu kurum ve kuruluşları hariç, Ticaret Sicil Memurluğundan alınan iflas ve </w:t>
      </w:r>
      <w:proofErr w:type="gramStart"/>
      <w:r w:rsidRPr="00076922">
        <w:rPr>
          <w:rFonts w:eastAsia="ヒラギノ明朝 Pro W3" w:cs="Times New Roman"/>
          <w:sz w:val="24"/>
          <w:szCs w:val="24"/>
        </w:rPr>
        <w:t>konkordato</w:t>
      </w:r>
      <w:proofErr w:type="gramEnd"/>
      <w:r w:rsidRPr="00076922">
        <w:rPr>
          <w:rFonts w:eastAsia="ヒラギノ明朝 Pro W3" w:cs="Times New Roman"/>
          <w:sz w:val="24"/>
          <w:szCs w:val="24"/>
        </w:rPr>
        <w:t xml:space="preserve"> ilan edilmediğine dair belge.</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g)</w:t>
      </w:r>
      <w:r w:rsidR="002D2456" w:rsidRPr="00076922">
        <w:rPr>
          <w:rFonts w:eastAsia="ヒラギノ明朝 Pro W3" w:cs="Times New Roman"/>
          <w:b/>
          <w:sz w:val="24"/>
          <w:szCs w:val="24"/>
          <w:highlight w:val="cyan"/>
        </w:rPr>
        <w:t>(Değişik: R.G.12.</w:t>
      </w:r>
      <w:proofErr w:type="gramStart"/>
      <w:r w:rsidR="002D2456" w:rsidRPr="00076922">
        <w:rPr>
          <w:rFonts w:eastAsia="ヒラギノ明朝 Pro W3" w:cs="Times New Roman"/>
          <w:b/>
          <w:sz w:val="24"/>
          <w:szCs w:val="24"/>
          <w:highlight w:val="cyan"/>
        </w:rPr>
        <w:t>2.2016</w:t>
      </w:r>
      <w:proofErr w:type="gramEnd"/>
      <w:r w:rsidR="002D2456"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22"/>
      </w:r>
      <w:r w:rsidR="00DD32AA" w:rsidRPr="00076922">
        <w:rPr>
          <w:rFonts w:eastAsia="ヒラギノ明朝 Pro W3" w:cs="Times New Roman"/>
          <w:sz w:val="24"/>
          <w:szCs w:val="24"/>
          <w:highlight w:val="cyan"/>
        </w:rPr>
        <w:t xml:space="preserve"> Kamu kurum ve kuruluşları hariç, isteklilerin vergi, SGK primi, prime ilişkin borç ile SGK ve Kurumca kesilmiş ve ödenmemiş idari para cezası olmadığına ya da bunların yapılandırıldığına dair belgeler.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ğ) Üniversiteler ve 5580 sayılı Kanuna tabi kuruluşlar hariç, MEB'den alınacak eğitim kapasite raporu ile varsa eğitim </w:t>
      </w:r>
      <w:proofErr w:type="gramStart"/>
      <w:r w:rsidRPr="00076922">
        <w:rPr>
          <w:rFonts w:eastAsia="ヒラギノ明朝 Pro W3" w:cs="Times New Roman"/>
          <w:sz w:val="24"/>
          <w:szCs w:val="24"/>
        </w:rPr>
        <w:t>mekanına</w:t>
      </w:r>
      <w:proofErr w:type="gramEnd"/>
      <w:r w:rsidRPr="00076922">
        <w:rPr>
          <w:rFonts w:eastAsia="ヒラギノ明朝 Pro W3" w:cs="Times New Roman"/>
          <w:sz w:val="24"/>
          <w:szCs w:val="24"/>
        </w:rPr>
        <w:t xml:space="preserve"> ilişkin belge, bunun bulunmaması halinde il müdürlüğünce yapılan tespite ilişkin belge.</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h) İsteklinin eğitim ve mesleki eğitim alanındaki tecrübesine ilişkin bilgi ve </w:t>
      </w:r>
      <w:r w:rsidR="002D2456" w:rsidRPr="00076922">
        <w:rPr>
          <w:rFonts w:eastAsia="ヒラギノ明朝 Pro W3" w:cs="Times New Roman"/>
          <w:b/>
          <w:sz w:val="24"/>
          <w:szCs w:val="24"/>
          <w:highlight w:val="cyan"/>
        </w:rPr>
        <w:t>(Değişik: R.G.12.</w:t>
      </w:r>
      <w:proofErr w:type="gramStart"/>
      <w:r w:rsidR="002D2456" w:rsidRPr="00076922">
        <w:rPr>
          <w:rFonts w:eastAsia="ヒラギノ明朝 Pro W3" w:cs="Times New Roman"/>
          <w:b/>
          <w:sz w:val="24"/>
          <w:szCs w:val="24"/>
          <w:highlight w:val="cyan"/>
        </w:rPr>
        <w:t>2.2016</w:t>
      </w:r>
      <w:proofErr w:type="gramEnd"/>
      <w:r w:rsidR="002D2456"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23"/>
      </w:r>
      <w:r w:rsidR="00625CA7" w:rsidRPr="00076922">
        <w:rPr>
          <w:rFonts w:eastAsia="ヒラギノ明朝 Pro W3" w:cs="Times New Roman"/>
          <w:sz w:val="24"/>
          <w:szCs w:val="24"/>
          <w:highlight w:val="cyan"/>
        </w:rPr>
        <w:t>belgelerin as</w:t>
      </w:r>
      <w:r w:rsidR="00D97119" w:rsidRPr="00076922">
        <w:rPr>
          <w:rFonts w:eastAsia="ヒラギノ明朝 Pro W3" w:cs="Times New Roman"/>
          <w:sz w:val="24"/>
          <w:szCs w:val="24"/>
          <w:highlight w:val="cyan"/>
        </w:rPr>
        <w:t>l</w:t>
      </w:r>
      <w:r w:rsidR="00625CA7" w:rsidRPr="00076922">
        <w:rPr>
          <w:rFonts w:eastAsia="ヒラギノ明朝 Pro W3" w:cs="Times New Roman"/>
          <w:sz w:val="24"/>
          <w:szCs w:val="24"/>
          <w:highlight w:val="cyan"/>
        </w:rPr>
        <w:t>ı veya onaylı örneği.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ı) Eğiticilere ait özgeçmişler ve eğitim düzeyleri ve deneyimlerini gösterir belgeler ile eğiticinin istekli dışında başka kurum veya kuruluş çalışanı olması durumunda bu kurum veya kuruluştan alınan çalışma veya görevlendirme yazısı.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i) 5580 sayılı Kanuna tabi kuruluşlar için eğiticilerin MEB onaylı çalışma izin belgesi veya atama onayı veya yazısının aslı veya </w:t>
      </w:r>
      <w:r w:rsidR="004D4397" w:rsidRPr="00076922">
        <w:rPr>
          <w:rFonts w:eastAsia="ヒラギノ明朝 Pro W3" w:cs="Times New Roman"/>
          <w:sz w:val="24"/>
          <w:szCs w:val="24"/>
          <w:highlight w:val="red"/>
        </w:rPr>
        <w:t>(</w:t>
      </w:r>
      <w:proofErr w:type="gramStart"/>
      <w:r w:rsidR="004D4397" w:rsidRPr="00076922">
        <w:rPr>
          <w:rFonts w:eastAsia="ヒラギノ明朝 Pro W3" w:cs="Times New Roman"/>
          <w:b/>
          <w:sz w:val="24"/>
          <w:szCs w:val="24"/>
          <w:highlight w:val="red"/>
        </w:rPr>
        <w:t>Mülga:R</w:t>
      </w:r>
      <w:proofErr w:type="gramEnd"/>
      <w:r w:rsidR="004D4397" w:rsidRPr="00076922">
        <w:rPr>
          <w:rFonts w:eastAsia="ヒラギノ明朝 Pro W3" w:cs="Times New Roman"/>
          <w:b/>
          <w:sz w:val="24"/>
          <w:szCs w:val="24"/>
          <w:highlight w:val="red"/>
        </w:rPr>
        <w:t>.G.12.2.2016-29622</w:t>
      </w:r>
      <w:r w:rsidR="003A5480" w:rsidRPr="00076922">
        <w:rPr>
          <w:rFonts w:eastAsia="ヒラギノ明朝 Pro W3" w:cs="Times New Roman"/>
          <w:b/>
          <w:sz w:val="24"/>
          <w:szCs w:val="24"/>
          <w:highlight w:val="red"/>
        </w:rPr>
        <w:t>)</w:t>
      </w:r>
      <w:r w:rsidR="003A5480" w:rsidRPr="00076922">
        <w:rPr>
          <w:rStyle w:val="DipnotBavurusu"/>
          <w:rFonts w:eastAsia="ヒラギノ明朝 Pro W3" w:cs="Times New Roman"/>
          <w:b/>
          <w:sz w:val="24"/>
          <w:szCs w:val="24"/>
        </w:rPr>
        <w:footnoteReference w:id="24"/>
      </w:r>
      <w:r w:rsidRPr="00076922">
        <w:rPr>
          <w:rFonts w:eastAsia="ヒラギノ明朝 Pro W3" w:cs="Times New Roman"/>
          <w:sz w:val="24"/>
          <w:szCs w:val="24"/>
        </w:rPr>
        <w:t>onaylı örneği.</w:t>
      </w:r>
    </w:p>
    <w:p w:rsidR="004A5ECE" w:rsidRPr="00076922" w:rsidRDefault="007E2D97"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j) </w:t>
      </w:r>
      <w:r w:rsidR="00F0632A"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F0632A" w:rsidRPr="00076922">
        <w:rPr>
          <w:rFonts w:eastAsia="ヒラギノ明朝 Pro W3" w:cs="Times New Roman"/>
          <w:b/>
          <w:sz w:val="24"/>
          <w:szCs w:val="24"/>
        </w:rPr>
        <w:t xml:space="preserve">) </w:t>
      </w:r>
      <w:r w:rsidRPr="00076922">
        <w:rPr>
          <w:rFonts w:eastAsia="ヒラギノ明朝 Pro W3" w:cs="Times New Roman"/>
          <w:sz w:val="24"/>
          <w:szCs w:val="24"/>
        </w:rPr>
        <w:t xml:space="preserve">İstekliye ait </w:t>
      </w:r>
      <w:r w:rsidR="00991C7C" w:rsidRPr="00076922">
        <w:rPr>
          <w:rFonts w:eastAsia="ヒラギノ明朝 Pro W3" w:cs="Times New Roman"/>
          <w:sz w:val="24"/>
          <w:szCs w:val="24"/>
        </w:rPr>
        <w:t xml:space="preserve">son bir yıllık </w:t>
      </w:r>
      <w:r w:rsidRPr="00076922">
        <w:rPr>
          <w:rFonts w:eastAsia="ヒラギノ明朝 Pro W3" w:cs="Times New Roman"/>
          <w:sz w:val="24"/>
          <w:szCs w:val="24"/>
        </w:rPr>
        <w:t>sigortalı hizmet listesi</w:t>
      </w:r>
      <w:r w:rsidRPr="00076922">
        <w:rPr>
          <w:rStyle w:val="DipnotBavurusu"/>
          <w:rFonts w:eastAsia="ヒラギノ明朝 Pro W3" w:cs="Times New Roman"/>
          <w:b/>
          <w:sz w:val="24"/>
          <w:szCs w:val="24"/>
        </w:rPr>
        <w:footnoteReference w:id="25"/>
      </w:r>
      <w:r w:rsidR="004A5ECE" w:rsidRPr="00076922">
        <w:rPr>
          <w:rFonts w:eastAsia="ヒラギノ明朝 Pro W3" w:cs="Times New Roman"/>
          <w:sz w:val="24"/>
          <w:szCs w:val="24"/>
        </w:rPr>
        <w:t>.</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k) Eğitim programı veya planı.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l) Geçici teminat mektubu.</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Konsorsiyum olarak teklif verilmesi halinde </w:t>
      </w:r>
      <w:proofErr w:type="gramStart"/>
      <w:r w:rsidRPr="00076922">
        <w:rPr>
          <w:rFonts w:eastAsia="ヒラギノ明朝 Pro W3" w:cs="Times New Roman"/>
          <w:sz w:val="24"/>
          <w:szCs w:val="24"/>
        </w:rPr>
        <w:t>konsorsiyum</w:t>
      </w:r>
      <w:proofErr w:type="gramEnd"/>
      <w:r w:rsidRPr="00076922">
        <w:rPr>
          <w:rFonts w:eastAsia="ヒラギノ明朝 Pro W3" w:cs="Times New Roman"/>
          <w:sz w:val="24"/>
          <w:szCs w:val="24"/>
        </w:rPr>
        <w:t xml:space="preserve"> beyannamesinin, iş ortaklığı halinde teklif verilmiş ise iş ortaklığı beyannamesinin ayrıca işin hangi bölümlerinden sorumlu olunduğunun belirtildiği belgelerin verilmesi gerekir.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Hizmet alım ilanı metninde veya eklerinde yer verilecek teknik ve mali değerlendirme kapsamında istenilen belgelerin de teklif zarfına konulması gereklidir.</w:t>
      </w:r>
    </w:p>
    <w:p w:rsidR="004A5ECE" w:rsidRPr="00076922" w:rsidRDefault="00076922" w:rsidP="00076922">
      <w:pPr>
        <w:tabs>
          <w:tab w:val="left" w:pos="566"/>
        </w:tabs>
        <w:spacing w:before="120" w:after="0" w:line="240" w:lineRule="atLeast"/>
        <w:ind w:firstLine="567"/>
        <w:jc w:val="both"/>
        <w:rPr>
          <w:rFonts w:eastAsia="ヒラギノ明朝 Pro W3" w:cs="Times New Roman"/>
          <w:sz w:val="24"/>
          <w:szCs w:val="24"/>
          <w:vertAlign w:val="superscript"/>
        </w:rPr>
      </w:pPr>
      <w:r>
        <w:rPr>
          <w:rFonts w:eastAsia="ヒラギノ明朝 Pro W3" w:cs="Times New Roman"/>
          <w:sz w:val="24"/>
          <w:szCs w:val="24"/>
        </w:rPr>
        <w:t xml:space="preserve">(4) </w:t>
      </w:r>
      <w:r w:rsidR="00C26DBB"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C26DBB" w:rsidRPr="00076922">
        <w:rPr>
          <w:rFonts w:eastAsia="ヒラギノ明朝 Pro W3" w:cs="Times New Roman"/>
          <w:b/>
          <w:sz w:val="24"/>
          <w:szCs w:val="24"/>
        </w:rPr>
        <w:t>)</w:t>
      </w:r>
      <w:r w:rsidR="00C26DBB" w:rsidRPr="00076922">
        <w:rPr>
          <w:rFonts w:eastAsia="ヒラギノ明朝 Pro W3" w:cs="Times New Roman"/>
          <w:sz w:val="24"/>
          <w:szCs w:val="24"/>
        </w:rPr>
        <w:t xml:space="preserve"> Teklif zarfında bulunan asıl veya </w:t>
      </w:r>
      <w:r w:rsidR="004D4397" w:rsidRPr="00076922">
        <w:rPr>
          <w:rFonts w:eastAsia="ヒラギノ明朝 Pro W3" w:cs="Times New Roman"/>
          <w:sz w:val="24"/>
          <w:szCs w:val="24"/>
          <w:highlight w:val="red"/>
        </w:rPr>
        <w:t>(</w:t>
      </w:r>
      <w:proofErr w:type="gramStart"/>
      <w:r w:rsidR="004D4397" w:rsidRPr="00076922">
        <w:rPr>
          <w:rFonts w:eastAsia="ヒラギノ明朝 Pro W3" w:cs="Times New Roman"/>
          <w:b/>
          <w:sz w:val="24"/>
          <w:szCs w:val="24"/>
          <w:highlight w:val="red"/>
        </w:rPr>
        <w:t>Mülga:R</w:t>
      </w:r>
      <w:proofErr w:type="gramEnd"/>
      <w:r w:rsidR="004D4397" w:rsidRPr="00076922">
        <w:rPr>
          <w:rFonts w:eastAsia="ヒラギノ明朝 Pro W3" w:cs="Times New Roman"/>
          <w:b/>
          <w:sz w:val="24"/>
          <w:szCs w:val="24"/>
          <w:highlight w:val="red"/>
        </w:rPr>
        <w:t>.G.12.2.2016-29622</w:t>
      </w:r>
      <w:r w:rsidR="003A5480" w:rsidRPr="00076922">
        <w:rPr>
          <w:rFonts w:eastAsia="ヒラギノ明朝 Pro W3" w:cs="Times New Roman"/>
          <w:b/>
          <w:sz w:val="24"/>
          <w:szCs w:val="24"/>
          <w:highlight w:val="red"/>
        </w:rPr>
        <w:t>)</w:t>
      </w:r>
      <w:r w:rsidR="003A5480" w:rsidRPr="00076922">
        <w:rPr>
          <w:rStyle w:val="DipnotBavurusu"/>
          <w:rFonts w:eastAsia="ヒラギノ明朝 Pro W3" w:cs="Times New Roman"/>
          <w:b/>
          <w:sz w:val="24"/>
          <w:szCs w:val="24"/>
        </w:rPr>
        <w:footnoteReference w:id="26"/>
      </w:r>
      <w:r w:rsidR="00C26DBB" w:rsidRPr="00076922">
        <w:rPr>
          <w:rFonts w:eastAsia="ヒラギノ明朝 Pro W3" w:cs="Times New Roman"/>
          <w:sz w:val="24"/>
          <w:szCs w:val="24"/>
        </w:rPr>
        <w:t xml:space="preserve">onaylı belgeler hariç diğer belgelerde isteklinin imzaya yetkili kişisinin imzası ile tüzel kişiliğe ait mühür veya </w:t>
      </w:r>
      <w:r w:rsidR="007B144C" w:rsidRPr="00076922">
        <w:rPr>
          <w:rFonts w:eastAsia="ヒラギノ明朝 Pro W3" w:cs="Times New Roman"/>
          <w:sz w:val="24"/>
          <w:szCs w:val="24"/>
        </w:rPr>
        <w:t>kaşe bulunması esastır</w:t>
      </w:r>
      <w:r w:rsidR="000F678C" w:rsidRPr="00076922">
        <w:rPr>
          <w:rStyle w:val="DipnotBavurusu"/>
          <w:rFonts w:eastAsia="ヒラギノ明朝 Pro W3" w:cs="Times New Roman"/>
          <w:sz w:val="24"/>
          <w:szCs w:val="24"/>
        </w:rPr>
        <w:footnoteReference w:id="27"/>
      </w:r>
      <w:r w:rsidR="007B144C" w:rsidRPr="00076922">
        <w:rPr>
          <w:rFonts w:eastAsia="ヒラギノ明朝 Pro W3" w:cs="Times New Roman"/>
          <w:sz w:val="24"/>
          <w:szCs w:val="24"/>
        </w:rPr>
        <w:t>.</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Tekliflerin açılması</w:t>
      </w:r>
    </w:p>
    <w:p w:rsidR="004A5ECE" w:rsidRPr="00076922" w:rsidRDefault="000E6FC1"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 xml:space="preserve">MADDE 23 - </w:t>
      </w:r>
      <w:r w:rsidR="004A5ECE" w:rsidRPr="00076922">
        <w:rPr>
          <w:rFonts w:eastAsia="ヒラギノ明朝 Pro W3" w:cs="Times New Roman"/>
          <w:sz w:val="24"/>
          <w:szCs w:val="24"/>
        </w:rPr>
        <w:t>(1) İstekliler tarafından sunulan ve teklif teslim tutanakları düzenlenerek teslim alınan teklifler, alınış sırasına göre son teklif verme süresinin dolduğu andan itibaren hazır bulunanların huzurunda meslek bazında açılmaya başlanır.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sz w:val="24"/>
          <w:szCs w:val="24"/>
        </w:rPr>
        <w:t>(2) Açılan tekliflerin içeriğinde yer alması gereken teknik ve mali teklif formu üzerinden; isteklinin adı soyadı varsa unvanı, personel sayısı, tecrübesi, eğitilmesi planlanan kişi sayısı, eğitim yeri kapasitesi, eğitim süresi, istihdam taahhüt oranı, kursiyer başı ders saat maliyetine ilişkin teklif formlarında yer alan bilgiler hazır bulunanların huzurunda sesli olarak okunur ve tutanak tutulur.</w:t>
      </w:r>
      <w:proofErr w:type="gramEnd"/>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Değerlendirilemeyecek teklifler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24 –</w:t>
      </w:r>
      <w:r w:rsidRPr="00076922">
        <w:rPr>
          <w:rFonts w:eastAsia="ヒラギノ明朝 Pro W3" w:cs="Times New Roman"/>
          <w:sz w:val="24"/>
          <w:szCs w:val="24"/>
        </w:rPr>
        <w:t xml:space="preserve"> (1) Aşağıdaki durumlardaki teklifler değerlendirmeye alınmaz.</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a) Teklif veremeyecek olanların vermiş oldukları teklifler.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b) Aynı istekli ya da ortağı olduğu istekliler (hisse paylarına bakılmaksızın) tarafından, aynı meslek için birden fazla teklif verilmesi durumunda bu istekli veya isteklilerin verdikleri teklifler.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c) Başvuru form ve belgelerinde silinti, kazıntı, düzeltme yapılan teklifler.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ç) İstenilen belgelerden başka belgelerin yer aldığı teklifler.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Başvuru süresinden sonra teslim edilen veya gönderilenler ile teklif zarfında yer alması gereken bilgilerin olmadığı veya eksik olduğu teklifler değerlendirilmez.</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 xml:space="preserve">(3) </w:t>
      </w:r>
      <w:r w:rsidR="00B37EA3" w:rsidRPr="00076922">
        <w:rPr>
          <w:rFonts w:eastAsia="ヒラギノ明朝 Pro W3" w:cs="Times New Roman"/>
          <w:b/>
          <w:sz w:val="24"/>
          <w:szCs w:val="24"/>
        </w:rPr>
        <w:t>(Mülga</w:t>
      </w:r>
      <w:r w:rsidR="0092360E" w:rsidRPr="00076922">
        <w:rPr>
          <w:rFonts w:eastAsia="ヒラギノ明朝 Pro W3" w:cs="Times New Roman"/>
          <w:b/>
          <w:sz w:val="24"/>
          <w:szCs w:val="24"/>
        </w:rPr>
        <w:t>: R.G.-6.11.2014-29167</w:t>
      </w:r>
      <w:r w:rsidR="00B37EA3" w:rsidRPr="00076922">
        <w:rPr>
          <w:rFonts w:eastAsia="ヒラギノ明朝 Pro W3" w:cs="Times New Roman"/>
          <w:b/>
          <w:sz w:val="24"/>
          <w:szCs w:val="24"/>
        </w:rPr>
        <w:t>)</w:t>
      </w:r>
      <w:r w:rsidR="00B37EA3" w:rsidRPr="00076922">
        <w:rPr>
          <w:rStyle w:val="DipnotBavurusu"/>
          <w:rFonts w:eastAsia="ヒラギノ明朝 Pro W3" w:cs="Times New Roman"/>
          <w:b/>
          <w:sz w:val="24"/>
          <w:szCs w:val="24"/>
        </w:rPr>
        <w:footnoteReference w:id="28"/>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Tekliflerin değerlendirilmesi</w:t>
      </w:r>
    </w:p>
    <w:p w:rsidR="004A5ECE" w:rsidRPr="00076922" w:rsidRDefault="000E6FC1"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 xml:space="preserve">MADDE 25 - </w:t>
      </w:r>
      <w:r w:rsidR="004A5ECE" w:rsidRPr="00076922">
        <w:rPr>
          <w:rFonts w:eastAsia="ヒラギノ明朝 Pro W3" w:cs="Times New Roman"/>
          <w:sz w:val="24"/>
          <w:szCs w:val="24"/>
        </w:rPr>
        <w:t>(1) Hizmet alımı yapılacak hizmet sağlayıcıların teklifleri, bu Yönetmelikte belirtilen niteliklere sahip olmak koşuluyla, teklif zarfında yer alan bilgi ve belgeler üzerinden ilgili mevzuata göre değerlendirilir.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Teklifler, ön değerlendirmeden sonra teknik değerlendirmeye alınır, teknik değerlendirmeyi geçenler mali değerlendirmeye tabi tutulur.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(3) Teknik değerlendirme, isteklinin eğitim ve meslek alanındaki tecrübesi, insan kaynakları kapasitesi, istihdam taahhüdü ve belirlenecek diğer hususlar çerçevesinde gerçekleştirilir.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(4) Mali değerlendirme yapılabilmesi için isteklinin, teknik değerlendirme sonucunda belirlenecek asgari puanı veya üzerinde puan alması gerekir. Mali değerlendirme, en düşük fiyat teklifi yüz puan kabul edilmek suretiyle ve diğer fiyat teklifleri en düşük teklife ters oranlı olarak sıralanmak suretiyle hesaplanır.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(5) İsteklinin teknik değerlendirmede aldığı puanın yüzde altmışı ve mali değerlendirmede aldığı puanın yüzde kırkı esas alınarak nihai değerlendirme puanı belirlenir. Puan hesaplamasında küsuratlar yuvarlanmaz. Nihai puanın eşit olması halinde kursiyer başı ders saat maliyeti düşük olan istekliye, kursiyer başı ders saat maliyetinin de eşit olması halinde istihdam taahhüt oranı yüksek olan istekliye öncelik verilerek nihai sıralama belirlenir. Yine eşitlik olması halinde, bu durumdaki istekliler ile kontenjan paylaşımı yapılarak sözleşme imzalanır.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Kesin teminat</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26 –</w:t>
      </w:r>
      <w:r w:rsidRPr="00076922">
        <w:rPr>
          <w:rFonts w:eastAsia="ヒラギノ明朝 Pro W3" w:cs="Times New Roman"/>
          <w:sz w:val="24"/>
          <w:szCs w:val="24"/>
        </w:rPr>
        <w:t xml:space="preserve"> (1) Sözleşme aşamasında istekliden, hizmet alımına konu her bir mesleğe ilişkin ayrı olmak üzere kursiyer başı ders saat maliyeti ile teklifte eğitilmesi öngörülen kursiyer sayısı ve eğitimin tamamlanması için öngörülen toplam ders saatinin çarpımı sonucu bulunacak rakamın yüzde on beşi oranında teminat mektubu alınır. Verilen teminatın geçerlilik süresinin, sözleşme imzalama tarihinden başlamak üzere istihdam yükümlülüğünün tamamlanacağı süreyi de içerecek şekilde, kurs süresinin en az üç katı olması gerekir. Yüz yirmi günden az olan eğitimlerde bu süre üç yüz altmış gün olarak uygulanır. Sözleşme imzalandıktan sonra geçici teminat iade edilir.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Kamu kurum ve kuruluşlarından kesin teminat mektubu istenmez.</w:t>
      </w:r>
    </w:p>
    <w:p w:rsidR="004A5ECE" w:rsidRPr="00076922" w:rsidRDefault="004A5ECE" w:rsidP="00076922">
      <w:pPr>
        <w:tabs>
          <w:tab w:val="left" w:pos="566"/>
        </w:tabs>
        <w:spacing w:before="120" w:after="0" w:line="240" w:lineRule="atLeast"/>
        <w:ind w:firstLine="567"/>
        <w:jc w:val="both"/>
        <w:rPr>
          <w:rFonts w:eastAsia="ヒラギノ明朝 Pro W3"/>
          <w:sz w:val="24"/>
          <w:szCs w:val="24"/>
        </w:rPr>
      </w:pPr>
      <w:r w:rsidRPr="00076922">
        <w:rPr>
          <w:rFonts w:eastAsia="ヒラギノ明朝 Pro W3" w:cs="Times New Roman"/>
          <w:sz w:val="24"/>
          <w:szCs w:val="24"/>
        </w:rPr>
        <w:t xml:space="preserve">(3) Aynı ilde halen devam eden kurs veya girişimcilik eğitim programları olan ve farklı tarihlerdeki hizmet alımlarına teklif verecek yüklenici için kesin teminat oranı, bir önceki kesin teminat oranının yüzde </w:t>
      </w:r>
      <w:r w:rsidR="00C26DBB"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C26DBB" w:rsidRPr="00076922">
        <w:rPr>
          <w:rFonts w:eastAsia="ヒラギノ明朝 Pro W3" w:cs="Times New Roman"/>
          <w:b/>
          <w:sz w:val="24"/>
          <w:szCs w:val="24"/>
        </w:rPr>
        <w:t xml:space="preserve">) </w:t>
      </w:r>
      <w:r w:rsidR="00C26DBB" w:rsidRPr="00076922">
        <w:rPr>
          <w:rFonts w:eastAsia="ヒラギノ明朝 Pro W3" w:cs="Times New Roman"/>
          <w:sz w:val="24"/>
          <w:szCs w:val="24"/>
        </w:rPr>
        <w:t>yirmi</w:t>
      </w:r>
      <w:r w:rsidR="00C26DBB" w:rsidRPr="00076922">
        <w:rPr>
          <w:rStyle w:val="DipnotBavurusu"/>
          <w:rFonts w:eastAsia="ヒラギノ明朝 Pro W3" w:cs="Times New Roman"/>
          <w:sz w:val="24"/>
          <w:szCs w:val="24"/>
        </w:rPr>
        <w:footnoteReference w:id="29"/>
      </w:r>
      <w:r w:rsidRPr="00076922">
        <w:rPr>
          <w:rFonts w:eastAsia="ヒラギノ明朝 Pro W3" w:cs="Times New Roman"/>
          <w:sz w:val="24"/>
          <w:szCs w:val="24"/>
        </w:rPr>
        <w:t>fazlasıdır</w:t>
      </w:r>
      <w:r w:rsidR="0062360A" w:rsidRPr="00076922">
        <w:rPr>
          <w:rFonts w:eastAsia="ヒラギノ明朝 Pro W3" w:cs="Times New Roman"/>
          <w:sz w:val="24"/>
          <w:szCs w:val="24"/>
        </w:rPr>
        <w:t xml:space="preserve">.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A864C3" w:rsidRPr="00076922">
        <w:rPr>
          <w:rFonts w:eastAsia="ヒラギノ明朝 Pro W3"/>
          <w:sz w:val="24"/>
          <w:szCs w:val="24"/>
          <w:highlight w:val="yellow"/>
        </w:rPr>
        <w:t>Kesin teminat oranı hiçbir durumda yüzde otuzu geçemez</w:t>
      </w:r>
      <w:r w:rsidR="00A864C3" w:rsidRPr="00076922">
        <w:rPr>
          <w:rFonts w:eastAsia="ヒラギノ明朝 Pro W3" w:cs="Times New Roman"/>
          <w:i/>
          <w:sz w:val="24"/>
          <w:szCs w:val="24"/>
        </w:rPr>
        <w:t>.</w:t>
      </w:r>
    </w:p>
    <w:p w:rsidR="00A864C3" w:rsidRPr="00076922" w:rsidRDefault="00A864C3" w:rsidP="00076922">
      <w:pPr>
        <w:tabs>
          <w:tab w:val="left" w:pos="566"/>
        </w:tabs>
        <w:spacing w:before="120" w:after="0" w:line="240" w:lineRule="atLeast"/>
        <w:ind w:firstLine="567"/>
        <w:jc w:val="both"/>
        <w:rPr>
          <w:rFonts w:eastAsia="ヒラギノ明朝 Pro W3"/>
          <w:sz w:val="24"/>
          <w:szCs w:val="24"/>
        </w:rPr>
      </w:pPr>
      <w:r w:rsidRPr="00076922">
        <w:rPr>
          <w:rFonts w:eastAsia="ヒラギノ明朝 Pro W3"/>
          <w:sz w:val="24"/>
          <w:szCs w:val="24"/>
        </w:rPr>
        <w:t>(4</w:t>
      </w:r>
      <w:r w:rsidRPr="00076922">
        <w:rPr>
          <w:rFonts w:eastAsia="ヒラギノ明朝 Pro W3"/>
          <w:sz w:val="24"/>
          <w:szCs w:val="24"/>
          <w:highlight w:val="yellow"/>
        </w:rPr>
        <w:t xml:space="preserve">)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Pr="00076922">
        <w:rPr>
          <w:rFonts w:eastAsia="ヒラギノ明朝 Pro W3" w:cs="Times New Roman"/>
          <w:sz w:val="24"/>
          <w:szCs w:val="24"/>
          <w:highlight w:val="yellow"/>
        </w:rPr>
        <w:t>Sözleşme imzasından önce gerekmesi halinde teminat mektubunun süresinin kurs ve istihdam süresi dikkate alınarak uzatılması yükleniciden istenebilir. Bunun kabul edilmemesi durumunda sözleşme imzalanmaz.</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Sözleşme</w:t>
      </w:r>
      <w:r w:rsidR="0041268F" w:rsidRPr="00076922">
        <w:rPr>
          <w:rFonts w:eastAsia="ヒラギノ明朝 Pro W3" w:cs="Times New Roman"/>
          <w:b/>
          <w:sz w:val="24"/>
          <w:szCs w:val="24"/>
        </w:rPr>
        <w:t xml:space="preserve"> ve </w:t>
      </w:r>
      <w:r w:rsidR="00446971" w:rsidRPr="00076922">
        <w:rPr>
          <w:rFonts w:eastAsia="ヒラギノ明朝 Pro W3" w:cs="Times New Roman"/>
          <w:b/>
          <w:sz w:val="24"/>
          <w:szCs w:val="24"/>
        </w:rPr>
        <w:t xml:space="preserve">idari </w:t>
      </w:r>
      <w:r w:rsidR="0041268F" w:rsidRPr="00076922">
        <w:rPr>
          <w:rFonts w:eastAsia="ヒラギノ明朝 Pro W3" w:cs="Times New Roman"/>
          <w:b/>
          <w:sz w:val="24"/>
          <w:szCs w:val="24"/>
        </w:rPr>
        <w:t>yaptırımlar</w:t>
      </w:r>
      <w:r w:rsidR="003A7169" w:rsidRPr="00076922">
        <w:rPr>
          <w:rStyle w:val="DipnotBavurusu"/>
          <w:rFonts w:eastAsia="ヒラギノ明朝 Pro W3" w:cs="Times New Roman"/>
          <w:b/>
          <w:sz w:val="24"/>
          <w:szCs w:val="24"/>
        </w:rPr>
        <w:footnoteReference w:id="30"/>
      </w:r>
      <w:r w:rsidR="0092360E" w:rsidRPr="00076922">
        <w:rPr>
          <w:rFonts w:eastAsia="ヒラギノ明朝 Pro W3" w:cs="Times New Roman"/>
          <w:b/>
          <w:sz w:val="24"/>
          <w:szCs w:val="24"/>
        </w:rPr>
        <w:t xml:space="preserve"> (Başlığı ile birlikte değişik: R.G.-6.11.2014-29167)</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27 –</w:t>
      </w:r>
      <w:r w:rsidRPr="00076922">
        <w:rPr>
          <w:rFonts w:eastAsia="ヒラギノ明朝 Pro W3" w:cs="Times New Roman"/>
          <w:sz w:val="24"/>
          <w:szCs w:val="24"/>
        </w:rPr>
        <w:t xml:space="preserve"> (1) Nihai değerlendirme sonucunda en yüksek puana sahip olan istekliden başlamak üzere değerlendirmeye konu meslekte eğitilmesi planlanan kişi sayısına göre teklifte belirtilen sayı ile sınırlı olmak üzere istekliler iadeli ve taahhütlü olarak gönderilecek resmî yazıyla sözleşmeye davet edilir.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İstekliler sözleşme imzalamadan önce Kurum tarafından istenilen bilgi ve belgeleri süresi içerisinde Kuruma teslim ederler. İl müdürlüğü ile istekli arasında, kursun başlama ve bitiş tarihleri ile istihdam yükümlülüğünün tamamlandığı süreyi ve karşılıklı hak ve yükümlülükleri içerecek şekilde sözleşme imzalanır ve bu şekilde hizmet alımı yapılır. Sözleşme ile ilgili vergi mevzuatı kapsamındaki yükümlülüklerin yüklenici tarafından yerine getirilip getirilmediği hususu il müdürlüğü tarafından kontrol edilir.</w:t>
      </w:r>
    </w:p>
    <w:p w:rsidR="00342B9A" w:rsidRPr="00076922" w:rsidRDefault="00342B9A"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 xml:space="preserve">(3) </w:t>
      </w:r>
      <w:r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Pr="00076922">
        <w:rPr>
          <w:rFonts w:eastAsia="ヒラギノ明朝 Pro W3" w:cs="Times New Roman"/>
          <w:b/>
          <w:sz w:val="24"/>
          <w:szCs w:val="24"/>
        </w:rPr>
        <w:t>)</w:t>
      </w:r>
      <w:r w:rsidRPr="00076922">
        <w:rPr>
          <w:rStyle w:val="DipnotBavurusu"/>
          <w:rFonts w:eastAsia="ヒラギノ明朝 Pro W3" w:cs="Times New Roman"/>
          <w:b/>
          <w:sz w:val="24"/>
          <w:szCs w:val="24"/>
        </w:rPr>
        <w:footnoteReference w:id="31"/>
      </w:r>
      <w:r w:rsidR="00EC33CB" w:rsidRPr="00076922">
        <w:rPr>
          <w:rFonts w:eastAsia="ヒラギノ明朝 Pro W3" w:cs="Times New Roman"/>
          <w:sz w:val="24"/>
          <w:szCs w:val="24"/>
        </w:rPr>
        <w:t>Yüklenici tarafından yürütülen kurs kapsamında ilgili kişilerce</w:t>
      </w:r>
      <w:r w:rsidRPr="00076922">
        <w:rPr>
          <w:rFonts w:eastAsia="ヒラギノ明朝 Pro W3" w:cs="Times New Roman"/>
          <w:sz w:val="24"/>
          <w:szCs w:val="24"/>
        </w:rPr>
        <w:t xml:space="preserve"> yapılan </w:t>
      </w:r>
      <w:r w:rsidR="00EC33CB" w:rsidRPr="00076922">
        <w:rPr>
          <w:rFonts w:eastAsia="ヒラギノ明朝 Pro W3" w:cs="Times New Roman"/>
          <w:sz w:val="24"/>
          <w:szCs w:val="24"/>
        </w:rPr>
        <w:t xml:space="preserve">inceleme ve </w:t>
      </w:r>
      <w:proofErr w:type="gramStart"/>
      <w:r w:rsidRPr="00076922">
        <w:rPr>
          <w:rFonts w:eastAsia="ヒラギノ明朝 Pro W3" w:cs="Times New Roman"/>
          <w:sz w:val="24"/>
          <w:szCs w:val="24"/>
        </w:rPr>
        <w:t>denetimlerde</w:t>
      </w:r>
      <w:r w:rsidR="00EC33CB" w:rsidRPr="00076922">
        <w:rPr>
          <w:rFonts w:eastAsia="ヒラギノ明朝 Pro W3" w:cs="Times New Roman"/>
          <w:sz w:val="24"/>
          <w:szCs w:val="24"/>
        </w:rPr>
        <w:t>;mevzuat</w:t>
      </w:r>
      <w:proofErr w:type="gramEnd"/>
      <w:r w:rsidR="00EC33CB" w:rsidRPr="00076922">
        <w:rPr>
          <w:rFonts w:eastAsia="ヒラギノ明朝 Pro W3" w:cs="Times New Roman"/>
          <w:sz w:val="24"/>
          <w:szCs w:val="24"/>
        </w:rPr>
        <w:t xml:space="preserve"> ve sözleşme hükümlerine aykırı olduğu tespit edilen, yapılan </w:t>
      </w:r>
      <w:r w:rsidRPr="00076922">
        <w:rPr>
          <w:rFonts w:eastAsia="ヒラギノ明朝 Pro W3" w:cs="Times New Roman"/>
          <w:sz w:val="24"/>
          <w:szCs w:val="24"/>
        </w:rPr>
        <w:t xml:space="preserve">sözlü ve yazılı uyarılara rağmen </w:t>
      </w:r>
      <w:r w:rsidR="00EC33CB" w:rsidRPr="00076922">
        <w:rPr>
          <w:rFonts w:eastAsia="ヒラギノ明朝 Pro W3" w:cs="Times New Roman"/>
          <w:sz w:val="24"/>
          <w:szCs w:val="24"/>
        </w:rPr>
        <w:t>giderilemeyen</w:t>
      </w:r>
      <w:r w:rsidRPr="00076922">
        <w:rPr>
          <w:rFonts w:eastAsia="ヒラギノ明朝 Pro W3" w:cs="Times New Roman"/>
          <w:sz w:val="24"/>
          <w:szCs w:val="24"/>
        </w:rPr>
        <w:t xml:space="preserve"> ve sözleşme</w:t>
      </w:r>
      <w:r w:rsidR="00446971" w:rsidRPr="00076922">
        <w:rPr>
          <w:rFonts w:eastAsia="ヒラギノ明朝 Pro W3" w:cs="Times New Roman"/>
          <w:sz w:val="24"/>
          <w:szCs w:val="24"/>
        </w:rPr>
        <w:t xml:space="preserve"> veya </w:t>
      </w:r>
      <w:r w:rsidR="00C50B8D" w:rsidRPr="00076922">
        <w:rPr>
          <w:rFonts w:eastAsia="ヒラギノ明朝 Pro W3" w:cs="Times New Roman"/>
          <w:sz w:val="24"/>
          <w:szCs w:val="24"/>
        </w:rPr>
        <w:t>protokol</w:t>
      </w:r>
      <w:r w:rsidRPr="00076922">
        <w:rPr>
          <w:rFonts w:eastAsia="ヒラギノ明朝 Pro W3" w:cs="Times New Roman"/>
          <w:sz w:val="24"/>
          <w:szCs w:val="24"/>
        </w:rPr>
        <w:t xml:space="preserve"> konusu işin uygulanmasına engel olduğu</w:t>
      </w:r>
      <w:r w:rsidR="00D659F7" w:rsidRPr="00076922">
        <w:rPr>
          <w:rFonts w:eastAsia="ヒラギノ明朝 Pro W3" w:cs="Times New Roman"/>
          <w:sz w:val="24"/>
          <w:szCs w:val="24"/>
        </w:rPr>
        <w:t>na</w:t>
      </w:r>
      <w:r w:rsidRPr="00076922">
        <w:rPr>
          <w:rFonts w:eastAsia="ヒラギノ明朝 Pro W3" w:cs="Times New Roman"/>
          <w:sz w:val="24"/>
          <w:szCs w:val="24"/>
        </w:rPr>
        <w:t xml:space="preserve"> il müdürlüğünce karar verilen aşağıdaki </w:t>
      </w:r>
      <w:r w:rsidR="00957425" w:rsidRPr="00076922">
        <w:rPr>
          <w:rFonts w:eastAsia="ヒラギノ明朝 Pro W3" w:cs="Times New Roman"/>
          <w:sz w:val="24"/>
          <w:szCs w:val="24"/>
        </w:rPr>
        <w:t>durumlarda,</w:t>
      </w:r>
      <w:r w:rsidRPr="00076922">
        <w:rPr>
          <w:rFonts w:eastAsia="ヒラギノ明朝 Pro W3" w:cs="Times New Roman"/>
          <w:sz w:val="24"/>
          <w:szCs w:val="24"/>
        </w:rPr>
        <w:t xml:space="preserve"> sözleşme</w:t>
      </w:r>
      <w:r w:rsidR="00446971" w:rsidRPr="00076922">
        <w:rPr>
          <w:rFonts w:eastAsia="ヒラギノ明朝 Pro W3" w:cs="Times New Roman"/>
          <w:sz w:val="24"/>
          <w:szCs w:val="24"/>
        </w:rPr>
        <w:t xml:space="preserve"> veya </w:t>
      </w:r>
      <w:proofErr w:type="spellStart"/>
      <w:r w:rsidR="00C50B8D" w:rsidRPr="00076922">
        <w:rPr>
          <w:rFonts w:eastAsia="ヒラギノ明朝 Pro W3" w:cs="Times New Roman"/>
          <w:sz w:val="24"/>
          <w:szCs w:val="24"/>
        </w:rPr>
        <w:t>protokol</w:t>
      </w:r>
      <w:r w:rsidRPr="00076922">
        <w:rPr>
          <w:rFonts w:eastAsia="ヒラギノ明朝 Pro W3" w:cs="Times New Roman"/>
          <w:sz w:val="24"/>
          <w:szCs w:val="24"/>
        </w:rPr>
        <w:t>fesh</w:t>
      </w:r>
      <w:proofErr w:type="spellEnd"/>
      <w:r w:rsidRPr="00076922">
        <w:rPr>
          <w:rFonts w:eastAsia="ヒラギノ明朝 Pro W3" w:cs="Times New Roman"/>
          <w:sz w:val="24"/>
          <w:szCs w:val="24"/>
        </w:rPr>
        <w:t xml:space="preserve"> edilir, varsa teminat gelir kaydedilir, yükleniciye yapılan ödemeler yasal faiziyle birlikte geri alınır ve yüklenici ile yirmi dört ay boyunca bu Yönetmelik kapsamında söz</w:t>
      </w:r>
      <w:r w:rsidR="00EC33CB" w:rsidRPr="00076922">
        <w:rPr>
          <w:rFonts w:eastAsia="ヒラギノ明朝 Pro W3" w:cs="Times New Roman"/>
          <w:sz w:val="24"/>
          <w:szCs w:val="24"/>
        </w:rPr>
        <w:t>leşme veya protokol imzalanmaz:</w:t>
      </w:r>
    </w:p>
    <w:p w:rsidR="006E36E6" w:rsidRPr="00076922" w:rsidRDefault="006E36E6"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a) Eğitime katılan kursiyerlerin, yüklenicinin kayıtlı ve/veya kayıt dışı çalışanı olduğunun tespit edilmesi ve bu kişilerin yapılan yazılı uyarıya rağmen kursla ilişiğinin kesilmemesi,</w:t>
      </w:r>
    </w:p>
    <w:p w:rsidR="006E36E6" w:rsidRPr="00076922" w:rsidRDefault="006E36E6"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b) Yüklenici tarafından, sözleşme veya protokol konusu eğitim hizmetlerinin il müdürlüğünün yazılı onayını almaksızın üçüncü şahıslara yaptırıldığının tespit edilmesi,</w:t>
      </w:r>
    </w:p>
    <w:p w:rsidR="00342B9A" w:rsidRPr="00076922" w:rsidRDefault="00342B9A"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c) Yüklenicinin ağır hastalık, tutukluluk, </w:t>
      </w:r>
      <w:proofErr w:type="gramStart"/>
      <w:r w:rsidRPr="00076922">
        <w:rPr>
          <w:rFonts w:eastAsia="ヒラギノ明朝 Pro W3" w:cs="Times New Roman"/>
          <w:sz w:val="24"/>
          <w:szCs w:val="24"/>
        </w:rPr>
        <w:t>mahkumiyet</w:t>
      </w:r>
      <w:proofErr w:type="gramEnd"/>
      <w:r w:rsidRPr="00076922">
        <w:rPr>
          <w:rFonts w:eastAsia="ヒラギノ明朝 Pro W3" w:cs="Times New Roman"/>
          <w:sz w:val="24"/>
          <w:szCs w:val="24"/>
        </w:rPr>
        <w:t>, ölüm, iflas gibi hallerde sözleşmeden</w:t>
      </w:r>
      <w:r w:rsidR="00446971" w:rsidRPr="00076922">
        <w:rPr>
          <w:rFonts w:eastAsia="ヒラギノ明朝 Pro W3" w:cs="Times New Roman"/>
          <w:sz w:val="24"/>
          <w:szCs w:val="24"/>
        </w:rPr>
        <w:t xml:space="preserve"> veya </w:t>
      </w:r>
      <w:r w:rsidR="00250630" w:rsidRPr="00076922">
        <w:rPr>
          <w:rFonts w:eastAsia="ヒラギノ明朝 Pro W3" w:cs="Times New Roman"/>
          <w:sz w:val="24"/>
          <w:szCs w:val="24"/>
        </w:rPr>
        <w:t>protokolden</w:t>
      </w:r>
      <w:r w:rsidRPr="00076922">
        <w:rPr>
          <w:rFonts w:eastAsia="ヒラギノ明朝 Pro W3" w:cs="Times New Roman"/>
          <w:sz w:val="24"/>
          <w:szCs w:val="24"/>
        </w:rPr>
        <w:t xml:space="preserve"> doğan yükümlülüklerini yerine getiremediğinin tespit edilmesi,</w:t>
      </w:r>
    </w:p>
    <w:p w:rsidR="00342B9A" w:rsidRPr="00076922" w:rsidRDefault="00342B9A"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sz w:val="24"/>
          <w:szCs w:val="24"/>
        </w:rPr>
        <w:t xml:space="preserve">ç) İşin yürütülmesini engelleyen mücbir sebebin (doğal afet, kanuni grev, genel salgın hastalık, yangın, kısmi veya genel seferberlik ilanı gibi) </w:t>
      </w:r>
      <w:r w:rsidR="00814E26" w:rsidRPr="00076922">
        <w:rPr>
          <w:rFonts w:eastAsia="ヒラギノ明朝 Pro W3" w:cs="Times New Roman"/>
          <w:sz w:val="24"/>
          <w:szCs w:val="24"/>
        </w:rPr>
        <w:t>meydana geldiği tarihi izleyen beş</w:t>
      </w:r>
      <w:r w:rsidRPr="00076922">
        <w:rPr>
          <w:rFonts w:eastAsia="ヒラギノ明朝 Pro W3" w:cs="Times New Roman"/>
          <w:sz w:val="24"/>
          <w:szCs w:val="24"/>
        </w:rPr>
        <w:t xml:space="preserve"> işgünü içinde il müdürlüğüne yazılı olarak bildirimde bulunulması ve bu durumun yetkili merciler tarafından belgelendirilmesi durumu hariç olmak üzere, yüklenicinin sözleşme</w:t>
      </w:r>
      <w:r w:rsidR="00446971" w:rsidRPr="00076922">
        <w:rPr>
          <w:rFonts w:eastAsia="ヒラギノ明朝 Pro W3" w:cs="Times New Roman"/>
          <w:sz w:val="24"/>
          <w:szCs w:val="24"/>
        </w:rPr>
        <w:t xml:space="preserve"> veya </w:t>
      </w:r>
      <w:r w:rsidR="00805E73" w:rsidRPr="00076922">
        <w:rPr>
          <w:rFonts w:eastAsia="ヒラギノ明朝 Pro W3" w:cs="Times New Roman"/>
          <w:sz w:val="24"/>
          <w:szCs w:val="24"/>
        </w:rPr>
        <w:t>protokol</w:t>
      </w:r>
      <w:r w:rsidRPr="00076922">
        <w:rPr>
          <w:rFonts w:eastAsia="ヒラギノ明朝 Pro W3" w:cs="Times New Roman"/>
          <w:sz w:val="24"/>
          <w:szCs w:val="24"/>
        </w:rPr>
        <w:t xml:space="preserve"> hükümlerinden doğan yükümlülüklerini süresi içinde yerine getirmemesi ve sözleşmeye</w:t>
      </w:r>
      <w:r w:rsidR="00446971" w:rsidRPr="00076922">
        <w:rPr>
          <w:rFonts w:eastAsia="ヒラギノ明朝 Pro W3" w:cs="Times New Roman"/>
          <w:sz w:val="24"/>
          <w:szCs w:val="24"/>
        </w:rPr>
        <w:t xml:space="preserve"> veya </w:t>
      </w:r>
      <w:r w:rsidR="006A1417" w:rsidRPr="00076922">
        <w:rPr>
          <w:rFonts w:eastAsia="ヒラギノ明朝 Pro W3" w:cs="Times New Roman"/>
          <w:sz w:val="24"/>
          <w:szCs w:val="24"/>
        </w:rPr>
        <w:t>protokole</w:t>
      </w:r>
      <w:r w:rsidRPr="00076922">
        <w:rPr>
          <w:rFonts w:eastAsia="ヒラギノ明朝 Pro W3" w:cs="Times New Roman"/>
          <w:sz w:val="24"/>
          <w:szCs w:val="24"/>
        </w:rPr>
        <w:t xml:space="preserve"> aykırı tutum ve davranışını düzeltmemesi.</w:t>
      </w:r>
      <w:proofErr w:type="gramEnd"/>
    </w:p>
    <w:p w:rsidR="00342B9A" w:rsidRPr="00076922" w:rsidRDefault="00342B9A"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Bu fıkranın (ç) alt bendinde belirtilen mücbir sebeplerden dolayı il müdürlüğü veya yüklenici sözleşmeyi</w:t>
      </w:r>
      <w:r w:rsidR="00446971" w:rsidRPr="00076922">
        <w:rPr>
          <w:rFonts w:eastAsia="ヒラギノ明朝 Pro W3" w:cs="Times New Roman"/>
          <w:sz w:val="24"/>
          <w:szCs w:val="24"/>
        </w:rPr>
        <w:t xml:space="preserve"> veya </w:t>
      </w:r>
      <w:r w:rsidR="0082051B" w:rsidRPr="00076922">
        <w:rPr>
          <w:rFonts w:eastAsia="ヒラギノ明朝 Pro W3" w:cs="Times New Roman"/>
          <w:sz w:val="24"/>
          <w:szCs w:val="24"/>
        </w:rPr>
        <w:t>protokolü</w:t>
      </w:r>
      <w:r w:rsidRPr="00076922">
        <w:rPr>
          <w:rFonts w:eastAsia="ヒラギノ明朝 Pro W3" w:cs="Times New Roman"/>
          <w:sz w:val="24"/>
          <w:szCs w:val="24"/>
        </w:rPr>
        <w:t xml:space="preserve"> tek taraflı olarak feshedebilir. Ancak, yüklenicinin mücbir sebebe dayalı bir süre uzatımı talebi varsa ve bu talep il müdürlüğünce kabul edilmişse, il müdürlüğünün sözleşmeyi</w:t>
      </w:r>
      <w:r w:rsidR="00446971" w:rsidRPr="00076922">
        <w:rPr>
          <w:rFonts w:eastAsia="ヒラギノ明朝 Pro W3" w:cs="Times New Roman"/>
          <w:sz w:val="24"/>
          <w:szCs w:val="24"/>
        </w:rPr>
        <w:t xml:space="preserve"> veya </w:t>
      </w:r>
      <w:r w:rsidR="0082051B" w:rsidRPr="00076922">
        <w:rPr>
          <w:rFonts w:eastAsia="ヒラギノ明朝 Pro W3" w:cs="Times New Roman"/>
          <w:sz w:val="24"/>
          <w:szCs w:val="24"/>
        </w:rPr>
        <w:t>protokolü</w:t>
      </w:r>
      <w:r w:rsidRPr="00076922">
        <w:rPr>
          <w:rFonts w:eastAsia="ヒラギノ明朝 Pro W3" w:cs="Times New Roman"/>
          <w:sz w:val="24"/>
          <w:szCs w:val="24"/>
        </w:rPr>
        <w:t xml:space="preserve"> feshedebilmesi için uzatılan sürenin sonunda işin bu sözleşmeye uygun şekilde tamamlanmamış olması gerekir.</w:t>
      </w:r>
    </w:p>
    <w:p w:rsidR="00342B9A" w:rsidRPr="00076922" w:rsidRDefault="00342B9A"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sz w:val="24"/>
          <w:szCs w:val="24"/>
        </w:rPr>
        <w:t xml:space="preserve">(4) </w:t>
      </w:r>
      <w:r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Pr="00076922">
        <w:rPr>
          <w:rFonts w:eastAsia="ヒラギノ明朝 Pro W3" w:cs="Times New Roman"/>
          <w:b/>
          <w:sz w:val="24"/>
          <w:szCs w:val="24"/>
        </w:rPr>
        <w:t>)</w:t>
      </w:r>
      <w:r w:rsidRPr="00076922">
        <w:rPr>
          <w:rStyle w:val="DipnotBavurusu"/>
          <w:rFonts w:eastAsia="ヒラギノ明朝 Pro W3" w:cs="Times New Roman"/>
          <w:b/>
          <w:sz w:val="24"/>
          <w:szCs w:val="24"/>
        </w:rPr>
        <w:footnoteReference w:id="32"/>
      </w:r>
      <w:r w:rsidRPr="00076922">
        <w:rPr>
          <w:rFonts w:eastAsia="ヒラギノ明朝 Pro W3" w:cs="Times New Roman"/>
          <w:sz w:val="24"/>
          <w:szCs w:val="24"/>
        </w:rPr>
        <w:t xml:space="preserve"> Sözleşme</w:t>
      </w:r>
      <w:r w:rsidR="00446971" w:rsidRPr="00076922">
        <w:rPr>
          <w:rFonts w:eastAsia="ヒラギノ明朝 Pro W3" w:cs="Times New Roman"/>
          <w:sz w:val="24"/>
          <w:szCs w:val="24"/>
        </w:rPr>
        <w:t xml:space="preserve"> veya </w:t>
      </w:r>
      <w:r w:rsidR="00FF73A2" w:rsidRPr="00076922">
        <w:rPr>
          <w:rFonts w:eastAsia="ヒラギノ明朝 Pro W3" w:cs="Times New Roman"/>
          <w:sz w:val="24"/>
          <w:szCs w:val="24"/>
        </w:rPr>
        <w:t>protokol</w:t>
      </w:r>
      <w:r w:rsidRPr="00076922">
        <w:rPr>
          <w:rFonts w:eastAsia="ヒラギノ明朝 Pro W3" w:cs="Times New Roman"/>
          <w:sz w:val="24"/>
          <w:szCs w:val="24"/>
        </w:rPr>
        <w:t xml:space="preserve"> imzalandıktan sonra, mücbir sebepler dışında, yüklenicinin mali </w:t>
      </w:r>
      <w:proofErr w:type="spellStart"/>
      <w:r w:rsidRPr="00076922">
        <w:rPr>
          <w:rFonts w:eastAsia="ヒラギノ明朝 Pro W3" w:cs="Times New Roman"/>
          <w:sz w:val="24"/>
          <w:szCs w:val="24"/>
        </w:rPr>
        <w:t>acz</w:t>
      </w:r>
      <w:proofErr w:type="spellEnd"/>
      <w:r w:rsidRPr="00076922">
        <w:rPr>
          <w:rFonts w:eastAsia="ヒラギノ明朝 Pro W3" w:cs="Times New Roman"/>
          <w:sz w:val="24"/>
          <w:szCs w:val="24"/>
        </w:rPr>
        <w:t xml:space="preserve"> içinde bulunması veya teknik ve idari yönden yetersiz durumda olması nedeniyle taahhüdünü yerine getiremeyeceğini gerekçeleri ile </w:t>
      </w:r>
      <w:r w:rsidRPr="00076922">
        <w:rPr>
          <w:rFonts w:eastAsia="ヒラギノ明朝 Pro W3" w:cs="Times New Roman"/>
          <w:sz w:val="24"/>
          <w:szCs w:val="24"/>
        </w:rPr>
        <w:lastRenderedPageBreak/>
        <w:t>birlikte yazılı olarak Kuruma bildirmesi halinde, ayrıca protesto çekmeye gerek kalmaksızın sözleşme</w:t>
      </w:r>
      <w:r w:rsidR="00446971" w:rsidRPr="00076922">
        <w:rPr>
          <w:rFonts w:eastAsia="ヒラギノ明朝 Pro W3" w:cs="Times New Roman"/>
          <w:sz w:val="24"/>
          <w:szCs w:val="24"/>
        </w:rPr>
        <w:t xml:space="preserve"> veya </w:t>
      </w:r>
      <w:proofErr w:type="spellStart"/>
      <w:r w:rsidR="0007665A" w:rsidRPr="00076922">
        <w:rPr>
          <w:rFonts w:eastAsia="ヒラギノ明朝 Pro W3" w:cs="Times New Roman"/>
          <w:sz w:val="24"/>
          <w:szCs w:val="24"/>
        </w:rPr>
        <w:t>protokol</w:t>
      </w:r>
      <w:r w:rsidR="00446971" w:rsidRPr="00076922">
        <w:rPr>
          <w:rFonts w:eastAsia="ヒラギノ明朝 Pro W3" w:cs="Times New Roman"/>
          <w:sz w:val="24"/>
          <w:szCs w:val="24"/>
        </w:rPr>
        <w:t>fesh</w:t>
      </w:r>
      <w:proofErr w:type="spellEnd"/>
      <w:r w:rsidR="00446971" w:rsidRPr="00076922">
        <w:rPr>
          <w:rFonts w:eastAsia="ヒラギノ明朝 Pro W3" w:cs="Times New Roman"/>
          <w:sz w:val="24"/>
          <w:szCs w:val="24"/>
        </w:rPr>
        <w:t xml:space="preserve"> edilir ve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w:t>
      </w:r>
      <w:r w:rsidR="00073402" w:rsidRPr="00076922">
        <w:rPr>
          <w:rFonts w:eastAsia="ヒラギノ明朝 Pro W3" w:cs="Times New Roman"/>
          <w:sz w:val="24"/>
          <w:szCs w:val="24"/>
          <w:highlight w:val="yellow"/>
        </w:rPr>
        <w:t>varsa</w:t>
      </w:r>
      <w:r w:rsidRPr="00076922">
        <w:rPr>
          <w:rFonts w:eastAsia="ヒラギノ明朝 Pro W3" w:cs="Times New Roman"/>
          <w:sz w:val="24"/>
          <w:szCs w:val="24"/>
        </w:rPr>
        <w:t>yükleniciye yapılan ödemeler yasal faiziyle birlikte geri alınır.</w:t>
      </w:r>
      <w:proofErr w:type="gramEnd"/>
    </w:p>
    <w:p w:rsidR="00342B9A" w:rsidRPr="00076922" w:rsidRDefault="00342B9A"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(5) </w:t>
      </w:r>
      <w:r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Pr="00076922">
        <w:rPr>
          <w:rFonts w:eastAsia="ヒラギノ明朝 Pro W3" w:cs="Times New Roman"/>
          <w:b/>
          <w:sz w:val="24"/>
          <w:szCs w:val="24"/>
        </w:rPr>
        <w:t>)</w:t>
      </w:r>
      <w:r w:rsidRPr="00076922">
        <w:rPr>
          <w:rStyle w:val="DipnotBavurusu"/>
          <w:rFonts w:eastAsia="ヒラギノ明朝 Pro W3" w:cs="Times New Roman"/>
          <w:b/>
          <w:sz w:val="24"/>
          <w:szCs w:val="24"/>
        </w:rPr>
        <w:footnoteReference w:id="33"/>
      </w:r>
      <w:r w:rsidRPr="00076922">
        <w:rPr>
          <w:rFonts w:eastAsia="ヒラギノ明朝 Pro W3" w:cs="Times New Roman"/>
          <w:sz w:val="24"/>
          <w:szCs w:val="24"/>
        </w:rPr>
        <w:t xml:space="preserve"> Sözleşme</w:t>
      </w:r>
      <w:r w:rsidR="00446971" w:rsidRPr="00076922">
        <w:rPr>
          <w:rFonts w:eastAsia="ヒラギノ明朝 Pro W3" w:cs="Times New Roman"/>
          <w:sz w:val="24"/>
          <w:szCs w:val="24"/>
        </w:rPr>
        <w:t xml:space="preserve"> veya </w:t>
      </w:r>
      <w:r w:rsidR="00543825" w:rsidRPr="00076922">
        <w:rPr>
          <w:rFonts w:eastAsia="ヒラギノ明朝 Pro W3" w:cs="Times New Roman"/>
          <w:sz w:val="24"/>
          <w:szCs w:val="24"/>
        </w:rPr>
        <w:t>protokol</w:t>
      </w:r>
      <w:r w:rsidRPr="00076922">
        <w:rPr>
          <w:rFonts w:eastAsia="ヒラギノ明朝 Pro W3" w:cs="Times New Roman"/>
          <w:sz w:val="24"/>
          <w:szCs w:val="24"/>
        </w:rPr>
        <w:t xml:space="preserve"> süresince yüklenici tarafından 4734 sayılı Kanuna göre yasak fiil veya davranışlarda bul</w:t>
      </w:r>
      <w:r w:rsidR="004F4542" w:rsidRPr="00076922">
        <w:rPr>
          <w:rFonts w:eastAsia="ヒラギノ明朝 Pro W3" w:cs="Times New Roman"/>
          <w:sz w:val="24"/>
          <w:szCs w:val="24"/>
        </w:rPr>
        <w:t>un</w:t>
      </w:r>
      <w:r w:rsidRPr="00076922">
        <w:rPr>
          <w:rFonts w:eastAsia="ヒラギノ明朝 Pro W3" w:cs="Times New Roman"/>
          <w:sz w:val="24"/>
          <w:szCs w:val="24"/>
        </w:rPr>
        <w:t xml:space="preserve">ma, hileli iflas etme, hile, tehdit, nüfuz kullanma, çıkar sağlama, </w:t>
      </w:r>
      <w:proofErr w:type="gramStart"/>
      <w:r w:rsidRPr="00076922">
        <w:rPr>
          <w:rFonts w:eastAsia="ヒラギノ明朝 Pro W3" w:cs="Times New Roman"/>
          <w:sz w:val="24"/>
          <w:szCs w:val="24"/>
        </w:rPr>
        <w:t>irtikap</w:t>
      </w:r>
      <w:proofErr w:type="gramEnd"/>
      <w:r w:rsidRPr="00076922">
        <w:rPr>
          <w:rFonts w:eastAsia="ヒラギノ明朝 Pro W3" w:cs="Times New Roman"/>
          <w:sz w:val="24"/>
          <w:szCs w:val="24"/>
        </w:rPr>
        <w:t>, rüşvet suretiyle veya başka yollarla sözleşme konusu işlemlere fesat karıştırılması veya sahte belge düzenlenmesi veya bunlara teşebbüs edildiğinin ilgili birimler</w:t>
      </w:r>
      <w:r w:rsidR="00FB6979" w:rsidRPr="00076922">
        <w:rPr>
          <w:rFonts w:eastAsia="ヒラギノ明朝 Pro W3" w:cs="Times New Roman"/>
          <w:sz w:val="24"/>
          <w:szCs w:val="24"/>
        </w:rPr>
        <w:t xml:space="preserve">ce tespit </w:t>
      </w:r>
      <w:r w:rsidR="00034329" w:rsidRPr="00076922">
        <w:rPr>
          <w:rFonts w:eastAsia="ヒラギノ明朝 Pro W3" w:cs="Times New Roman"/>
          <w:sz w:val="24"/>
          <w:szCs w:val="24"/>
        </w:rPr>
        <w:t xml:space="preserve">edilmesi </w:t>
      </w:r>
      <w:r w:rsidRPr="00076922">
        <w:rPr>
          <w:rFonts w:eastAsia="ヒラギノ明朝 Pro W3" w:cs="Times New Roman"/>
          <w:sz w:val="24"/>
          <w:szCs w:val="24"/>
        </w:rPr>
        <w:t>hallerinde sözleşme</w:t>
      </w:r>
      <w:r w:rsidR="00A601DF" w:rsidRPr="00076922">
        <w:rPr>
          <w:rFonts w:eastAsia="ヒラギノ明朝 Pro W3" w:cs="Times New Roman"/>
          <w:sz w:val="24"/>
          <w:szCs w:val="24"/>
        </w:rPr>
        <w:t>/</w:t>
      </w:r>
      <w:proofErr w:type="spellStart"/>
      <w:r w:rsidR="00A601DF" w:rsidRPr="00076922">
        <w:rPr>
          <w:rFonts w:eastAsia="ヒラギノ明朝 Pro W3" w:cs="Times New Roman"/>
          <w:sz w:val="24"/>
          <w:szCs w:val="24"/>
        </w:rPr>
        <w:t>protokol</w:t>
      </w:r>
      <w:r w:rsidRPr="00076922">
        <w:rPr>
          <w:rFonts w:eastAsia="ヒラギノ明朝 Pro W3" w:cs="Times New Roman"/>
          <w:sz w:val="24"/>
          <w:szCs w:val="24"/>
        </w:rPr>
        <w:t>fesh</w:t>
      </w:r>
      <w:proofErr w:type="spellEnd"/>
      <w:r w:rsidRPr="00076922">
        <w:rPr>
          <w:rFonts w:eastAsia="ヒラギノ明朝 Pro W3" w:cs="Times New Roman"/>
          <w:sz w:val="24"/>
          <w:szCs w:val="24"/>
        </w:rPr>
        <w:t xml:space="preserve"> edilir, varsa teminat gelir kaydedilir,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w:t>
      </w:r>
      <w:r w:rsidR="00073402" w:rsidRPr="00076922">
        <w:rPr>
          <w:rFonts w:eastAsia="ヒラギノ明朝 Pro W3" w:cs="Times New Roman"/>
          <w:sz w:val="24"/>
          <w:szCs w:val="24"/>
          <w:highlight w:val="yellow"/>
        </w:rPr>
        <w:t>varsa</w:t>
      </w:r>
      <w:r w:rsidRPr="00076922">
        <w:rPr>
          <w:rFonts w:eastAsia="ヒラギノ明朝 Pro W3" w:cs="Times New Roman"/>
          <w:sz w:val="24"/>
          <w:szCs w:val="24"/>
        </w:rPr>
        <w:t>yükleniciye yapılan ödemeler yasal faiziyle birlikte geri alınır ve yüklenici ile yirmi dört ay boyunca bu Yönetmelik kapsamında sözleşme veya protokol imzalanmaz. Bu durumdaki yükleniciler ile protokol veya sözleşme imzalanmış olsa dahi henüz başlatılmamış olan kurslara ilişkin protokol ve sözleşmeler de iptal edilir.</w:t>
      </w:r>
    </w:p>
    <w:p w:rsidR="006B5EA8" w:rsidRPr="00076922" w:rsidRDefault="00342B9A" w:rsidP="00076922">
      <w:pPr>
        <w:tabs>
          <w:tab w:val="left" w:pos="566"/>
        </w:tabs>
        <w:spacing w:before="120" w:after="0" w:line="240" w:lineRule="atLeast"/>
        <w:ind w:firstLine="567"/>
        <w:jc w:val="both"/>
        <w:rPr>
          <w:rFonts w:eastAsia="ヒラギノ明朝 Pro W3" w:cs="Times New Roman"/>
          <w:i/>
          <w:sz w:val="24"/>
          <w:szCs w:val="24"/>
        </w:rPr>
      </w:pPr>
      <w:r w:rsidRPr="00076922">
        <w:rPr>
          <w:rFonts w:eastAsia="ヒラギノ明朝 Pro W3" w:cs="Times New Roman"/>
          <w:sz w:val="24"/>
          <w:szCs w:val="24"/>
        </w:rPr>
        <w:t xml:space="preserve">(6) </w:t>
      </w:r>
      <w:r w:rsidR="006B5EA8"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6B5EA8" w:rsidRPr="00076922">
        <w:rPr>
          <w:rFonts w:eastAsia="ヒラギノ明朝 Pro W3" w:cs="Times New Roman"/>
          <w:b/>
          <w:sz w:val="24"/>
          <w:szCs w:val="24"/>
        </w:rPr>
        <w:t>)</w:t>
      </w:r>
      <w:r w:rsidRPr="00076922">
        <w:rPr>
          <w:rStyle w:val="DipnotBavurusu"/>
          <w:rFonts w:eastAsia="ヒラギノ明朝 Pro W3" w:cs="Times New Roman"/>
          <w:b/>
          <w:sz w:val="24"/>
          <w:szCs w:val="24"/>
        </w:rPr>
        <w:footnoteReference w:id="34"/>
      </w:r>
      <w:r w:rsidR="006B5EA8" w:rsidRPr="00076922">
        <w:rPr>
          <w:rFonts w:eastAsia="ヒラギノ明朝 Pro W3" w:cs="Times New Roman"/>
          <w:sz w:val="24"/>
          <w:szCs w:val="24"/>
        </w:rPr>
        <w:t xml:space="preserve">Sözleşme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866800" w:rsidRPr="00076922">
        <w:rPr>
          <w:rFonts w:eastAsia="ヒラギノ明朝 Pro W3" w:cs="Times New Roman"/>
          <w:sz w:val="24"/>
          <w:szCs w:val="24"/>
          <w:highlight w:val="yellow"/>
        </w:rPr>
        <w:t>ve</w:t>
      </w:r>
      <w:r w:rsidR="001E5A02" w:rsidRPr="00076922">
        <w:rPr>
          <w:rFonts w:eastAsia="ヒラギノ明朝 Pro W3" w:cs="Times New Roman"/>
          <w:sz w:val="24"/>
          <w:szCs w:val="24"/>
          <w:highlight w:val="yellow"/>
        </w:rPr>
        <w:t>ya</w:t>
      </w:r>
      <w:r w:rsidR="00866800" w:rsidRPr="00076922">
        <w:rPr>
          <w:rFonts w:eastAsia="ヒラギノ明朝 Pro W3" w:cs="Times New Roman"/>
          <w:sz w:val="24"/>
          <w:szCs w:val="24"/>
          <w:highlight w:val="yellow"/>
        </w:rPr>
        <w:t xml:space="preserve"> protokol</w:t>
      </w:r>
      <w:r w:rsidR="006B5EA8" w:rsidRPr="00076922">
        <w:rPr>
          <w:rFonts w:eastAsia="ヒラギノ明朝 Pro W3" w:cs="Times New Roman"/>
          <w:sz w:val="24"/>
          <w:szCs w:val="24"/>
        </w:rPr>
        <w:t>hükümlerine aykırılığın genel zamanaşımı süresi içinde teftiş veya inceleme yoluyla ya da yargı kararı ile tespiti halinde de ilgili yaptırımlar uygulanır.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Kurs eğitim programları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28 –</w:t>
      </w:r>
      <w:r w:rsidRPr="00076922">
        <w:rPr>
          <w:rFonts w:eastAsia="ヒラギノ明朝 Pro W3" w:cs="Times New Roman"/>
          <w:sz w:val="24"/>
          <w:szCs w:val="24"/>
        </w:rPr>
        <w:t xml:space="preserve"> (1) Kurs eğitim programları MEB tarafından onaylanır. MEB, kurs eğitim programlarının müfredatının UMS ile uyumlu olmasını sağlar.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UMS ve/veya ulusal yeterlilik bulunan mesleklerde kurslar ilgili UMS, ulusal yeterlilikler veya yeterlilik birimleri temel alınarak açılır. Bu kapsamda açılacak tüm kursların eğitim programlarının, bu standartlara ve/veya ulusal yeterliliklere uygun olarak hazırlandığının da MEB onayında belirtilmesi gerekir.</w:t>
      </w:r>
    </w:p>
    <w:p w:rsidR="00C26DBB"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Ulusal meslek standartları ve/veya ulusal yeterlilikleri yayımlanmayan mesleklerde ise kurs eğitim programları; yüklenicilerle veya işbirliği yapılan kuruluşlarla sözleşme veya protokol imzalanmadan önce MEB il müdürlüklerine veya bunların belirlediği okul veya kurum müdürlüklerine onaylattırılacaktır. Onay verilmeyen eğitim programları uygulamaya konulmayacaktır. Eğitim programları, her kurs için ayrı ayrı onaylanabileceği gibi toplu olarak da onaylatılabilir. Millî Eğitim Bakanlığına bağlı eğitim ve öğretim kurumları ile Millî Eğitim Bakanlığının verdiği izinle çalışan kurum ve kuruluşların gerçekleştirecekleri kurslara ilişkin eğitim programlarının onay işlemleri kendi ilgili mevzuatına göre yapılır.</w:t>
      </w:r>
      <w:r w:rsidR="00C26DBB"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C26DBB" w:rsidRPr="00076922">
        <w:rPr>
          <w:rFonts w:eastAsia="ヒラギノ明朝 Pro W3" w:cs="Times New Roman"/>
          <w:b/>
          <w:sz w:val="24"/>
          <w:szCs w:val="24"/>
        </w:rPr>
        <w:t>)</w:t>
      </w:r>
      <w:r w:rsidR="00C26DBB" w:rsidRPr="00076922">
        <w:rPr>
          <w:rFonts w:cs="Times New Roman"/>
          <w:sz w:val="24"/>
          <w:szCs w:val="24"/>
        </w:rPr>
        <w:t>Ancak daha önce usulüne göre onaylatılmış eğitim programının, yürürlükte olan eğitim programı ile aynı olması halinde tekrar onaylatılmasına gerek yoktur</w:t>
      </w:r>
      <w:r w:rsidR="0092360E" w:rsidRPr="00076922">
        <w:rPr>
          <w:rFonts w:eastAsia="ヒラギノ明朝 Pro W3" w:cs="Times New Roman"/>
          <w:sz w:val="24"/>
          <w:szCs w:val="24"/>
        </w:rPr>
        <w:t>.</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(4) Özel kanunları veya uluslararası sözleşme veya anlaşmalar ile izin verilen kurum veya kuruluşlar ve üniversiteler ile düzenlenecek kurslarda; eğitim programının ulusal meslek standartları ve/veya ulusal yeterliliklerine uygun olarak hazırlandığının da bu kurum veya kuruluşlarca kendi mevzuatları uyarınca yapılacak onayda belirtilmesi gerekir. Meslek standartları ve/veya ulusal yeterliliklerin yayımlanmadığı mesleklerdeki eğitim programları, bu kurumların kendi ilgili mevzuatına göre onaylanır.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(5) Kurs eğitim programları, teorik ve uygulamalı olmak üzere iki bölümden oluşabilir. Mesleğin özelliğine göre, kurslarda teorik ve uygulamalı bölümler birlikte verilebilir.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(6) İl müdürlüğünce uygun görülmesi halinde teorik ve uygulamalı bölümler farklı eğitim </w:t>
      </w:r>
      <w:proofErr w:type="gramStart"/>
      <w:r w:rsidRPr="00076922">
        <w:rPr>
          <w:rFonts w:eastAsia="ヒラギノ明朝 Pro W3" w:cs="Times New Roman"/>
          <w:sz w:val="24"/>
          <w:szCs w:val="24"/>
        </w:rPr>
        <w:t>mekanlarında</w:t>
      </w:r>
      <w:proofErr w:type="gramEnd"/>
      <w:r w:rsidRPr="00076922">
        <w:rPr>
          <w:rFonts w:eastAsia="ヒラギノ明朝 Pro W3" w:cs="Times New Roman"/>
          <w:sz w:val="24"/>
          <w:szCs w:val="24"/>
        </w:rPr>
        <w:t xml:space="preserve"> veya farklı illerde yapılabilir. Kursun bir bölümünün farklı ilde yapılması durumunda, denetimler kursun düzenlendiği ildeki il müdürlüğünce yapılır, raporları kursu düzenleyen il müdürlüğüne gönderilir.</w:t>
      </w:r>
    </w:p>
    <w:p w:rsidR="00C26DBB"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sz w:val="24"/>
          <w:szCs w:val="24"/>
        </w:rPr>
        <w:t>(7)</w:t>
      </w:r>
      <w:r w:rsidR="00180E31"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180E31" w:rsidRPr="00076922">
        <w:rPr>
          <w:rFonts w:eastAsia="ヒラギノ明朝 Pro W3" w:cs="Times New Roman"/>
          <w:b/>
          <w:sz w:val="24"/>
          <w:szCs w:val="24"/>
        </w:rPr>
        <w:t>)</w:t>
      </w:r>
      <w:r w:rsidR="00F67E87" w:rsidRPr="00076922">
        <w:rPr>
          <w:rStyle w:val="DipnotBavurusu"/>
          <w:rFonts w:eastAsia="ヒラギノ明朝 Pro W3" w:cs="Times New Roman"/>
          <w:sz w:val="24"/>
          <w:szCs w:val="24"/>
        </w:rPr>
        <w:footnoteReference w:id="35"/>
      </w:r>
      <w:r w:rsidR="00C26DBB" w:rsidRPr="00076922">
        <w:rPr>
          <w:rFonts w:eastAsia="ヒラギノ明朝 Pro W3" w:cs="Times New Roman"/>
          <w:sz w:val="24"/>
          <w:szCs w:val="24"/>
        </w:rPr>
        <w:t xml:space="preserve">Mesleki eğitim kursu düzenlenecek mesleğin uygun olması halinde Genel Müdürlükçe belirlenecek usul ve esaslar </w:t>
      </w:r>
      <w:proofErr w:type="gramStart"/>
      <w:r w:rsidR="00C26DBB" w:rsidRPr="00076922">
        <w:rPr>
          <w:rFonts w:eastAsia="ヒラギノ明朝 Pro W3" w:cs="Times New Roman"/>
          <w:sz w:val="24"/>
          <w:szCs w:val="24"/>
        </w:rPr>
        <w:t>dahilinde</w:t>
      </w:r>
      <w:proofErr w:type="gramEnd"/>
      <w:r w:rsidR="00C26DBB" w:rsidRPr="00076922">
        <w:rPr>
          <w:rFonts w:eastAsia="ヒラギノ明朝 Pro W3" w:cs="Times New Roman"/>
          <w:sz w:val="24"/>
          <w:szCs w:val="24"/>
        </w:rPr>
        <w:t xml:space="preserve"> bilgi </w:t>
      </w:r>
      <w:r w:rsidR="00CA00FC" w:rsidRPr="00076922">
        <w:rPr>
          <w:rFonts w:eastAsia="ヒラギノ明朝 Pro W3" w:cs="Times New Roman"/>
          <w:sz w:val="24"/>
          <w:szCs w:val="24"/>
        </w:rPr>
        <w:t>iletişim</w:t>
      </w:r>
      <w:r w:rsidR="00C26DBB" w:rsidRPr="00076922">
        <w:rPr>
          <w:rFonts w:eastAsia="ヒラギノ明朝 Pro W3" w:cs="Times New Roman"/>
          <w:sz w:val="24"/>
          <w:szCs w:val="24"/>
        </w:rPr>
        <w:t xml:space="preserve"> teknolojileri kullanılarak uzaktan eğitim yöntemleri ile de </w:t>
      </w:r>
      <w:r w:rsidR="00180E31" w:rsidRPr="00076922">
        <w:rPr>
          <w:rFonts w:eastAsia="ヒラギノ明朝 Pro W3" w:cs="Times New Roman"/>
          <w:sz w:val="24"/>
          <w:szCs w:val="24"/>
        </w:rPr>
        <w:t>kurs düzenlenmesi mümkündür.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Kurs süresi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b/>
          <w:sz w:val="24"/>
          <w:szCs w:val="24"/>
        </w:rPr>
        <w:t xml:space="preserve">MADDE 29 – </w:t>
      </w:r>
      <w:r w:rsidRPr="00076922">
        <w:rPr>
          <w:rFonts w:eastAsia="ヒラギノ明朝 Pro W3" w:cs="Times New Roman"/>
          <w:sz w:val="24"/>
          <w:szCs w:val="24"/>
        </w:rPr>
        <w:t xml:space="preserve">(1) Kursiyerlere bilgi ve becerilerin kazandırılması için toplam kurs süresi; kursun düzenleneceği meslek konusunda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50284B" w:rsidRPr="00076922">
        <w:rPr>
          <w:rFonts w:eastAsia="ヒラギノ明朝 Pro W3" w:cs="Arial"/>
          <w:sz w:val="24"/>
          <w:szCs w:val="24"/>
          <w:highlight w:val="yellow"/>
        </w:rPr>
        <w:t>eğitim programını onaylayan</w:t>
      </w:r>
      <w:r w:rsidR="0050284B" w:rsidRPr="00076922">
        <w:rPr>
          <w:rFonts w:eastAsia="ヒラギノ明朝 Pro W3" w:cs="Times New Roman"/>
          <w:sz w:val="24"/>
          <w:szCs w:val="24"/>
          <w:highlight w:val="yellow"/>
        </w:rPr>
        <w:t>üniversitenin veya</w:t>
      </w:r>
      <w:r w:rsidRPr="00076922">
        <w:rPr>
          <w:rFonts w:eastAsia="ヒラギノ明朝 Pro W3" w:cs="Times New Roman"/>
          <w:sz w:val="24"/>
          <w:szCs w:val="24"/>
        </w:rPr>
        <w:t>Millî Eğitim Bakanlığının belirlediği süre, ulusal meslek standartları ve/veya ulusal yeterlilikler, işgücü piyasası ihtiyaçları ve kursiyerlerin nitelikleri gibi hususlar göz önünde bulundurularak belirlenir.</w:t>
      </w:r>
      <w:proofErr w:type="gramEnd"/>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Toplam kurs süresi yüz altmış fiili günü aşamaz.</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(3) Kursların, günlük en az beş en fazla sekiz saat ve haftada altı günü geçmemek üzere en az otuz en fazla kırk saat olması gerekir. Yarım günlük tatiller </w:t>
      </w:r>
      <w:proofErr w:type="gramStart"/>
      <w:r w:rsidRPr="00076922">
        <w:rPr>
          <w:rFonts w:eastAsia="ヒラギノ明朝 Pro W3" w:cs="Times New Roman"/>
          <w:sz w:val="24"/>
          <w:szCs w:val="24"/>
        </w:rPr>
        <w:t>dahil</w:t>
      </w:r>
      <w:proofErr w:type="gramEnd"/>
      <w:r w:rsidRPr="00076922">
        <w:rPr>
          <w:rFonts w:eastAsia="ヒラギノ明朝 Pro W3" w:cs="Times New Roman"/>
          <w:sz w:val="24"/>
          <w:szCs w:val="24"/>
        </w:rPr>
        <w:t xml:space="preserve"> olmak üzere milli, dini bayramlar ile resmi tatil olan günlerde eğitim yapılamaz ve bu süreler toplam eğitim gününe dahil edilemez.</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(4) Kursların mesai saatleri içerisinde yapılması esastır. Ancak il müdürlüğünce uygun görüldüğü takdirde, denetim </w:t>
      </w:r>
      <w:proofErr w:type="gramStart"/>
      <w:r w:rsidRPr="00076922">
        <w:rPr>
          <w:rFonts w:eastAsia="ヒラギノ明朝 Pro W3" w:cs="Times New Roman"/>
          <w:sz w:val="24"/>
          <w:szCs w:val="24"/>
        </w:rPr>
        <w:t>imkanları</w:t>
      </w:r>
      <w:proofErr w:type="gramEnd"/>
      <w:r w:rsidRPr="00076922">
        <w:rPr>
          <w:rFonts w:eastAsia="ヒラギノ明朝 Pro W3" w:cs="Times New Roman"/>
          <w:sz w:val="24"/>
          <w:szCs w:val="24"/>
        </w:rPr>
        <w:t xml:space="preserve"> da göz önünde bulundurularak bu maddenin üçüncü fıkrasına aykırı olmamak kaydıyla, mesai saatleri ve günleri dışında da kurs düzenlenebilir. Kursların günlük bitiş saati, il müdürlüğünce yüklenici ile imzalanacak sözleşme veya protokol ile belirlenir.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(5) Kamu kurum ve kuruluşlarıyla protokol düzenlenmesi halinde yukarıda yer alan günlük eğitim sürelerine ilişkin düzenlemeler dikkate alınmayabilir.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(6) Günlük azami eğitimde kalabilme süreleri, günlük asgari kurs süresinin altında olan </w:t>
      </w:r>
      <w:r w:rsidR="00180E31" w:rsidRPr="00076922">
        <w:rPr>
          <w:rFonts w:eastAsia="ヒラギノ明朝 Pro W3" w:cs="Times New Roman"/>
          <w:b/>
          <w:sz w:val="24"/>
          <w:szCs w:val="24"/>
        </w:rPr>
        <w:t>(</w:t>
      </w:r>
      <w:r w:rsidR="00902373" w:rsidRPr="00076922">
        <w:rPr>
          <w:rFonts w:eastAsia="ヒラギノ明朝 Pro W3" w:cs="Times New Roman"/>
          <w:b/>
          <w:sz w:val="24"/>
          <w:szCs w:val="24"/>
        </w:rPr>
        <w:t>Mülga</w:t>
      </w:r>
      <w:r w:rsidR="00180E31" w:rsidRPr="00076922">
        <w:rPr>
          <w:rFonts w:eastAsia="ヒラギノ明朝 Pro W3" w:cs="Times New Roman"/>
          <w:b/>
          <w:sz w:val="24"/>
          <w:szCs w:val="24"/>
        </w:rPr>
        <w:t>)</w:t>
      </w:r>
      <w:r w:rsidR="00180E31" w:rsidRPr="00076922">
        <w:rPr>
          <w:rStyle w:val="DipnotBavurusu"/>
          <w:rFonts w:eastAsia="ヒラギノ明朝 Pro W3" w:cs="Times New Roman"/>
          <w:sz w:val="24"/>
          <w:szCs w:val="24"/>
        </w:rPr>
        <w:footnoteReference w:id="36"/>
      </w:r>
      <w:r w:rsidR="00180E31" w:rsidRPr="00076922">
        <w:rPr>
          <w:rFonts w:cs="Times New Roman"/>
          <w:sz w:val="24"/>
          <w:szCs w:val="24"/>
        </w:rPr>
        <w:t>özel politika ve</w:t>
      </w:r>
      <w:r w:rsidR="000815B6" w:rsidRPr="00076922">
        <w:rPr>
          <w:rFonts w:cs="Times New Roman"/>
          <w:sz w:val="24"/>
          <w:szCs w:val="24"/>
        </w:rPr>
        <w:t>ya</w:t>
      </w:r>
      <w:r w:rsidR="00180E31" w:rsidRPr="00076922">
        <w:rPr>
          <w:rFonts w:cs="Times New Roman"/>
          <w:sz w:val="24"/>
          <w:szCs w:val="24"/>
        </w:rPr>
        <w:t xml:space="preserve"> uygulama gerektiren gruplara</w:t>
      </w:r>
      <w:r w:rsidRPr="00076922">
        <w:rPr>
          <w:rFonts w:eastAsia="ヒラギノ明朝 Pro W3" w:cs="Times New Roman"/>
          <w:sz w:val="24"/>
          <w:szCs w:val="24"/>
        </w:rPr>
        <w:t>yönelik düzenlenen kurslarda, kursiyerlerin alabilecekleri günlük azami eğitim sürelerinin belgelendirilmesi şartıyla bu süreler kadar eğitim verilir.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Kurs eğiticileri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30 –</w:t>
      </w:r>
      <w:r w:rsidRPr="00076922">
        <w:rPr>
          <w:rFonts w:eastAsia="ヒラギノ明朝 Pro W3" w:cs="Times New Roman"/>
          <w:sz w:val="24"/>
          <w:szCs w:val="24"/>
        </w:rPr>
        <w:t xml:space="preserve"> (1) Kurslarda görev alabilecek eğiticiler veya öğreticiler aşağıda belirtilmiştir.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a) Millî Eğitim Bakanlığına bağlı kurum ve kuruluşlarda görev alan öğretmenler.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b) 2547 sayılı Yükseköğretim Kanununa tabi olarak görev yapan öğretim elemanları.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c) 5580 sayılı Kanun kapsamında açılan özel öğretim kurumlarında görev alan eğitmenler.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ç) Usta öğreticilik belgesine sahip olanlar.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 xml:space="preserve">d) Millî Eğitim Bakanlığı </w:t>
      </w:r>
      <w:r w:rsidR="00180E31"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180E31" w:rsidRPr="00076922">
        <w:rPr>
          <w:rFonts w:eastAsia="ヒラギノ明朝 Pro W3" w:cs="Times New Roman"/>
          <w:b/>
          <w:sz w:val="24"/>
          <w:szCs w:val="24"/>
        </w:rPr>
        <w:t>)</w:t>
      </w:r>
      <w:r w:rsidR="00180E31" w:rsidRPr="00076922">
        <w:rPr>
          <w:rFonts w:eastAsia="ヒラギノ明朝 Pro W3" w:cs="Times New Roman"/>
          <w:sz w:val="24"/>
          <w:szCs w:val="24"/>
        </w:rPr>
        <w:t xml:space="preserve"> ve üniversiteler </w:t>
      </w:r>
      <w:r w:rsidRPr="00076922">
        <w:rPr>
          <w:rFonts w:eastAsia="ヒラギノ明朝 Pro W3" w:cs="Times New Roman"/>
          <w:sz w:val="24"/>
          <w:szCs w:val="24"/>
        </w:rPr>
        <w:t>tarafından eğitici veya öğretici olarak görevlendirilmiş olanlar.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Üniversitelerin yüklenici olduğu kurslarda eğitimler, sadece 2547 sayılı Kanuna tabi olarak görev yapan öğretim elemanları tarafından verilir.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Özel sektör işyerleri ile düzenlenen kurslarda ön lisans ve üzeri eğitime sahip olanlar ve/veya en az usta öğreticilik belgesine sahip olanlar eğitici veya öğretici olarak görev alabilir.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(4) Eğiticiler veya öğreticiler, ilgili kurum veya kuruluşların tabi olduğu mevzuat hükümlerine bağlı kalmak şartıyla, haftada en fazla kırk saat eğitim verebilirler.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(5) Mazeretleri il müdürlüğünce uygun görülen sebeplere istinaden eğiticilere, tabi oldukları mevzuat çerçevesinde, yüklenici tarafından il müdürlüğüne yazılı olarak bildirilerek izin verilebilir. İzin süresi hiçbir şekilde kurs süresinin onda birini geçemez. Eğiticilere izin verilmesi, izin verilen dönemde asgari nitelikleri taşıyan başka bir eğiticiyle eğitime devam edilmesi veya eğitime ara verilmesi hususu il müdürlüğünün takdirindedir.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(6) Herhangi bir nedenle eğiticinin ayrılması durumunda, aynı gün içinde durum yüklenici tarafından il müdürlüğüne telefon ile ve yazılı olarak bildirilir. Ayrılan eğiticinin yerine en az aynı özellikleri taşıyan bir eğiticinin en geç üç işgünü içinde görevlendirilmesi ve eğitime başlaması il müdürlüğünün onayı ile mümkündür. Bu tür sebeplerle eğitim verilmeyen süreler için telafi eğitimleri düzenlenir.</w:t>
      </w:r>
    </w:p>
    <w:p w:rsidR="00E526A1" w:rsidRPr="00076922" w:rsidRDefault="00D15838"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sz w:val="24"/>
          <w:szCs w:val="24"/>
        </w:rPr>
        <w:t xml:space="preserve">(7) </w:t>
      </w:r>
      <w:r w:rsidR="00E526A1" w:rsidRPr="00076922">
        <w:rPr>
          <w:rFonts w:eastAsia="ヒラギノ明朝 Pro W3" w:cs="Times New Roman"/>
          <w:sz w:val="24"/>
          <w:szCs w:val="24"/>
        </w:rPr>
        <w:t xml:space="preserve">Yapılan denetimler sonucunda Kurumu aldatmaya yönelik harekette bulunma, sahte ve yanıltıcı belge düzenleme ve kendi yerine başkasını eğitici olarak görevlendirme gibi bu Yönetmelik hükümlerine aykırı davranışları tespit edilen </w:t>
      </w:r>
      <w:r w:rsidR="00E526A1"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E526A1" w:rsidRPr="00076922">
        <w:rPr>
          <w:rFonts w:eastAsia="ヒラギノ明朝 Pro W3" w:cs="Times New Roman"/>
          <w:b/>
          <w:sz w:val="24"/>
          <w:szCs w:val="24"/>
        </w:rPr>
        <w:t>)</w:t>
      </w:r>
      <w:r w:rsidR="00E526A1" w:rsidRPr="00076922">
        <w:rPr>
          <w:rStyle w:val="DipnotBavurusu"/>
          <w:rFonts w:eastAsia="ヒラギノ明朝 Pro W3" w:cs="Times New Roman"/>
          <w:b/>
          <w:sz w:val="24"/>
          <w:szCs w:val="24"/>
        </w:rPr>
        <w:footnoteReference w:id="37"/>
      </w:r>
      <w:r w:rsidR="00E526A1" w:rsidRPr="00076922">
        <w:rPr>
          <w:rFonts w:eastAsia="ヒラギノ明朝 Pro W3" w:cs="Times New Roman"/>
          <w:sz w:val="24"/>
          <w:szCs w:val="24"/>
        </w:rPr>
        <w:t xml:space="preserve">eğiticiler yirmi dört ay </w:t>
      </w:r>
      <w:r w:rsidR="00446971" w:rsidRPr="00076922">
        <w:rPr>
          <w:rFonts w:eastAsia="ヒラギノ明朝 Pro W3" w:cs="Times New Roman"/>
          <w:sz w:val="24"/>
          <w:szCs w:val="24"/>
        </w:rPr>
        <w:t>boyunca</w:t>
      </w:r>
      <w:r w:rsidR="00A54198" w:rsidRPr="00076922">
        <w:rPr>
          <w:rFonts w:eastAsia="ヒラギノ明朝 Pro W3" w:cs="Times New Roman"/>
          <w:sz w:val="24"/>
          <w:szCs w:val="24"/>
        </w:rPr>
        <w:t xml:space="preserve">bu Yönetmelik kapsamında </w:t>
      </w:r>
      <w:r w:rsidR="00E526A1" w:rsidRPr="00076922">
        <w:rPr>
          <w:rFonts w:eastAsia="ヒラギノ明朝 Pro W3" w:cs="Times New Roman"/>
          <w:sz w:val="24"/>
          <w:szCs w:val="24"/>
        </w:rPr>
        <w:t xml:space="preserve">düzenlenen kurs ve programlarda görev alamaz ve haklarında il müdürlüğünce suç duyurusunda bulunulur. </w:t>
      </w:r>
      <w:proofErr w:type="gramEnd"/>
      <w:r w:rsidR="00E526A1" w:rsidRPr="00076922">
        <w:rPr>
          <w:rFonts w:eastAsia="ヒラギノ明朝 Pro W3" w:cs="Times New Roman"/>
          <w:sz w:val="24"/>
          <w:szCs w:val="24"/>
        </w:rPr>
        <w:t>Hakkında il müdürlüğünce bu şekilde yaptırım uygulanan kişiler sisteme kaydedilir ve Kurumun internet sayfasında ilan edilebilir.</w:t>
      </w:r>
    </w:p>
    <w:p w:rsidR="00180E31" w:rsidRPr="00076922" w:rsidRDefault="00180E31" w:rsidP="00076922">
      <w:pPr>
        <w:tabs>
          <w:tab w:val="left" w:pos="566"/>
        </w:tabs>
        <w:spacing w:before="120" w:after="0" w:line="240" w:lineRule="atLeast"/>
        <w:ind w:firstLine="567"/>
        <w:jc w:val="both"/>
        <w:rPr>
          <w:rFonts w:eastAsia="ヒラギノ明朝 Pro W3" w:cs="Times New Roman"/>
          <w:sz w:val="24"/>
          <w:szCs w:val="24"/>
        </w:rPr>
      </w:pPr>
      <w:r w:rsidRPr="00076922">
        <w:rPr>
          <w:rFonts w:cs="Times New Roman"/>
          <w:sz w:val="24"/>
          <w:szCs w:val="24"/>
        </w:rPr>
        <w:t>(8)</w:t>
      </w:r>
      <w:r w:rsidRPr="00076922">
        <w:rPr>
          <w:rFonts w:cs="Times New Roman"/>
          <w:b/>
          <w:sz w:val="24"/>
          <w:szCs w:val="24"/>
        </w:rPr>
        <w:t>(Ek</w:t>
      </w:r>
      <w:r w:rsidR="0092360E" w:rsidRPr="00076922">
        <w:rPr>
          <w:rFonts w:eastAsia="ヒラギノ明朝 Pro W3" w:cs="Times New Roman"/>
          <w:b/>
          <w:sz w:val="24"/>
          <w:szCs w:val="24"/>
        </w:rPr>
        <w:t>: R.G.-6.11.2014-29167</w:t>
      </w:r>
      <w:r w:rsidRPr="00076922">
        <w:rPr>
          <w:rFonts w:cs="Times New Roman"/>
          <w:b/>
          <w:sz w:val="24"/>
          <w:szCs w:val="24"/>
        </w:rPr>
        <w:t xml:space="preserve">) </w:t>
      </w:r>
      <w:r w:rsidRPr="00076922">
        <w:rPr>
          <w:rFonts w:cs="Times New Roman"/>
          <w:sz w:val="24"/>
          <w:szCs w:val="24"/>
        </w:rPr>
        <w:t>Bir meslek için usulüne göre eğitici onayı alınmış kişinin, eğitici vasfında değişiklik olmaması şartı ile aynı meslek için tekrar eğitici onayı alınmasına gerek yoktur</w:t>
      </w:r>
      <w:r w:rsidR="009A7BE9" w:rsidRPr="00076922">
        <w:rPr>
          <w:rStyle w:val="DipnotBavurusu"/>
          <w:rFonts w:eastAsia="ヒラギノ明朝 Pro W3" w:cs="Times New Roman"/>
          <w:sz w:val="24"/>
          <w:szCs w:val="24"/>
        </w:rPr>
        <w:footnoteReference w:id="38"/>
      </w:r>
      <w:r w:rsidRPr="00076922">
        <w:rPr>
          <w:rFonts w:cs="Times New Roman"/>
          <w:sz w:val="24"/>
          <w:szCs w:val="24"/>
        </w:rPr>
        <w:t>.</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 xml:space="preserve">Eğitim </w:t>
      </w:r>
      <w:proofErr w:type="gramStart"/>
      <w:r w:rsidRPr="00076922">
        <w:rPr>
          <w:rFonts w:eastAsia="ヒラギノ明朝 Pro W3" w:cs="Times New Roman"/>
          <w:b/>
          <w:sz w:val="24"/>
          <w:szCs w:val="24"/>
        </w:rPr>
        <w:t>mekanı</w:t>
      </w:r>
      <w:proofErr w:type="gramEnd"/>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31 –</w:t>
      </w:r>
      <w:r w:rsidRPr="00076922">
        <w:rPr>
          <w:rFonts w:eastAsia="ヒラギノ明朝 Pro W3" w:cs="Times New Roman"/>
          <w:sz w:val="24"/>
          <w:szCs w:val="24"/>
        </w:rPr>
        <w:t xml:space="preserve"> (1) Kurs düzenlenecek eğitim </w:t>
      </w:r>
      <w:proofErr w:type="gramStart"/>
      <w:r w:rsidRPr="00076922">
        <w:rPr>
          <w:rFonts w:eastAsia="ヒラギノ明朝 Pro W3" w:cs="Times New Roman"/>
          <w:sz w:val="24"/>
          <w:szCs w:val="24"/>
        </w:rPr>
        <w:t>mekanının</w:t>
      </w:r>
      <w:proofErr w:type="gramEnd"/>
      <w:r w:rsidRPr="00076922">
        <w:rPr>
          <w:rFonts w:eastAsia="ヒラギノ明朝 Pro W3" w:cs="Times New Roman"/>
          <w:sz w:val="24"/>
          <w:szCs w:val="24"/>
        </w:rPr>
        <w:t xml:space="preserve"> MEB tarafından belirlenen eğitim verilecek mesleğe göre gerekli asgari standartlara sahip olup olmadığı, il veya ilçe Millî Eğitim müdürlükleri veya MEB tarafından yetkilendirilmiş kurum veya kuruluşlarca tespit edilir. Bunun mümkün olmadığının MEB tarafından verilecek resmî yazı ile belgelenmesi halinde, il müdürlüğü tarafından eğitim </w:t>
      </w:r>
      <w:proofErr w:type="gramStart"/>
      <w:r w:rsidRPr="00076922">
        <w:rPr>
          <w:rFonts w:eastAsia="ヒラギノ明朝 Pro W3" w:cs="Times New Roman"/>
          <w:sz w:val="24"/>
          <w:szCs w:val="24"/>
        </w:rPr>
        <w:t>mekanının</w:t>
      </w:r>
      <w:proofErr w:type="gramEnd"/>
      <w:r w:rsidRPr="00076922">
        <w:rPr>
          <w:rFonts w:eastAsia="ヒラギノ明朝 Pro W3" w:cs="Times New Roman"/>
          <w:sz w:val="24"/>
          <w:szCs w:val="24"/>
        </w:rPr>
        <w:t xml:space="preserve"> eğitim düzenlenecek mesleğin niteliklerine göre asgari standartlara sahip olup olmadığına bakılarak, teklif tarihinden önce tutanak ile tespit yapılır.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Özel sektör işyerleri ile işbirliği kapsamında düzenlenen kurslarda, eğitim </w:t>
      </w:r>
      <w:proofErr w:type="gramStart"/>
      <w:r w:rsidRPr="00076922">
        <w:rPr>
          <w:rFonts w:eastAsia="ヒラギノ明朝 Pro W3" w:cs="Times New Roman"/>
          <w:sz w:val="24"/>
          <w:szCs w:val="24"/>
        </w:rPr>
        <w:t>mekanının</w:t>
      </w:r>
      <w:proofErr w:type="gramEnd"/>
      <w:r w:rsidRPr="00076922">
        <w:rPr>
          <w:rFonts w:eastAsia="ヒラギノ明朝 Pro W3" w:cs="Times New Roman"/>
          <w:sz w:val="24"/>
          <w:szCs w:val="24"/>
        </w:rPr>
        <w:t xml:space="preserve"> düzenlenecek eğitim için asgari standartlara sahip olup olmadığı il müdürlüğünce tespit edilecektir.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(3) Üniversiteler ve özel kanunlar ile uluslararası anlaşma ve sözleşmelerle yetkilendirilmiş kurumların, eğitim </w:t>
      </w:r>
      <w:proofErr w:type="gramStart"/>
      <w:r w:rsidRPr="00076922">
        <w:rPr>
          <w:rFonts w:eastAsia="ヒラギノ明朝 Pro W3" w:cs="Times New Roman"/>
          <w:sz w:val="24"/>
          <w:szCs w:val="24"/>
        </w:rPr>
        <w:t>mekanının</w:t>
      </w:r>
      <w:proofErr w:type="gramEnd"/>
      <w:r w:rsidRPr="00076922">
        <w:rPr>
          <w:rFonts w:eastAsia="ヒラギノ明朝 Pro W3" w:cs="Times New Roman"/>
          <w:sz w:val="24"/>
          <w:szCs w:val="24"/>
        </w:rPr>
        <w:t xml:space="preserve"> eğitim verilecek mesleğe göre asgari </w:t>
      </w:r>
      <w:r w:rsidRPr="00076922">
        <w:rPr>
          <w:rFonts w:eastAsia="ヒラギノ明朝 Pro W3" w:cs="Times New Roman"/>
          <w:sz w:val="24"/>
          <w:szCs w:val="24"/>
        </w:rPr>
        <w:lastRenderedPageBreak/>
        <w:t>standartlara uygun olduğunu kendi mevzuatları uyarınca alınacak belgelerle ispat etmeleri gerekir.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(4) Eğitim </w:t>
      </w:r>
      <w:proofErr w:type="gramStart"/>
      <w:r w:rsidRPr="00076922">
        <w:rPr>
          <w:rFonts w:eastAsia="ヒラギノ明朝 Pro W3" w:cs="Times New Roman"/>
          <w:sz w:val="24"/>
          <w:szCs w:val="24"/>
        </w:rPr>
        <w:t>mekanının</w:t>
      </w:r>
      <w:proofErr w:type="gramEnd"/>
      <w:r w:rsidRPr="00076922">
        <w:rPr>
          <w:rFonts w:eastAsia="ヒラギノ明朝 Pro W3" w:cs="Times New Roman"/>
          <w:sz w:val="24"/>
          <w:szCs w:val="24"/>
        </w:rPr>
        <w:t xml:space="preserve"> uygunluğuna ilişkin onay belgesinin eğitimin teorik ve/veya uygulamalı bölümlerini içerecek şekilde hazırlanmış olması gerekir. Eğitimler onaylanmış </w:t>
      </w:r>
      <w:proofErr w:type="gramStart"/>
      <w:r w:rsidRPr="00076922">
        <w:rPr>
          <w:rFonts w:eastAsia="ヒラギノ明朝 Pro W3" w:cs="Times New Roman"/>
          <w:sz w:val="24"/>
          <w:szCs w:val="24"/>
        </w:rPr>
        <w:t>mekanlar</w:t>
      </w:r>
      <w:proofErr w:type="gramEnd"/>
      <w:r w:rsidRPr="00076922">
        <w:rPr>
          <w:rFonts w:eastAsia="ヒラギノ明朝 Pro W3" w:cs="Times New Roman"/>
          <w:sz w:val="24"/>
          <w:szCs w:val="24"/>
        </w:rPr>
        <w:t xml:space="preserve"> dışında gerçekleştirilemez.</w:t>
      </w:r>
    </w:p>
    <w:p w:rsidR="00D15838"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(5) Eğitim </w:t>
      </w:r>
      <w:proofErr w:type="gramStart"/>
      <w:r w:rsidRPr="00076922">
        <w:rPr>
          <w:rFonts w:eastAsia="ヒラギノ明朝 Pro W3" w:cs="Times New Roman"/>
          <w:sz w:val="24"/>
          <w:szCs w:val="24"/>
        </w:rPr>
        <w:t>mekanları</w:t>
      </w:r>
      <w:proofErr w:type="gramEnd"/>
      <w:r w:rsidRPr="00076922">
        <w:rPr>
          <w:rFonts w:eastAsia="ヒラギノ明朝 Pro W3" w:cs="Times New Roman"/>
          <w:sz w:val="24"/>
          <w:szCs w:val="24"/>
        </w:rPr>
        <w:t>, kurs süresince gerek görülmesi halinde, il müdürlüğü tarafından eğitim verilen mesleğe göre asgari standartları koruyup korumadıkları bakımından incelenebilir.</w:t>
      </w:r>
    </w:p>
    <w:p w:rsidR="00D15838" w:rsidRPr="00076922" w:rsidRDefault="00D15838" w:rsidP="00076922">
      <w:pPr>
        <w:tabs>
          <w:tab w:val="left" w:pos="566"/>
        </w:tabs>
        <w:spacing w:before="120" w:after="0" w:line="240" w:lineRule="atLeast"/>
        <w:ind w:firstLine="567"/>
        <w:jc w:val="both"/>
        <w:rPr>
          <w:rFonts w:eastAsia="ヒラギノ明朝 Pro W3" w:cs="Times New Roman"/>
          <w:sz w:val="24"/>
          <w:szCs w:val="24"/>
        </w:rPr>
      </w:pPr>
      <w:r w:rsidRPr="00076922">
        <w:rPr>
          <w:rFonts w:cs="Times New Roman"/>
          <w:sz w:val="24"/>
          <w:szCs w:val="24"/>
        </w:rPr>
        <w:t xml:space="preserve">(6) </w:t>
      </w:r>
      <w:r w:rsidR="00B54D3C" w:rsidRPr="00076922">
        <w:rPr>
          <w:rFonts w:eastAsia="ヒラギノ明朝 Pro W3" w:cs="Times New Roman"/>
          <w:b/>
          <w:sz w:val="24"/>
          <w:szCs w:val="24"/>
        </w:rPr>
        <w:t>(E</w:t>
      </w:r>
      <w:r w:rsidR="00526BBB" w:rsidRPr="00076922">
        <w:rPr>
          <w:rFonts w:eastAsia="ヒラギノ明朝 Pro W3" w:cs="Times New Roman"/>
          <w:b/>
          <w:sz w:val="24"/>
          <w:szCs w:val="24"/>
        </w:rPr>
        <w:t>k</w:t>
      </w:r>
      <w:r w:rsidR="0092360E" w:rsidRPr="00076922">
        <w:rPr>
          <w:rFonts w:eastAsia="ヒラギノ明朝 Pro W3" w:cs="Times New Roman"/>
          <w:b/>
          <w:sz w:val="24"/>
          <w:szCs w:val="24"/>
        </w:rPr>
        <w:t>: R.G.-6.11.2014-29167</w:t>
      </w:r>
      <w:r w:rsidR="00B54D3C" w:rsidRPr="00076922">
        <w:rPr>
          <w:rFonts w:eastAsia="ヒラギノ明朝 Pro W3" w:cs="Times New Roman"/>
          <w:b/>
          <w:sz w:val="24"/>
          <w:szCs w:val="24"/>
        </w:rPr>
        <w:t xml:space="preserve">) </w:t>
      </w:r>
      <w:r w:rsidRPr="00076922">
        <w:rPr>
          <w:rFonts w:cs="Times New Roman"/>
          <w:sz w:val="24"/>
          <w:szCs w:val="24"/>
        </w:rPr>
        <w:t xml:space="preserve">Bir meslek için usulüne göre eğitim mekânı onayı alınmış ise, eğitim </w:t>
      </w:r>
      <w:r w:rsidR="0092360E" w:rsidRPr="00076922">
        <w:rPr>
          <w:rFonts w:cs="Times New Roman"/>
          <w:sz w:val="24"/>
          <w:szCs w:val="24"/>
        </w:rPr>
        <w:t>mekânının</w:t>
      </w:r>
      <w:r w:rsidRPr="00076922">
        <w:rPr>
          <w:rFonts w:cs="Times New Roman"/>
          <w:sz w:val="24"/>
          <w:szCs w:val="24"/>
        </w:rPr>
        <w:t xml:space="preserve"> şartlarında değişiklik olmaması şartı ile aynı meslek için tekrar eğitim </w:t>
      </w:r>
      <w:r w:rsidR="0092360E" w:rsidRPr="00076922">
        <w:rPr>
          <w:rFonts w:cs="Times New Roman"/>
          <w:sz w:val="24"/>
          <w:szCs w:val="24"/>
        </w:rPr>
        <w:t>mekânı</w:t>
      </w:r>
      <w:r w:rsidRPr="00076922">
        <w:rPr>
          <w:rFonts w:cs="Times New Roman"/>
          <w:sz w:val="24"/>
          <w:szCs w:val="24"/>
        </w:rPr>
        <w:t xml:space="preserve"> onayı alınmasına gerek yoktur</w:t>
      </w:r>
      <w:r w:rsidR="009A7BE9" w:rsidRPr="00076922">
        <w:rPr>
          <w:rFonts w:cs="Times New Roman"/>
          <w:sz w:val="24"/>
          <w:szCs w:val="24"/>
        </w:rPr>
        <w:t>.</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Kursa katılma şartları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32 –</w:t>
      </w:r>
      <w:r w:rsidRPr="00076922">
        <w:rPr>
          <w:rFonts w:eastAsia="ヒラギノ明朝 Pro W3" w:cs="Times New Roman"/>
          <w:sz w:val="24"/>
          <w:szCs w:val="24"/>
        </w:rPr>
        <w:t xml:space="preserve"> (1) Kursa katılmak için;</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a) Kuruma kayıtlı işsiz olmak,</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b) 15 yaşını tamamlamış olmak,</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c) Mesleğin gereklerine uygun olarak belirlenen özel şartlara sahip olmak,</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ç) </w:t>
      </w:r>
      <w:r w:rsidR="00180E31"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180E31" w:rsidRPr="00076922">
        <w:rPr>
          <w:rFonts w:eastAsia="ヒラギノ明朝 Pro W3" w:cs="Times New Roman"/>
          <w:b/>
          <w:sz w:val="24"/>
          <w:szCs w:val="24"/>
        </w:rPr>
        <w:t>)</w:t>
      </w:r>
      <w:r w:rsidR="000C7427" w:rsidRPr="00076922">
        <w:rPr>
          <w:rStyle w:val="DipnotBavurusu"/>
          <w:rFonts w:eastAsia="ヒラギノ明朝 Pro W3" w:cs="Times New Roman"/>
          <w:sz w:val="24"/>
          <w:szCs w:val="24"/>
        </w:rPr>
        <w:footnoteReference w:id="39"/>
      </w:r>
      <w:r w:rsidR="00180E31" w:rsidRPr="00076922">
        <w:rPr>
          <w:rFonts w:eastAsia="ヒラギノ明朝 Pro W3" w:cs="Times New Roman"/>
          <w:sz w:val="24"/>
          <w:szCs w:val="24"/>
        </w:rPr>
        <w:t>Kurumca aynı meslekte düzenlenen kursu tamamlamamış olmak</w:t>
      </w:r>
    </w:p>
    <w:p w:rsidR="00073402" w:rsidRPr="00076922" w:rsidRDefault="00076922" w:rsidP="00076922">
      <w:pPr>
        <w:tabs>
          <w:tab w:val="left" w:pos="566"/>
        </w:tabs>
        <w:spacing w:before="120" w:after="0" w:line="240" w:lineRule="atLeast"/>
        <w:ind w:firstLine="567"/>
        <w:jc w:val="both"/>
        <w:rPr>
          <w:rFonts w:eastAsia="ヒラギノ明朝 Pro W3" w:cs="Arial"/>
          <w:sz w:val="24"/>
          <w:szCs w:val="24"/>
        </w:rPr>
      </w:pPr>
      <w:r>
        <w:rPr>
          <w:rFonts w:eastAsia="ヒラギノ明朝 Pro W3" w:cs="Arial"/>
          <w:sz w:val="24"/>
          <w:szCs w:val="24"/>
          <w:highlight w:val="cyan"/>
        </w:rPr>
        <w:t>d)</w:t>
      </w:r>
      <w:r w:rsidR="0062360A" w:rsidRPr="00076922">
        <w:rPr>
          <w:rFonts w:eastAsia="ヒラギノ明朝 Pro W3" w:cs="Times New Roman"/>
          <w:b/>
          <w:sz w:val="24"/>
          <w:szCs w:val="24"/>
          <w:highlight w:val="cyan"/>
        </w:rPr>
        <w:t>(</w:t>
      </w:r>
      <w:proofErr w:type="gramStart"/>
      <w:r w:rsidR="0062360A" w:rsidRPr="00076922">
        <w:rPr>
          <w:rFonts w:eastAsia="ヒラギノ明朝 Pro W3" w:cs="Times New Roman"/>
          <w:b/>
          <w:sz w:val="24"/>
          <w:szCs w:val="24"/>
          <w:highlight w:val="cyan"/>
        </w:rPr>
        <w:t>Değişik</w:t>
      </w:r>
      <w:r>
        <w:rPr>
          <w:rFonts w:eastAsia="ヒラギノ明朝 Pro W3" w:cs="Times New Roman"/>
          <w:b/>
          <w:sz w:val="24"/>
          <w:szCs w:val="24"/>
          <w:highlight w:val="cyan"/>
        </w:rPr>
        <w:t>:</w:t>
      </w:r>
      <w:r w:rsidR="0062360A" w:rsidRPr="00076922">
        <w:rPr>
          <w:rFonts w:eastAsia="ヒラギノ明朝 Pro W3" w:cs="Times New Roman"/>
          <w:b/>
          <w:sz w:val="24"/>
          <w:szCs w:val="24"/>
          <w:highlight w:val="cyan"/>
        </w:rPr>
        <w:t>R</w:t>
      </w:r>
      <w:proofErr w:type="gramEnd"/>
      <w:r w:rsidR="0062360A" w:rsidRPr="00076922">
        <w:rPr>
          <w:rFonts w:eastAsia="ヒラギノ明朝 Pro W3" w:cs="Times New Roman"/>
          <w:b/>
          <w:sz w:val="24"/>
          <w:szCs w:val="24"/>
          <w:highlight w:val="cyan"/>
        </w:rPr>
        <w:t>.G.12.2.2016-29622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40"/>
      </w:r>
      <w:r w:rsidR="00073402" w:rsidRPr="00076922">
        <w:rPr>
          <w:rFonts w:eastAsia="ヒラギノ明朝 Pro W3" w:cs="Arial"/>
          <w:sz w:val="24"/>
          <w:szCs w:val="24"/>
          <w:highlight w:val="cyan"/>
        </w:rPr>
        <w:t xml:space="preserve">İş ve meslek danışmanlığı hizmetlerinden faydalanmak, </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e) Emekli olmamak,</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f) Kurslara katılmama yönünde yaptırım uygulanmıyor olmak,</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şartları aranır.</w:t>
      </w:r>
      <w:r w:rsidR="00076922">
        <w:rPr>
          <w:rFonts w:eastAsia="ヒラギノ明朝 Pro W3"/>
          <w:b/>
          <w:sz w:val="24"/>
          <w:szCs w:val="24"/>
          <w:highlight w:val="yellow"/>
        </w:rPr>
        <w:t>(</w:t>
      </w:r>
      <w:proofErr w:type="gramStart"/>
      <w:r w:rsidR="00076922">
        <w:rPr>
          <w:rFonts w:eastAsia="ヒラギノ明朝 Pro W3"/>
          <w:b/>
          <w:sz w:val="24"/>
          <w:szCs w:val="24"/>
          <w:highlight w:val="yellow"/>
        </w:rPr>
        <w:t>Ek:</w:t>
      </w:r>
      <w:r w:rsidR="0062360A" w:rsidRPr="00076922">
        <w:rPr>
          <w:rFonts w:eastAsia="ヒラギノ明朝 Pro W3"/>
          <w:b/>
          <w:sz w:val="24"/>
          <w:szCs w:val="24"/>
          <w:highlight w:val="yellow"/>
        </w:rPr>
        <w:t>R</w:t>
      </w:r>
      <w:proofErr w:type="gramEnd"/>
      <w:r w:rsidR="0062360A" w:rsidRPr="00076922">
        <w:rPr>
          <w:rFonts w:eastAsia="ヒラギノ明朝 Pro W3"/>
          <w:b/>
          <w:sz w:val="24"/>
          <w:szCs w:val="24"/>
          <w:highlight w:val="yellow"/>
        </w:rPr>
        <w:t>.G.-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C138B1" w:rsidRPr="00076922">
        <w:rPr>
          <w:rFonts w:eastAsia="ヒラギノ明朝 Pro W3" w:cs="Times New Roman"/>
          <w:sz w:val="24"/>
          <w:szCs w:val="24"/>
          <w:highlight w:val="yellow"/>
        </w:rPr>
        <w:t>Kurum, kursiyer adaylarından durumlarını gösterir belge isteyebilir.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Eğitimlere katılmalarına ve kurs sonunda da istihdam edilmelerine engel durumları bulunmadığı il müdürlüğünce uygun görülmesi halinde, </w:t>
      </w:r>
      <w:r w:rsidR="002F7606" w:rsidRPr="00076922">
        <w:rPr>
          <w:rFonts w:eastAsia="ヒラギノ明朝 Pro W3" w:cs="Times New Roman"/>
          <w:sz w:val="24"/>
          <w:szCs w:val="24"/>
        </w:rPr>
        <w:t>(</w:t>
      </w:r>
      <w:r w:rsidR="002F7606"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2F7606" w:rsidRPr="00076922">
        <w:rPr>
          <w:rFonts w:eastAsia="ヒラギノ明朝 Pro W3" w:cs="Times New Roman"/>
          <w:b/>
          <w:sz w:val="24"/>
          <w:szCs w:val="24"/>
        </w:rPr>
        <w:t>)</w:t>
      </w:r>
      <w:r w:rsidR="002F7606" w:rsidRPr="00076922">
        <w:rPr>
          <w:rFonts w:eastAsia="ヒラギノ明朝 Pro W3" w:cs="Times New Roman"/>
          <w:sz w:val="24"/>
          <w:szCs w:val="24"/>
        </w:rPr>
        <w:t xml:space="preserve"> sadece </w:t>
      </w:r>
      <w:r w:rsidR="0062360A" w:rsidRPr="00076922">
        <w:rPr>
          <w:rFonts w:eastAsia="ヒラギノ明朝 Pro W3" w:cs="Times New Roman"/>
          <w:b/>
          <w:sz w:val="24"/>
          <w:szCs w:val="24"/>
          <w:highlight w:val="cyan"/>
        </w:rPr>
        <w:t>(</w:t>
      </w:r>
      <w:proofErr w:type="gramStart"/>
      <w:r w:rsidR="0062360A" w:rsidRPr="00076922">
        <w:rPr>
          <w:rFonts w:eastAsia="ヒラギノ明朝 Pro W3" w:cs="Times New Roman"/>
          <w:b/>
          <w:sz w:val="24"/>
          <w:szCs w:val="24"/>
          <w:highlight w:val="cyan"/>
        </w:rPr>
        <w:t>Değişik</w:t>
      </w:r>
      <w:r w:rsidR="00076922">
        <w:rPr>
          <w:rFonts w:eastAsia="ヒラギノ明朝 Pro W3" w:cs="Times New Roman"/>
          <w:b/>
          <w:sz w:val="24"/>
          <w:szCs w:val="24"/>
          <w:highlight w:val="cyan"/>
        </w:rPr>
        <w:t>:</w:t>
      </w:r>
      <w:r w:rsidR="0062360A" w:rsidRPr="00076922">
        <w:rPr>
          <w:rFonts w:eastAsia="ヒラギノ明朝 Pro W3" w:cs="Times New Roman"/>
          <w:b/>
          <w:sz w:val="24"/>
          <w:szCs w:val="24"/>
          <w:highlight w:val="cyan"/>
        </w:rPr>
        <w:t>R</w:t>
      </w:r>
      <w:proofErr w:type="gramEnd"/>
      <w:r w:rsidR="0062360A" w:rsidRPr="00076922">
        <w:rPr>
          <w:rFonts w:eastAsia="ヒラギノ明朝 Pro W3" w:cs="Times New Roman"/>
          <w:b/>
          <w:sz w:val="24"/>
          <w:szCs w:val="24"/>
          <w:highlight w:val="cyan"/>
        </w:rPr>
        <w:t>.G.12.2.2016-29622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41"/>
      </w:r>
      <w:r w:rsidR="0050284B" w:rsidRPr="00076922">
        <w:rPr>
          <w:rFonts w:eastAsia="ヒラギノ明朝 Pro W3" w:cs="Times New Roman"/>
          <w:sz w:val="24"/>
          <w:szCs w:val="24"/>
          <w:highlight w:val="cyan"/>
        </w:rPr>
        <w:t xml:space="preserve">yükseköğretim </w:t>
      </w:r>
      <w:r w:rsidRPr="00076922">
        <w:rPr>
          <w:rFonts w:eastAsia="ヒラギノ明朝 Pro W3" w:cs="Times New Roman"/>
          <w:sz w:val="24"/>
          <w:szCs w:val="24"/>
        </w:rPr>
        <w:t>ve açık öğretimdeki öğrenciler kurslara katılabilirler.</w:t>
      </w:r>
    </w:p>
    <w:p w:rsidR="004A5ECE" w:rsidRPr="00076922" w:rsidRDefault="00C138B1"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(3) </w:t>
      </w:r>
      <w:r w:rsidR="004A5ECE" w:rsidRPr="00076922">
        <w:rPr>
          <w:rFonts w:eastAsia="ヒラギノ明朝 Pro W3" w:cs="Times New Roman"/>
          <w:sz w:val="24"/>
          <w:szCs w:val="24"/>
        </w:rPr>
        <w:t xml:space="preserve">Kurstan yararlanan </w:t>
      </w:r>
      <w:r w:rsidR="00BC74E5"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BC74E5" w:rsidRPr="00076922">
        <w:rPr>
          <w:rFonts w:eastAsia="ヒラギノ明朝 Pro W3" w:cs="Times New Roman"/>
          <w:b/>
          <w:sz w:val="24"/>
          <w:szCs w:val="24"/>
        </w:rPr>
        <w:t>)</w:t>
      </w:r>
      <w:r w:rsidR="00985377" w:rsidRPr="00076922">
        <w:rPr>
          <w:rStyle w:val="DipnotBavurusu"/>
          <w:rFonts w:eastAsia="ヒラギノ明朝 Pro W3" w:cs="Times New Roman"/>
          <w:b/>
          <w:sz w:val="24"/>
          <w:szCs w:val="24"/>
        </w:rPr>
        <w:footnoteReference w:id="42"/>
      </w:r>
      <w:r w:rsidR="004A5ECE" w:rsidRPr="00076922">
        <w:rPr>
          <w:rFonts w:eastAsia="ヒラギノ明朝 Pro W3" w:cs="Times New Roman"/>
          <w:sz w:val="24"/>
          <w:szCs w:val="24"/>
        </w:rPr>
        <w:t>kursiyer</w:t>
      </w:r>
      <w:r w:rsidR="00BC74E5" w:rsidRPr="00076922">
        <w:rPr>
          <w:rFonts w:eastAsia="ヒラギノ明朝 Pro W3" w:cs="Times New Roman"/>
          <w:sz w:val="24"/>
          <w:szCs w:val="24"/>
        </w:rPr>
        <w:t>ler</w:t>
      </w:r>
      <w:r w:rsidR="004A5ECE" w:rsidRPr="00076922">
        <w:rPr>
          <w:rFonts w:eastAsia="ヒラギノ明朝 Pro W3" w:cs="Times New Roman"/>
          <w:sz w:val="24"/>
          <w:szCs w:val="24"/>
        </w:rPr>
        <w:t>, kursun tamamlanmasından itibaren altı ay geçmeden yeni bir kurstan yararlanamazlar.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(4) Eğitimin başladığı tarihten itibaren bir yıl öncesine kadar yüklenicinin, </w:t>
      </w:r>
      <w:proofErr w:type="gramStart"/>
      <w:r w:rsidRPr="00076922">
        <w:rPr>
          <w:rFonts w:eastAsia="ヒラギノ明朝 Pro W3" w:cs="Times New Roman"/>
          <w:sz w:val="24"/>
          <w:szCs w:val="24"/>
        </w:rPr>
        <w:t>konsorsiyum</w:t>
      </w:r>
      <w:proofErr w:type="gramEnd"/>
      <w:r w:rsidRPr="00076922">
        <w:rPr>
          <w:rFonts w:eastAsia="ヒラギノ明朝 Pro W3" w:cs="Times New Roman"/>
          <w:sz w:val="24"/>
          <w:szCs w:val="24"/>
        </w:rPr>
        <w:t xml:space="preserve"> veya iş ortaklığı olarak teklif verilmesi halinde konsorsiyum ya da iş ortaklığını oluşturan işyerlerinin çalışanları, bu yükleniciler ile düzenlenen kurslara katılamazlar.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(5) Ceza infaz kurumlarında bulunan ve tahliyesine üç yıldan az süre kalmış olanlar, Kuruma kayıtlı işsiz olmak şartı hariç bu maddenin birinci fıkrasında belirtilen şartları taşımak kaydıyla kurslara katılabilirler. Bu kişilerden kurslara katılanların bilgileri il müdürlüğü tarafından sisteme girilir.</w:t>
      </w:r>
    </w:p>
    <w:p w:rsidR="00F90B7F"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 xml:space="preserve">(6) </w:t>
      </w:r>
      <w:r w:rsidR="007D0192" w:rsidRPr="00076922">
        <w:rPr>
          <w:rFonts w:eastAsia="ヒラギノ明朝 Pro W3" w:cs="Times New Roman"/>
          <w:sz w:val="24"/>
          <w:szCs w:val="24"/>
        </w:rPr>
        <w:t>(</w:t>
      </w:r>
      <w:r w:rsidR="007D0192"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7D0192" w:rsidRPr="00076922">
        <w:rPr>
          <w:rFonts w:eastAsia="ヒラギノ明朝 Pro W3" w:cs="Times New Roman"/>
          <w:b/>
          <w:sz w:val="24"/>
          <w:szCs w:val="24"/>
        </w:rPr>
        <w:t>)</w:t>
      </w:r>
      <w:r w:rsidR="007D0192" w:rsidRPr="00076922">
        <w:rPr>
          <w:rStyle w:val="DipnotBavurusu"/>
          <w:rFonts w:eastAsia="ヒラギノ明朝 Pro W3" w:cs="Times New Roman"/>
          <w:b/>
          <w:sz w:val="24"/>
          <w:szCs w:val="24"/>
        </w:rPr>
        <w:footnoteReference w:id="43"/>
      </w:r>
      <w:proofErr w:type="gramStart"/>
      <w:r w:rsidRPr="00076922">
        <w:rPr>
          <w:rFonts w:eastAsia="ヒラギノ明朝 Pro W3" w:cs="Times New Roman"/>
          <w:sz w:val="24"/>
          <w:szCs w:val="24"/>
        </w:rPr>
        <w:t>22/5/2003</w:t>
      </w:r>
      <w:proofErr w:type="gramEnd"/>
      <w:r w:rsidRPr="00076922">
        <w:rPr>
          <w:rFonts w:eastAsia="ヒラギノ明朝 Pro W3" w:cs="Times New Roman"/>
          <w:sz w:val="24"/>
          <w:szCs w:val="24"/>
        </w:rPr>
        <w:t xml:space="preserve"> tar</w:t>
      </w:r>
      <w:r w:rsidR="00AF3139" w:rsidRPr="00076922">
        <w:rPr>
          <w:rFonts w:eastAsia="ヒラギノ明朝 Pro W3" w:cs="Times New Roman"/>
          <w:sz w:val="24"/>
          <w:szCs w:val="24"/>
        </w:rPr>
        <w:t>ihli ve 4857 sayılı İş Kanunu</w:t>
      </w:r>
      <w:r w:rsidRPr="00076922">
        <w:rPr>
          <w:rFonts w:eastAsia="ヒラギノ明朝 Pro W3" w:cs="Times New Roman"/>
          <w:sz w:val="24"/>
          <w:szCs w:val="24"/>
        </w:rPr>
        <w:t xml:space="preserve"> kapsamında, çalışma yaşı ve çalıştırma yasağına ilişkin özel düzenlemeler çerçevesinde çalıştırılmaları yasaklananlar bu kapsamda yer alan mesleklerdeki kurslara katılamaz</w:t>
      </w:r>
      <w:r w:rsidR="001E31CA" w:rsidRPr="00076922">
        <w:rPr>
          <w:rFonts w:eastAsia="ヒラギノ明朝 Pro W3" w:cs="Times New Roman"/>
          <w:sz w:val="24"/>
          <w:szCs w:val="24"/>
        </w:rPr>
        <w:t>lar</w:t>
      </w:r>
      <w:r w:rsidRPr="00076922">
        <w:rPr>
          <w:rFonts w:eastAsia="ヒラギノ明朝 Pro W3" w:cs="Times New Roman"/>
          <w:sz w:val="24"/>
          <w:szCs w:val="24"/>
        </w:rPr>
        <w:t>.</w:t>
      </w:r>
      <w:r w:rsidR="00AF3139" w:rsidRPr="00076922">
        <w:rPr>
          <w:rFonts w:eastAsia="ヒラギノ明朝 Pro W3" w:cs="Times New Roman"/>
          <w:sz w:val="24"/>
          <w:szCs w:val="24"/>
        </w:rPr>
        <w:t xml:space="preserve"> Tehlikeli ve çok tehlikeli mesleklerde ilgili mevzuatın öngördüğü düzenlemeler saklı kalmak kaydıyla </w:t>
      </w:r>
      <w:r w:rsidR="00F90B7F" w:rsidRPr="00076922">
        <w:rPr>
          <w:rFonts w:eastAsia="ヒラギノ明朝 Pro W3" w:cs="Times New Roman"/>
          <w:sz w:val="24"/>
          <w:szCs w:val="24"/>
        </w:rPr>
        <w:t>kurs</w:t>
      </w:r>
      <w:r w:rsidR="00AF3139" w:rsidRPr="00076922">
        <w:rPr>
          <w:rFonts w:eastAsia="ヒラギノ明朝 Pro W3" w:cs="Times New Roman"/>
          <w:sz w:val="24"/>
          <w:szCs w:val="24"/>
        </w:rPr>
        <w:t xml:space="preserve"> düzenlenebilecektir.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(7) İşsizlik ödeneği almakta olanların; asgari son çalıştığı işin koşullarını sağlamak, kişisel kariyer ve statülerine, eğitim, yaş ve sağlık koşullarına uygun bir eğitim olanağı sağlandığı takdirde eğitime katılmaları gerekir. Geçerli bir neden sunmadan eğitim almayı kabul etmeyen veya katıldığı eğitimi geçerli neden olmaksızın tamamlamayan kişilerin bu tarihten itibaren işsizlik ödeneği kesilir.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(8) İşyerlerinde yapılan kurslara; hizmet alımı ya da işbirliği yapılan işyerinin işçileri, mesleki bilgi ve becerilerini geliştirmek ve yeni teknolojilere uyum sağlamak amacıyla katılabilir. Sadece çalışanlara yönelik olarak da işbirliği yoluyla kurs düzenlenebilir. Bu kapsamda düzenlenen eğitimlerde, kurs için gerekli olan eğitici gideri yükleniciye ödenebilir. Ayrıca, Kurumca </w:t>
      </w:r>
      <w:r w:rsidR="00985377"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985377" w:rsidRPr="00076922">
        <w:rPr>
          <w:rFonts w:eastAsia="ヒラギノ明朝 Pro W3" w:cs="Times New Roman"/>
          <w:b/>
          <w:sz w:val="24"/>
          <w:szCs w:val="24"/>
        </w:rPr>
        <w:t>)</w:t>
      </w:r>
      <w:r w:rsidR="00985377" w:rsidRPr="00076922">
        <w:rPr>
          <w:rStyle w:val="DipnotBavurusu"/>
          <w:rFonts w:eastAsia="ヒラギノ明朝 Pro W3" w:cs="Times New Roman"/>
          <w:sz w:val="24"/>
          <w:szCs w:val="24"/>
        </w:rPr>
        <w:footnoteReference w:id="44"/>
      </w:r>
      <w:r w:rsidR="007543A7" w:rsidRPr="00076922">
        <w:rPr>
          <w:rFonts w:eastAsia="ヒラギノ明朝 Pro W3" w:cs="Times New Roman"/>
          <w:sz w:val="24"/>
          <w:szCs w:val="24"/>
        </w:rPr>
        <w:t>tehlikeli ve çok tehlikeli</w:t>
      </w:r>
      <w:r w:rsidRPr="00076922">
        <w:rPr>
          <w:rFonts w:eastAsia="ヒラギノ明朝 Pro W3" w:cs="Times New Roman"/>
          <w:sz w:val="24"/>
          <w:szCs w:val="24"/>
        </w:rPr>
        <w:t>işlerde çalıştırılan işçilere yönelik olarak da kurs düzenlenebilir. Bu fıkra kapsamında düzenlenen kurslara katılan kursiyerlere Kurumca herhangi bir gider ödenmez ancak kurs bitirme belgesi veya sertifika verilir.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(9) Kurstan;</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a) Askerlik, tutukluluk, hamilelik veya doğum, uzun süreli hastalık, işe giriş ve kursa devamı engelleyebilecek </w:t>
      </w:r>
      <w:proofErr w:type="gramStart"/>
      <w:r w:rsidRPr="00076922">
        <w:rPr>
          <w:rFonts w:eastAsia="ヒラギノ明朝 Pro W3" w:cs="Times New Roman"/>
          <w:sz w:val="24"/>
          <w:szCs w:val="24"/>
        </w:rPr>
        <w:t>ikametgah</w:t>
      </w:r>
      <w:proofErr w:type="gramEnd"/>
      <w:r w:rsidRPr="00076922">
        <w:rPr>
          <w:rFonts w:eastAsia="ヒラギノ明朝 Pro W3" w:cs="Times New Roman"/>
          <w:sz w:val="24"/>
          <w:szCs w:val="24"/>
        </w:rPr>
        <w:t xml:space="preserve"> değişikliği gibi nedenler ile bu Yönetmelikte belirlenen devamsızlık süresini aşmaları sebebiyle ayrılmak durumunda kalanlar,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b) Durumları kursu takibe elverişli olmadığı için kursla ilişiği yüklenicinin teklifi ve il müdürlüğünün onayı ile kesilenler,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c) Devam ederken kursun iptal edilmesinden dolayı mezun olamayanlar,</w:t>
      </w:r>
    </w:p>
    <w:p w:rsidR="00985377"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sz w:val="24"/>
          <w:szCs w:val="24"/>
        </w:rPr>
        <w:t>dışında</w:t>
      </w:r>
      <w:proofErr w:type="gramEnd"/>
      <w:r w:rsidRPr="00076922">
        <w:rPr>
          <w:rFonts w:eastAsia="ヒラギノ明朝 Pro W3" w:cs="Times New Roman"/>
          <w:sz w:val="24"/>
          <w:szCs w:val="24"/>
        </w:rPr>
        <w:t xml:space="preserve"> il müdürlüğünce kabul edilen geçerli bir mazereti olmadan ayrılanlar yirmi dört ay boyunca kurs v</w:t>
      </w:r>
      <w:r w:rsidR="00985377" w:rsidRPr="00076922">
        <w:rPr>
          <w:rFonts w:eastAsia="ヒラギノ明朝 Pro W3" w:cs="Times New Roman"/>
          <w:sz w:val="24"/>
          <w:szCs w:val="24"/>
        </w:rPr>
        <w:t>eya programlardan yararlanamaz.</w:t>
      </w:r>
    </w:p>
    <w:p w:rsidR="00E7571A" w:rsidRPr="00076922" w:rsidRDefault="00567171"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 (10) </w:t>
      </w:r>
      <w:r w:rsidR="0043005D"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43005D" w:rsidRPr="00076922">
        <w:rPr>
          <w:rFonts w:eastAsia="ヒラギノ明朝 Pro W3" w:cs="Times New Roman"/>
          <w:b/>
          <w:sz w:val="24"/>
          <w:szCs w:val="24"/>
        </w:rPr>
        <w:t>)</w:t>
      </w:r>
      <w:r w:rsidRPr="00076922">
        <w:rPr>
          <w:rFonts w:eastAsia="ヒラギノ明朝 Pro W3" w:cs="Times New Roman"/>
          <w:sz w:val="24"/>
          <w:szCs w:val="24"/>
        </w:rPr>
        <w:t xml:space="preserve">Kursa katılma şartlarına haiz olmadığı halde </w:t>
      </w:r>
      <w:r w:rsidR="00881B3B" w:rsidRPr="00076922">
        <w:rPr>
          <w:rFonts w:eastAsia="ヒラギノ明朝 Pro W3" w:cs="Times New Roman"/>
          <w:sz w:val="24"/>
          <w:szCs w:val="24"/>
        </w:rPr>
        <w:t xml:space="preserve">kursiyer </w:t>
      </w:r>
      <w:r w:rsidR="00024FA8" w:rsidRPr="00076922">
        <w:rPr>
          <w:rFonts w:eastAsia="ヒラギノ明朝 Pro W3" w:cs="Times New Roman"/>
          <w:sz w:val="24"/>
          <w:szCs w:val="24"/>
        </w:rPr>
        <w:t xml:space="preserve">taahhütnamesi imzalayarak kursa </w:t>
      </w:r>
      <w:r w:rsidRPr="00076922">
        <w:rPr>
          <w:rFonts w:eastAsia="ヒラギノ明朝 Pro W3" w:cs="Times New Roman"/>
          <w:sz w:val="24"/>
          <w:szCs w:val="24"/>
        </w:rPr>
        <w:t xml:space="preserve">katıldığı tespit edilen kişilere yapılan ödemeler yasal faizi ile birlikte bu kişilerden geri alınır. </w:t>
      </w:r>
    </w:p>
    <w:p w:rsidR="00E7571A" w:rsidRPr="00076922" w:rsidRDefault="00E7571A"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(11) </w:t>
      </w:r>
      <w:r w:rsidR="0043005D"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43005D" w:rsidRPr="00076922">
        <w:rPr>
          <w:rFonts w:eastAsia="ヒラギノ明朝 Pro W3" w:cs="Times New Roman"/>
          <w:b/>
          <w:sz w:val="24"/>
          <w:szCs w:val="24"/>
        </w:rPr>
        <w:t>)</w:t>
      </w:r>
      <w:r w:rsidRPr="00076922">
        <w:rPr>
          <w:rFonts w:eastAsia="ヒラギノ明朝 Pro W3" w:cs="Times New Roman"/>
          <w:sz w:val="24"/>
          <w:szCs w:val="24"/>
        </w:rPr>
        <w:t>Kamu kurum ve kuruluşları veya kamu kurumu niteliğindeki meslek kuruluşları ile Genel Müdürlük arasında imzalanan protokole istinaden</w:t>
      </w:r>
      <w:r w:rsidR="00264166" w:rsidRPr="00076922">
        <w:rPr>
          <w:rFonts w:eastAsia="ヒラギノ明朝 Pro W3" w:cs="Times New Roman"/>
          <w:sz w:val="24"/>
          <w:szCs w:val="24"/>
        </w:rPr>
        <w:t xml:space="preserve"> işbirliği yöntemiyle</w:t>
      </w:r>
      <w:r w:rsidRPr="00076922">
        <w:rPr>
          <w:rFonts w:eastAsia="ヒラギノ明朝 Pro W3" w:cs="Times New Roman"/>
          <w:sz w:val="24"/>
          <w:szCs w:val="24"/>
        </w:rPr>
        <w:t xml:space="preserve"> düzenlenen kurslarda, kursiyerl</w:t>
      </w:r>
      <w:r w:rsidR="009A7BE9" w:rsidRPr="00076922">
        <w:rPr>
          <w:rFonts w:eastAsia="ヒラギノ明朝 Pro W3" w:cs="Times New Roman"/>
          <w:sz w:val="24"/>
          <w:szCs w:val="24"/>
        </w:rPr>
        <w:t>erin işsiz olması şartı aranmaz.</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Kursiyer sayısı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33 –</w:t>
      </w:r>
      <w:r w:rsidRPr="00076922">
        <w:rPr>
          <w:rFonts w:eastAsia="ヒラギノ明朝 Pro W3" w:cs="Times New Roman"/>
          <w:sz w:val="24"/>
          <w:szCs w:val="24"/>
        </w:rPr>
        <w:t xml:space="preserve"> (1) Kurs sınıfları; eğitici sayısı, eğitim yerinin kapasitesi ve donanımı ile kursa konu mesleğin özellikleri dikkate alınarak oluşturulur. Bir sınıfın en az on en fazla yirmi beş kursiyerden oluşması esastır. Ancak kamu kurum ve kuruluşlarıyla düzenlenecek kurslarda kursiyer sayısı il müdürlüğünce belirlenebilir.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Kursiyer sayısının beş kişinin altına düşmesi halinde il müdürlüğünce kurs iptal edilebilir. Ancak kurs süresinin üçte ikisinin tamamlanması halinde kurs iptal edilmez.</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(3) Engellilere yönelik veya işbirliği kapsamında işyerinde düzenlenen kurslarda en az beş kursiyer için de kurs düzenlenebilir.</w:t>
      </w:r>
    </w:p>
    <w:p w:rsidR="00B50364" w:rsidRPr="00076922" w:rsidRDefault="00B50364"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highlight w:val="yellow"/>
        </w:rPr>
        <w:t xml:space="preserve">(4)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Pr="00076922">
        <w:rPr>
          <w:rFonts w:eastAsia="ヒラギノ明朝 Pro W3" w:cs="Times New Roman"/>
          <w:sz w:val="24"/>
          <w:szCs w:val="24"/>
          <w:highlight w:val="yellow"/>
        </w:rPr>
        <w:t>Çalışanlara yönelik düzenlenen kurslard</w:t>
      </w:r>
      <w:r w:rsidR="007B4B32" w:rsidRPr="00076922">
        <w:rPr>
          <w:rFonts w:eastAsia="ヒラギノ明朝 Pro W3" w:cs="Times New Roman"/>
          <w:sz w:val="24"/>
          <w:szCs w:val="24"/>
          <w:highlight w:val="yellow"/>
        </w:rPr>
        <w:t xml:space="preserve">a bir sınıftaki kursiyer sayısı, </w:t>
      </w:r>
      <w:r w:rsidRPr="00076922">
        <w:rPr>
          <w:rFonts w:eastAsia="ヒラギノ明朝 Pro W3" w:cs="Times New Roman"/>
          <w:sz w:val="24"/>
          <w:szCs w:val="24"/>
          <w:highlight w:val="yellow"/>
        </w:rPr>
        <w:t xml:space="preserve">eğitim </w:t>
      </w:r>
      <w:r w:rsidR="007B4B32" w:rsidRPr="00076922">
        <w:rPr>
          <w:rFonts w:eastAsia="ヒラギノ明朝 Pro W3" w:cs="Times New Roman"/>
          <w:sz w:val="24"/>
          <w:szCs w:val="24"/>
          <w:highlight w:val="yellow"/>
        </w:rPr>
        <w:t>mekânının</w:t>
      </w:r>
      <w:r w:rsidRPr="00076922">
        <w:rPr>
          <w:rFonts w:eastAsia="ヒラギノ明朝 Pro W3" w:cs="Times New Roman"/>
          <w:sz w:val="24"/>
          <w:szCs w:val="24"/>
          <w:highlight w:val="yellow"/>
        </w:rPr>
        <w:t xml:space="preserve"> uygunluğuna göre İl Müdürlüğü ile yüklenici arasında imzalanacak protokol ile belirlenir.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Kursiyerlerin seçimi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34 –</w:t>
      </w:r>
      <w:r w:rsidRPr="00076922">
        <w:rPr>
          <w:rFonts w:eastAsia="ヒラギノ明朝 Pro W3" w:cs="Times New Roman"/>
          <w:sz w:val="24"/>
          <w:szCs w:val="24"/>
        </w:rPr>
        <w:t xml:space="preserve"> (1) Kursiyerlerin seçim aşamasında iş ve meslek danışmanları aracılığı ile kursiyer adaylarına; öncelikle meslek seçimi, meslek değişikliği ya da bir mesleğe uyum sağlama gibi iş ve meslek danışmanlığı hizmetleri verilir.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İş ve meslek </w:t>
      </w:r>
      <w:r w:rsidR="0062360A" w:rsidRPr="00076922">
        <w:rPr>
          <w:rFonts w:eastAsia="ヒラギノ明朝 Pro W3" w:cs="Times New Roman"/>
          <w:b/>
          <w:sz w:val="24"/>
          <w:szCs w:val="24"/>
          <w:highlight w:val="cyan"/>
        </w:rPr>
        <w:t>(Değişik: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45"/>
      </w:r>
      <w:r w:rsidR="00205AF1" w:rsidRPr="00076922">
        <w:rPr>
          <w:rFonts w:eastAsia="ヒラギノ明朝 Pro W3" w:cs="Times New Roman"/>
          <w:sz w:val="24"/>
          <w:szCs w:val="24"/>
          <w:highlight w:val="cyan"/>
        </w:rPr>
        <w:t>danışmanlığı hizmetinden faydalanan</w:t>
      </w:r>
      <w:r w:rsidRPr="00076922">
        <w:rPr>
          <w:rFonts w:eastAsia="ヒラギノ明朝 Pro W3" w:cs="Times New Roman"/>
          <w:sz w:val="24"/>
          <w:szCs w:val="24"/>
        </w:rPr>
        <w:t>Kuruma kayıtlı işsizler arasından tarafsızlık ve fırsat eşitliği ilkesine riayet edilerek asil ve yeteri kadar yedek kursiyer, yüklenici ve Kurum personeli tarafından birlikte belirlenir.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Yüklenici, kursiyer seçmelerinden önce mülakatlar sırasında seçmede esas alacağı hususları il müdürlüğüne önceden bildirir.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(4) Dezavantajlı durumda olan kayıtlı kişilere, açılan kursun niteliğine ve kursiyer sayısına göre, kursa katılmalarında öncelik verilir.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(5) Asil kursiyer sayısının en az yüzde yirmi beşi kadar yedek kursiyer belirlenir.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(6) Asil kursiyerler ile yedek kursiyerlerin isimleri liste halinde il müdürlüğünce uygun görülen yöntemle kurs başlama tarihinden önce ilan edilir. Geçerli mazereti olmaksızın kursa başlamayanların ve kursun başlangıcından itibaren onda birlik sürenin içerisinde olmak kaydıyla ayrılanların yerine yedek listeden yeni kursiyer alınır. Asil kursiyer sayısının belirlenen yedek kursiyerler ile tamamlanamaması durumunda, eksik kontenjan Kuruma kayıtlılardan tamamlanır.</w:t>
      </w:r>
    </w:p>
    <w:p w:rsidR="00146FF5"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(7) Yüklenicinin birinci ve ikinci derece kan </w:t>
      </w:r>
      <w:proofErr w:type="spellStart"/>
      <w:r w:rsidRPr="00076922">
        <w:rPr>
          <w:rFonts w:eastAsia="ヒラギノ明朝 Pro W3" w:cs="Times New Roman"/>
          <w:sz w:val="24"/>
          <w:szCs w:val="24"/>
        </w:rPr>
        <w:t>hısmı</w:t>
      </w:r>
      <w:proofErr w:type="spellEnd"/>
      <w:r w:rsidRPr="00076922">
        <w:rPr>
          <w:rFonts w:eastAsia="ヒラギノ明朝 Pro W3" w:cs="Times New Roman"/>
          <w:sz w:val="24"/>
          <w:szCs w:val="24"/>
        </w:rPr>
        <w:t xml:space="preserve"> olan kişilerin kursiyer olması durumunda, bu kişiler toplam kursiyer sayısına ilave edilmez ve bu kişilere ve bu kişiler için yükleniciye Kurumca herhangi bir ödeme yapılmaz. Ancak bu durumdaki kişilere</w:t>
      </w:r>
      <w:r w:rsidR="00A66CE4"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A66CE4" w:rsidRPr="00076922">
        <w:rPr>
          <w:rFonts w:eastAsia="ヒラギノ明朝 Pro W3" w:cs="Times New Roman"/>
          <w:b/>
          <w:sz w:val="24"/>
          <w:szCs w:val="24"/>
        </w:rPr>
        <w:t>)</w:t>
      </w:r>
      <w:r w:rsidR="00146FF5" w:rsidRPr="00076922">
        <w:rPr>
          <w:rFonts w:eastAsia="ヒラギノ明朝 Pro W3" w:cs="Times New Roman"/>
          <w:sz w:val="24"/>
          <w:szCs w:val="24"/>
        </w:rPr>
        <w:t xml:space="preserve">iş kazası ve meslek hastalığı ile </w:t>
      </w:r>
      <w:r w:rsidR="004D4397" w:rsidRPr="00076922">
        <w:rPr>
          <w:rFonts w:eastAsia="ヒラギノ明朝 Pro W3" w:cs="Times New Roman"/>
          <w:sz w:val="24"/>
          <w:szCs w:val="24"/>
          <w:highlight w:val="red"/>
        </w:rPr>
        <w:t>(</w:t>
      </w:r>
      <w:proofErr w:type="gramStart"/>
      <w:r w:rsidR="004D4397" w:rsidRPr="00076922">
        <w:rPr>
          <w:rFonts w:eastAsia="ヒラギノ明朝 Pro W3" w:cs="Times New Roman"/>
          <w:b/>
          <w:sz w:val="24"/>
          <w:szCs w:val="24"/>
          <w:highlight w:val="red"/>
        </w:rPr>
        <w:t>Mülga:R</w:t>
      </w:r>
      <w:proofErr w:type="gramEnd"/>
      <w:r w:rsidR="004D4397" w:rsidRPr="00076922">
        <w:rPr>
          <w:rFonts w:eastAsia="ヒラギノ明朝 Pro W3" w:cs="Times New Roman"/>
          <w:b/>
          <w:sz w:val="24"/>
          <w:szCs w:val="24"/>
          <w:highlight w:val="red"/>
        </w:rPr>
        <w:t>.G.12.2.2016-29622</w:t>
      </w:r>
      <w:r w:rsidR="003A5480" w:rsidRPr="00076922">
        <w:rPr>
          <w:rFonts w:eastAsia="ヒラギノ明朝 Pro W3" w:cs="Times New Roman"/>
          <w:b/>
          <w:sz w:val="24"/>
          <w:szCs w:val="24"/>
          <w:highlight w:val="red"/>
        </w:rPr>
        <w:t>)</w:t>
      </w:r>
      <w:r w:rsidR="003A5480" w:rsidRPr="00076922">
        <w:rPr>
          <w:rStyle w:val="DipnotBavurusu"/>
          <w:rFonts w:eastAsia="ヒラギノ明朝 Pro W3" w:cs="Times New Roman"/>
          <w:b/>
          <w:sz w:val="24"/>
          <w:szCs w:val="24"/>
        </w:rPr>
        <w:footnoteReference w:id="46"/>
      </w:r>
      <w:r w:rsidR="00146FF5" w:rsidRPr="00076922">
        <w:rPr>
          <w:rFonts w:eastAsia="ヒラギノ明朝 Pro W3" w:cs="Times New Roman"/>
          <w:sz w:val="24"/>
          <w:szCs w:val="24"/>
        </w:rPr>
        <w:t xml:space="preserve">genel sağlık sigortası primleri Kurumca ödenir, </w:t>
      </w:r>
      <w:r w:rsidRPr="00076922">
        <w:rPr>
          <w:rFonts w:eastAsia="ヒラギノ明朝 Pro W3" w:cs="Times New Roman"/>
          <w:sz w:val="24"/>
          <w:szCs w:val="24"/>
        </w:rPr>
        <w:t>kurs bitirme belgesi veya sertifika verilir. Bu kişilere ve bu kişiler için yükleniciye ödeme yapıldığının tespiti halinde, bu ödemelerin tümü yasal faizi ile birlikte yükleniciden geri alınır</w:t>
      </w:r>
      <w:r w:rsidR="00CD2075" w:rsidRPr="00076922">
        <w:rPr>
          <w:rFonts w:eastAsia="ヒラギノ明朝 Pro W3" w:cs="Times New Roman"/>
          <w:sz w:val="24"/>
          <w:szCs w:val="24"/>
        </w:rPr>
        <w:t>.</w:t>
      </w:r>
    </w:p>
    <w:p w:rsidR="00205AF1"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(8) Yüklenicinin mülakata </w:t>
      </w:r>
      <w:r w:rsidR="0062360A" w:rsidRPr="00076922">
        <w:rPr>
          <w:rFonts w:eastAsia="ヒラギノ明朝 Pro W3" w:cs="Times New Roman"/>
          <w:b/>
          <w:sz w:val="24"/>
          <w:szCs w:val="24"/>
          <w:highlight w:val="cyan"/>
        </w:rPr>
        <w:t>(Değişik: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47"/>
      </w:r>
      <w:r w:rsidR="004A5792" w:rsidRPr="00076922">
        <w:rPr>
          <w:rFonts w:eastAsia="ヒラギノ明朝 Pro W3" w:cs="Times New Roman"/>
          <w:sz w:val="24"/>
          <w:szCs w:val="24"/>
          <w:highlight w:val="cyan"/>
        </w:rPr>
        <w:t>katılacakların</w:t>
      </w:r>
      <w:r w:rsidRPr="00076922">
        <w:rPr>
          <w:rFonts w:eastAsia="ヒラギノ明朝 Pro W3" w:cs="Times New Roman"/>
          <w:sz w:val="24"/>
          <w:szCs w:val="24"/>
        </w:rPr>
        <w:t>tamamını mülakat gününden önce sisteme kayıt etmesi ve kursa seçilmeyenlerin seçilmeme nedenlerini il müdürlüğüne bildirmesi gerekir.</w:t>
      </w:r>
    </w:p>
    <w:p w:rsidR="00205AF1" w:rsidRPr="00076922" w:rsidRDefault="00205AF1"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Arial"/>
          <w:sz w:val="24"/>
          <w:szCs w:val="24"/>
          <w:highlight w:val="yellow"/>
        </w:rPr>
        <w:t xml:space="preserve">(9)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Pr="00076922">
        <w:rPr>
          <w:rFonts w:eastAsia="ヒラギノ明朝 Pro W3" w:cs="Arial"/>
          <w:sz w:val="24"/>
          <w:szCs w:val="24"/>
          <w:highlight w:val="yellow"/>
        </w:rPr>
        <w:t xml:space="preserve">Yüklenici ile kursiyer arasında özel hukuk kapsamında karşılıklı rıza esası </w:t>
      </w:r>
      <w:proofErr w:type="gramStart"/>
      <w:r w:rsidRPr="00076922">
        <w:rPr>
          <w:rFonts w:eastAsia="ヒラギノ明朝 Pro W3" w:cs="Arial"/>
          <w:sz w:val="24"/>
          <w:szCs w:val="24"/>
          <w:highlight w:val="yellow"/>
        </w:rPr>
        <w:t>ile,</w:t>
      </w:r>
      <w:proofErr w:type="gramEnd"/>
      <w:r w:rsidRPr="00076922">
        <w:rPr>
          <w:rFonts w:eastAsia="ヒラギノ明朝 Pro W3" w:cs="Arial"/>
          <w:sz w:val="24"/>
          <w:szCs w:val="24"/>
          <w:highlight w:val="yellow"/>
        </w:rPr>
        <w:t xml:space="preserve"> kursun daha etkin ve verimli şekilde yürütülmesi için sözleşme yapılabilir. Bu sözleşmeden dolayı İl Müdürlüğünün herhangi bir yükümlülüğü ve sorumluluğu bulunmaz. Ancak hiçbir şekilde yüklenici, kursiyerlerden </w:t>
      </w:r>
      <w:r w:rsidR="00F341CE" w:rsidRPr="00076922">
        <w:rPr>
          <w:rFonts w:eastAsia="ヒラギノ明朝 Pro W3" w:cs="Arial"/>
          <w:sz w:val="24"/>
          <w:szCs w:val="24"/>
          <w:highlight w:val="yellow"/>
        </w:rPr>
        <w:t>Kurum tarafından finanse edilen</w:t>
      </w:r>
      <w:r w:rsidRPr="00076922">
        <w:rPr>
          <w:rFonts w:eastAsia="ヒラギノ明朝 Pro W3" w:cs="Arial"/>
          <w:sz w:val="24"/>
          <w:szCs w:val="24"/>
          <w:highlight w:val="yellow"/>
        </w:rPr>
        <w:t xml:space="preserve"> eğitim ve istihdam süreci ile ilgili </w:t>
      </w:r>
      <w:r w:rsidR="00F341CE" w:rsidRPr="00076922">
        <w:rPr>
          <w:rFonts w:eastAsia="ヒラギノ明朝 Pro W3" w:cs="Arial"/>
          <w:sz w:val="24"/>
          <w:szCs w:val="24"/>
          <w:highlight w:val="yellow"/>
        </w:rPr>
        <w:t xml:space="preserve">giderler için ayrıca </w:t>
      </w:r>
      <w:r w:rsidRPr="00076922">
        <w:rPr>
          <w:rFonts w:eastAsia="ヒラギノ明朝 Pro W3" w:cs="Arial"/>
          <w:sz w:val="24"/>
          <w:szCs w:val="24"/>
          <w:highlight w:val="yellow"/>
        </w:rPr>
        <w:t>maddi bed</w:t>
      </w:r>
      <w:r w:rsidR="00130EB9" w:rsidRPr="00076922">
        <w:rPr>
          <w:rFonts w:eastAsia="ヒラギノ明朝 Pro W3" w:cs="Arial"/>
          <w:sz w:val="24"/>
          <w:szCs w:val="24"/>
          <w:highlight w:val="yellow"/>
        </w:rPr>
        <w:t>el talep edemez. Sözleşme taslağı imzalanmadan önce İl Müdürlüğüne Yönetmelik ruhuna ve lafzına aykırılık bakımından değerlendirilmek üzere gönderilecektir.</w:t>
      </w:r>
    </w:p>
    <w:p w:rsidR="00076922" w:rsidRDefault="00076922" w:rsidP="00076922">
      <w:pPr>
        <w:tabs>
          <w:tab w:val="left" w:pos="566"/>
        </w:tabs>
        <w:spacing w:before="120" w:after="0" w:line="240" w:lineRule="atLeast"/>
        <w:ind w:firstLine="567"/>
        <w:jc w:val="both"/>
        <w:rPr>
          <w:rFonts w:eastAsia="ヒラギノ明朝 Pro W3" w:cs="Times New Roman"/>
          <w:b/>
          <w:sz w:val="24"/>
          <w:szCs w:val="24"/>
        </w:rPr>
      </w:pP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lastRenderedPageBreak/>
        <w:t>Kursiyer ve yüklenici taahhütnameleri</w:t>
      </w:r>
    </w:p>
    <w:p w:rsidR="004A5ECE" w:rsidRPr="00076922" w:rsidRDefault="00AE27E2" w:rsidP="00076922">
      <w:pPr>
        <w:tabs>
          <w:tab w:val="left" w:pos="566"/>
        </w:tabs>
        <w:spacing w:before="120" w:after="0" w:line="240" w:lineRule="atLeast"/>
        <w:ind w:firstLine="567"/>
        <w:jc w:val="both"/>
        <w:rPr>
          <w:rFonts w:cs="Calibri"/>
          <w:sz w:val="24"/>
          <w:szCs w:val="24"/>
          <w:highlight w:val="yellow"/>
        </w:rPr>
      </w:pPr>
      <w:r w:rsidRPr="00076922">
        <w:rPr>
          <w:rFonts w:eastAsia="ヒラギノ明朝 Pro W3" w:cs="Times New Roman"/>
          <w:b/>
          <w:sz w:val="24"/>
          <w:szCs w:val="24"/>
        </w:rPr>
        <w:t xml:space="preserve">MADDE 35- </w:t>
      </w:r>
      <w:r w:rsidR="005E2CE5" w:rsidRPr="00076922">
        <w:rPr>
          <w:rFonts w:eastAsia="ヒラギノ明朝 Pro W3" w:cs="Times New Roman"/>
          <w:sz w:val="24"/>
          <w:szCs w:val="24"/>
        </w:rPr>
        <w:t>(1)</w:t>
      </w:r>
      <w:r w:rsidR="00AA54DC" w:rsidRPr="00076922">
        <w:rPr>
          <w:rFonts w:eastAsia="ヒラギノ明朝 Pro W3" w:cs="Times New Roman"/>
          <w:sz w:val="24"/>
          <w:szCs w:val="24"/>
        </w:rPr>
        <w:t xml:space="preserve"> (</w:t>
      </w:r>
      <w:r w:rsidR="00AA54DC"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AA54DC" w:rsidRPr="00076922">
        <w:rPr>
          <w:rFonts w:eastAsia="ヒラギノ明朝 Pro W3" w:cs="Times New Roman"/>
          <w:b/>
          <w:sz w:val="24"/>
          <w:szCs w:val="24"/>
        </w:rPr>
        <w:t>)</w:t>
      </w:r>
      <w:r w:rsidR="005E2CE5" w:rsidRPr="00076922">
        <w:rPr>
          <w:rFonts w:eastAsia="ヒラギノ明朝 Pro W3" w:cs="Times New Roman"/>
          <w:sz w:val="24"/>
          <w:szCs w:val="24"/>
        </w:rPr>
        <w:t xml:space="preserve"> Yükleniciler</w:t>
      </w:r>
      <w:r w:rsidR="005E2CE5" w:rsidRPr="00076922">
        <w:rPr>
          <w:rStyle w:val="DipnotBavurusu"/>
          <w:rFonts w:eastAsia="ヒラギノ明朝 Pro W3" w:cs="Times New Roman"/>
          <w:sz w:val="24"/>
          <w:szCs w:val="24"/>
        </w:rPr>
        <w:footnoteReference w:id="48"/>
      </w:r>
      <w:r w:rsidR="004A5ECE" w:rsidRPr="00076922">
        <w:rPr>
          <w:rFonts w:eastAsia="ヒラギノ明朝 Pro W3" w:cs="Times New Roman"/>
          <w:sz w:val="24"/>
          <w:szCs w:val="24"/>
        </w:rPr>
        <w:t xml:space="preserve">, kursiyer seçimi aşamasından önce kursiyerlerin istihdam edilebilecekleri muhtemel işyeri ya da işyerleri, çalışma koşulları, hangi meslekte istihdam edilebileceği ve çalışma karşılığı alabilecekleri ücretlerin alt ve üst sınırları konusunda Kuruma taahhütname verirler ve kursa katılmaya hak kazanan kursiyerlere duyururlar. </w:t>
      </w:r>
      <w:r w:rsidR="004D4397" w:rsidRPr="00076922">
        <w:rPr>
          <w:rFonts w:eastAsia="ヒラギノ明朝 Pro W3" w:cs="Times New Roman"/>
          <w:sz w:val="24"/>
          <w:szCs w:val="24"/>
          <w:highlight w:val="red"/>
        </w:rPr>
        <w:t>(</w:t>
      </w:r>
      <w:proofErr w:type="gramStart"/>
      <w:r w:rsidR="004D4397" w:rsidRPr="00076922">
        <w:rPr>
          <w:rFonts w:eastAsia="ヒラギノ明朝 Pro W3" w:cs="Times New Roman"/>
          <w:b/>
          <w:sz w:val="24"/>
          <w:szCs w:val="24"/>
          <w:highlight w:val="red"/>
        </w:rPr>
        <w:t>Mülga:R</w:t>
      </w:r>
      <w:proofErr w:type="gramEnd"/>
      <w:r w:rsidR="004D4397" w:rsidRPr="00076922">
        <w:rPr>
          <w:rFonts w:eastAsia="ヒラギノ明朝 Pro W3" w:cs="Times New Roman"/>
          <w:b/>
          <w:sz w:val="24"/>
          <w:szCs w:val="24"/>
          <w:highlight w:val="red"/>
        </w:rPr>
        <w:t>.G.12.2.2016-29622</w:t>
      </w:r>
      <w:r w:rsidR="003A5480" w:rsidRPr="00076922">
        <w:rPr>
          <w:rFonts w:eastAsia="ヒラギノ明朝 Pro W3" w:cs="Times New Roman"/>
          <w:b/>
          <w:sz w:val="24"/>
          <w:szCs w:val="24"/>
          <w:highlight w:val="red"/>
        </w:rPr>
        <w:t>)</w:t>
      </w:r>
      <w:r w:rsidR="003A5480" w:rsidRPr="00076922">
        <w:rPr>
          <w:rStyle w:val="DipnotBavurusu"/>
          <w:rFonts w:eastAsia="ヒラギノ明朝 Pro W3" w:cs="Times New Roman"/>
          <w:b/>
          <w:sz w:val="24"/>
          <w:szCs w:val="24"/>
        </w:rPr>
        <w:footnoteReference w:id="49"/>
      </w:r>
      <w:r w:rsidR="00342B9A"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342B9A" w:rsidRPr="00076922">
        <w:rPr>
          <w:rFonts w:eastAsia="ヒラギノ明朝 Pro W3" w:cs="Times New Roman"/>
          <w:b/>
          <w:sz w:val="24"/>
          <w:szCs w:val="24"/>
        </w:rPr>
        <w:t>)</w:t>
      </w:r>
      <w:r w:rsidR="00342B9A" w:rsidRPr="00076922">
        <w:rPr>
          <w:rStyle w:val="DipnotBavurusu"/>
          <w:rFonts w:eastAsia="ヒラギノ明朝 Pro W3" w:cs="Times New Roman"/>
          <w:b/>
          <w:sz w:val="24"/>
          <w:szCs w:val="24"/>
        </w:rPr>
        <w:footnoteReference w:id="50"/>
      </w:r>
      <w:r w:rsidR="00342B9A" w:rsidRPr="00076922">
        <w:rPr>
          <w:rFonts w:eastAsia="ヒラギノ明朝 Pro W3" w:cs="Times New Roman"/>
          <w:sz w:val="24"/>
          <w:szCs w:val="24"/>
        </w:rPr>
        <w:t xml:space="preserve">Bu yükümlülüğü sözlü ve yazılı uyarılara rağmen yerine getirmediği il müdürlüğünce tespit edilen yükleniciler ile imzalanan sözleşme </w:t>
      </w:r>
      <w:proofErr w:type="spellStart"/>
      <w:r w:rsidR="00342B9A" w:rsidRPr="00076922">
        <w:rPr>
          <w:rFonts w:eastAsia="ヒラギノ明朝 Pro W3" w:cs="Times New Roman"/>
          <w:sz w:val="24"/>
          <w:szCs w:val="24"/>
        </w:rPr>
        <w:t>fesh</w:t>
      </w:r>
      <w:proofErr w:type="spellEnd"/>
      <w:r w:rsidR="00342B9A" w:rsidRPr="00076922">
        <w:rPr>
          <w:rFonts w:eastAsia="ヒラギノ明朝 Pro W3" w:cs="Times New Roman"/>
          <w:sz w:val="24"/>
          <w:szCs w:val="24"/>
        </w:rPr>
        <w:t xml:space="preserve"> edilir, varsa teminat gelir kaydedilir, varsa yükleniciye yapılan ödemeler yasal faizi ile birlik</w:t>
      </w:r>
      <w:r w:rsidR="00446971" w:rsidRPr="00076922">
        <w:rPr>
          <w:rFonts w:eastAsia="ヒラギノ明朝 Pro W3" w:cs="Times New Roman"/>
          <w:sz w:val="24"/>
          <w:szCs w:val="24"/>
        </w:rPr>
        <w:t xml:space="preserve">te geri alınır ve yüklenici ile on iki </w:t>
      </w:r>
      <w:r w:rsidR="00342B9A" w:rsidRPr="00076922">
        <w:rPr>
          <w:rFonts w:eastAsia="ヒラギノ明朝 Pro W3" w:cs="Times New Roman"/>
          <w:sz w:val="24"/>
          <w:szCs w:val="24"/>
        </w:rPr>
        <w:t>ay boyunca bu Yönetmelik kapsamında sözleşme veya protokol imzalanmaz.</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F5121C" w:rsidRPr="00076922">
        <w:rPr>
          <w:rFonts w:cs="Calibri"/>
          <w:sz w:val="24"/>
          <w:szCs w:val="24"/>
          <w:highlight w:val="yellow"/>
        </w:rPr>
        <w:t>Hizmet alımı yöntemi ile düzenlenen kurslarda yüklenici, kursiyerlerin kurs sonrasında istihdam edilmeleri</w:t>
      </w:r>
      <w:r w:rsidR="00A600EA" w:rsidRPr="00076922">
        <w:rPr>
          <w:rFonts w:cs="Calibri"/>
          <w:sz w:val="24"/>
          <w:szCs w:val="24"/>
          <w:highlight w:val="yellow"/>
        </w:rPr>
        <w:t xml:space="preserve">nden yükümlüdür. Bu yükümlülüğün yerine getirilmesinin usul ve esasları, </w:t>
      </w:r>
      <w:r w:rsidR="00F5121C" w:rsidRPr="00076922">
        <w:rPr>
          <w:rFonts w:cs="Calibri"/>
          <w:sz w:val="24"/>
          <w:szCs w:val="24"/>
          <w:highlight w:val="yellow"/>
        </w:rPr>
        <w:t>yüklenici ile Kurum arasında imza</w:t>
      </w:r>
      <w:r w:rsidR="00130EB9" w:rsidRPr="00076922">
        <w:rPr>
          <w:rFonts w:cs="Calibri"/>
          <w:sz w:val="24"/>
          <w:szCs w:val="24"/>
          <w:highlight w:val="yellow"/>
        </w:rPr>
        <w:t xml:space="preserve">lanan protokol veya sözleşme ve </w:t>
      </w:r>
      <w:r w:rsidR="007C391F" w:rsidRPr="00076922">
        <w:rPr>
          <w:rFonts w:cs="Calibri"/>
          <w:sz w:val="24"/>
          <w:szCs w:val="24"/>
          <w:highlight w:val="yellow"/>
        </w:rPr>
        <w:t xml:space="preserve">bu </w:t>
      </w:r>
      <w:r w:rsidR="00130EB9" w:rsidRPr="00076922">
        <w:rPr>
          <w:rFonts w:cs="Calibri"/>
          <w:sz w:val="24"/>
          <w:szCs w:val="24"/>
          <w:highlight w:val="yellow"/>
        </w:rPr>
        <w:t>Yönetmelik</w:t>
      </w:r>
      <w:r w:rsidR="00F5121C" w:rsidRPr="00076922">
        <w:rPr>
          <w:rFonts w:cs="Calibri"/>
          <w:sz w:val="24"/>
          <w:szCs w:val="24"/>
          <w:highlight w:val="yellow"/>
        </w:rPr>
        <w:t xml:space="preserve"> ile belirlenir.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Kursiyer olarak seçilenler, hak ve yükümlülüklerini ihtiva eden kursiyer taahhütnamesini imzalamadan kursa katılamazlar.</w:t>
      </w:r>
      <w:r w:rsidR="00F22A03"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F22A03" w:rsidRPr="00076922">
        <w:rPr>
          <w:rFonts w:eastAsia="ヒラギノ明朝 Pro W3" w:cs="Times New Roman"/>
          <w:b/>
          <w:sz w:val="24"/>
          <w:szCs w:val="24"/>
        </w:rPr>
        <w:t xml:space="preserve">) </w:t>
      </w:r>
      <w:r w:rsidR="00F22A03" w:rsidRPr="00076922">
        <w:rPr>
          <w:rFonts w:eastAsia="ヒラギノ明朝 Pro W3" w:cs="Times New Roman"/>
          <w:sz w:val="24"/>
          <w:szCs w:val="24"/>
        </w:rPr>
        <w:t xml:space="preserve">Kursiyer taahhütnamesinde yer alan hususlara aykırılığın tespit edilmesi halinde kursiyer yirmi dört ay boyunca bu Yönetmelik kapsamındaki </w:t>
      </w:r>
      <w:r w:rsidR="00BD2B5B" w:rsidRPr="00076922">
        <w:rPr>
          <w:rFonts w:eastAsia="ヒラギノ明朝 Pro W3" w:cs="Times New Roman"/>
          <w:sz w:val="24"/>
          <w:szCs w:val="24"/>
        </w:rPr>
        <w:t>kurs</w:t>
      </w:r>
      <w:r w:rsidR="00F22A03" w:rsidRPr="00076922">
        <w:rPr>
          <w:rFonts w:eastAsia="ヒラギノ明朝 Pro W3" w:cs="Times New Roman"/>
          <w:sz w:val="24"/>
          <w:szCs w:val="24"/>
        </w:rPr>
        <w:t xml:space="preserve"> veya programlardan yararlanamaz.</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Devam zorunluluğu ve ilişik kesme</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36 –</w:t>
      </w:r>
      <w:r w:rsidRPr="00076922">
        <w:rPr>
          <w:rFonts w:eastAsia="ヒラギノ明朝 Pro W3" w:cs="Times New Roman"/>
          <w:sz w:val="24"/>
          <w:szCs w:val="24"/>
        </w:rPr>
        <w:t xml:space="preserve"> (1) Kurslara devam zorunludur. Kurumca kabul edilebilir mazereti olanlara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5143C6" w:rsidRPr="00076922">
        <w:rPr>
          <w:rFonts w:eastAsia="ヒラギノ明朝 Pro W3" w:cs="Arial"/>
          <w:sz w:val="24"/>
          <w:szCs w:val="24"/>
          <w:highlight w:val="yellow"/>
        </w:rPr>
        <w:t>yüklenicinin onayı alınmak şartı ile eğiticiler</w:t>
      </w:r>
      <w:r w:rsidR="005143C6" w:rsidRPr="00076922">
        <w:rPr>
          <w:rFonts w:eastAsia="ヒラギノ明朝 Pro W3"/>
          <w:sz w:val="24"/>
          <w:szCs w:val="24"/>
          <w:highlight w:val="yellow"/>
        </w:rPr>
        <w:t xml:space="preserve"> tarafından</w:t>
      </w:r>
      <w:r w:rsidRPr="00076922">
        <w:rPr>
          <w:rFonts w:eastAsia="ヒラギノ明朝 Pro W3" w:cs="Times New Roman"/>
          <w:sz w:val="24"/>
          <w:szCs w:val="24"/>
        </w:rPr>
        <w:t>izin verilebilir. Ancak doktor raporu ile tevsik edilebilen en fazla beş günlük sağlık izni dışında bu izin süreleri, hangi sebeple olursa olsun toplam kurs süresinin onda birini aşamaz. Bu sürenin aşımı halinde kursiyerlerin kursla ilişikleri kesilir. Beş günü aşan sağlık izinleri onda birlik izin süresinden düşülür.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Kurslara yedek listeden alınan yeni kursiyerler, birinci fıkrada belirtilen çerçevede doktor raporu hariç kalan sürenin onda biri kadar mazeret izni kullanabilir.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Kursun devamı sırasında ilgi ve yeteneklerinin kursu takibe elverişli olmadığı belirlenen kursiyerler ile belirlenmiş disiplin kurallarına uymayan kursiyerlerin yüklenicinin teklifi ve il müdürlüğü onayı ile kursla ilişikleri kesilebilir. Kursiyerlerin ilişik kesme işlemleri yazılı olarak gerçekleştirilir.</w:t>
      </w:r>
    </w:p>
    <w:p w:rsidR="00BD2B5B"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(4) Kursiyerlerin devam durumlarını takip etmek üzere Kurumca hazırlanacak o</w:t>
      </w:r>
      <w:r w:rsidR="005867EC" w:rsidRPr="00076922">
        <w:rPr>
          <w:rFonts w:eastAsia="ヒラギノ明朝 Pro W3" w:cs="Times New Roman"/>
          <w:sz w:val="24"/>
          <w:szCs w:val="24"/>
        </w:rPr>
        <w:t xml:space="preserve">lan devam çizelgesi kullanılır. </w:t>
      </w:r>
      <w:r w:rsidRPr="00076922">
        <w:rPr>
          <w:rFonts w:eastAsia="ヒラギノ明朝 Pro W3" w:cs="Times New Roman"/>
          <w:sz w:val="24"/>
          <w:szCs w:val="24"/>
        </w:rPr>
        <w:t xml:space="preserve">Devam çizelgelerinin gereği şekilde doldurulmasından ve ay sonunda il müdürlüğüne tesliminden yüklenici sorumludur. Kurstan ayrılanlar, yüklenici tarafından aynı gün içinde il müdürlüğüne yazılı olarak bildirilir. Ayrıca kursiyerlerin devam durumlarının, yüklenici tarafından haftalık olarak en geç cumartesi günü saat </w:t>
      </w:r>
      <w:proofErr w:type="gramStart"/>
      <w:r w:rsidRPr="00076922">
        <w:rPr>
          <w:rFonts w:eastAsia="ヒラギノ明朝 Pro W3" w:cs="Times New Roman"/>
          <w:sz w:val="24"/>
          <w:szCs w:val="24"/>
        </w:rPr>
        <w:t>23:59’a</w:t>
      </w:r>
      <w:proofErr w:type="gramEnd"/>
      <w:r w:rsidRPr="00076922">
        <w:rPr>
          <w:rFonts w:eastAsia="ヒラギノ明朝 Pro W3" w:cs="Times New Roman"/>
          <w:sz w:val="24"/>
          <w:szCs w:val="24"/>
        </w:rPr>
        <w:t xml:space="preserve"> kadar sisteme girilmesi gerekir. Bu yükümlülüklerin aksatılmasından dolayı ortaya çıkabilecek zararlardan yüklenici sorumludur. İl müdürlüğü, yüklenicinin bu yükümlülüğünü yerine getirip getirmediğini kontrol eder. Giriş yapılmayan günler ile ilgili girişler il müdürlüğünce tamamlanır</w:t>
      </w:r>
      <w:r w:rsidR="00985377" w:rsidRPr="00076922">
        <w:rPr>
          <w:rFonts w:eastAsia="ヒラギノ明朝 Pro W3" w:cs="Times New Roman"/>
          <w:sz w:val="24"/>
          <w:szCs w:val="24"/>
        </w:rPr>
        <w:t>.</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5867EC" w:rsidRPr="00076922">
        <w:rPr>
          <w:rFonts w:eastAsia="ヒラギノ明朝 Pro W3" w:cs="Arial"/>
          <w:sz w:val="24"/>
          <w:szCs w:val="24"/>
          <w:highlight w:val="yellow"/>
        </w:rPr>
        <w:t xml:space="preserve">Kurum, kursiyerlerin devam durumlarını takip için bilgi </w:t>
      </w:r>
      <w:r w:rsidR="005F404B" w:rsidRPr="00076922">
        <w:rPr>
          <w:rFonts w:eastAsia="ヒラギノ明朝 Pro W3" w:cs="Arial"/>
          <w:sz w:val="24"/>
          <w:szCs w:val="24"/>
          <w:highlight w:val="yellow"/>
        </w:rPr>
        <w:t>iletişim</w:t>
      </w:r>
      <w:r w:rsidR="005867EC" w:rsidRPr="00076922">
        <w:rPr>
          <w:rFonts w:eastAsia="ヒラギノ明朝 Pro W3" w:cs="Arial"/>
          <w:sz w:val="24"/>
          <w:szCs w:val="24"/>
          <w:highlight w:val="yellow"/>
        </w:rPr>
        <w:t xml:space="preserve"> teknolojilerini de kullanabilir.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lastRenderedPageBreak/>
        <w:t>Kurs sorumlusu</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37 –</w:t>
      </w:r>
      <w:r w:rsidRPr="00076922">
        <w:rPr>
          <w:rFonts w:eastAsia="ヒラギノ明朝 Pro W3" w:cs="Times New Roman"/>
          <w:sz w:val="24"/>
          <w:szCs w:val="24"/>
        </w:rPr>
        <w:t xml:space="preserve"> (1) İl müdürlüğü her kurs için bir asil bir yedek personeli kurs sorumlusu olarak görevlendirir. Kurs sorumlusu;</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a) Kursu, mülakat aşamasından itibaren istihdam aşaması da </w:t>
      </w:r>
      <w:proofErr w:type="gramStart"/>
      <w:r w:rsidRPr="00076922">
        <w:rPr>
          <w:rFonts w:eastAsia="ヒラギノ明朝 Pro W3" w:cs="Times New Roman"/>
          <w:sz w:val="24"/>
          <w:szCs w:val="24"/>
        </w:rPr>
        <w:t>dahil</w:t>
      </w:r>
      <w:proofErr w:type="gramEnd"/>
      <w:r w:rsidRPr="00076922">
        <w:rPr>
          <w:rFonts w:eastAsia="ヒラギノ明朝 Pro W3" w:cs="Times New Roman"/>
          <w:sz w:val="24"/>
          <w:szCs w:val="24"/>
        </w:rPr>
        <w:t xml:space="preserve"> olmak üzere, her safhasında, incelemek, değerlendirmek, yönetmek, gerekli bilgi ve belgeleri almak,</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b) Kurs dosyasını, kursla ilgili evrak ve belgeleri, sözlü</w:t>
      </w:r>
      <w:r w:rsidR="005867EC" w:rsidRPr="00076922">
        <w:rPr>
          <w:rFonts w:eastAsia="ヒラギノ明朝 Pro W3" w:cs="Times New Roman"/>
          <w:sz w:val="24"/>
          <w:szCs w:val="24"/>
        </w:rPr>
        <w:t>-yazılı müracaat ve şikayetleri</w:t>
      </w:r>
      <w:r w:rsidRPr="00076922">
        <w:rPr>
          <w:rFonts w:eastAsia="ヒラギノ明朝 Pro W3" w:cs="Times New Roman"/>
          <w:sz w:val="24"/>
          <w:szCs w:val="24"/>
        </w:rPr>
        <w:t>incelemek,</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c) Ortaya çıkabilecek olumsuzlukları gerektiğinde yerinde tahkik ve tetkik etmek,</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ç) Olumsuzlukların ve sorunların giderilip giderilmediğini takip etmek, giderilememesi durumunda, derhal gerekli işlemleri başlatmak; olumsuzluklar ve sorunları gerektiğinde ilgili makamlara iletmek,</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d) Sorumlu olduğu kursu </w:t>
      </w:r>
      <w:r w:rsidR="0062360A" w:rsidRPr="00076922">
        <w:rPr>
          <w:rFonts w:eastAsia="ヒラギノ明朝 Pro W3" w:cs="Times New Roman"/>
          <w:b/>
          <w:sz w:val="24"/>
          <w:szCs w:val="24"/>
          <w:highlight w:val="cyan"/>
        </w:rPr>
        <w:t>(Değişik: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51"/>
      </w:r>
      <w:r w:rsidR="005867EC" w:rsidRPr="00076922">
        <w:rPr>
          <w:rFonts w:eastAsia="ヒラギノ明朝 Pro W3" w:cs="Times New Roman"/>
          <w:sz w:val="24"/>
          <w:szCs w:val="24"/>
          <w:highlight w:val="cyan"/>
        </w:rPr>
        <w:t>kurs süresince</w:t>
      </w:r>
      <w:r w:rsidRPr="00076922">
        <w:rPr>
          <w:rFonts w:eastAsia="ヒラギノ明朝 Pro W3" w:cs="Times New Roman"/>
          <w:sz w:val="24"/>
          <w:szCs w:val="24"/>
        </w:rPr>
        <w:t>en az bir kez olmak üzere ziyaret etmek,</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e) Kurs ile ilgili kaydedilen gelişmelerin ve varsa sorunların yer aldığı ara ve nihai raporları hazırlayıp ihale yetkilisine sunmak,</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f) Kursiyer, yüklenici ve eğiticilerin bu Yönetmelik, sözleşme veya protokol ve ilgili mevzuatta belirlenmiş yükümlülüklerini yerine getirip getirmediklerini kontrol etmek,</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sz w:val="24"/>
          <w:szCs w:val="24"/>
        </w:rPr>
        <w:t>ile</w:t>
      </w:r>
      <w:proofErr w:type="gramEnd"/>
      <w:r w:rsidRPr="00076922">
        <w:rPr>
          <w:rFonts w:eastAsia="ヒラギノ明朝 Pro W3" w:cs="Times New Roman"/>
          <w:sz w:val="24"/>
          <w:szCs w:val="24"/>
        </w:rPr>
        <w:t xml:space="preserve"> yükümlüdür.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Kursların denetimi ve izlenmesi</w:t>
      </w:r>
    </w:p>
    <w:p w:rsidR="004A5ECE" w:rsidRPr="00076922" w:rsidRDefault="004A5ECE" w:rsidP="00076922">
      <w:pPr>
        <w:tabs>
          <w:tab w:val="left" w:pos="566"/>
        </w:tabs>
        <w:spacing w:before="120" w:after="0" w:line="240" w:lineRule="atLeast"/>
        <w:ind w:firstLine="567"/>
        <w:jc w:val="both"/>
        <w:rPr>
          <w:rFonts w:eastAsia="ヒラギノ明朝 Pro W3"/>
          <w:sz w:val="24"/>
          <w:szCs w:val="24"/>
        </w:rPr>
      </w:pPr>
      <w:r w:rsidRPr="00076922">
        <w:rPr>
          <w:rFonts w:eastAsia="ヒラギノ明朝 Pro W3" w:cs="Times New Roman"/>
          <w:b/>
          <w:sz w:val="24"/>
          <w:szCs w:val="24"/>
        </w:rPr>
        <w:t>MADDE 38 –</w:t>
      </w:r>
      <w:r w:rsidRPr="00076922">
        <w:rPr>
          <w:rFonts w:eastAsia="ヒラギノ明朝 Pro W3" w:cs="Times New Roman"/>
          <w:sz w:val="24"/>
          <w:szCs w:val="24"/>
        </w:rPr>
        <w:t xml:space="preserve"> (1) Kurumun denetim yetkisi saklı kalmak kaydıyla, kursların denetimi, 4904 sayılı Kanunun 13 üncü maddesi uyarınca oluşturulan Denetim Kurulunca yapılır.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Denetim Kurulunca yapılan denetimler ya da Kurum hizmetleri çerçevesinde gerçekleştirilecek ziyaretler sırasında yükleniciler gerekli kolaylığı sağlamakla yükümlüdür.</w:t>
      </w:r>
    </w:p>
    <w:p w:rsidR="00795F9C" w:rsidRPr="00076922" w:rsidRDefault="00795F9C"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Denetim ve ziyaretler sırasında, kursun devam etmesine engel teşkil etmeyen ve kolaylıkla çözülebilecek sorun tespiti halinde öncelikle yükleniciden sözlü uyarı ile eksikliğin niteliği ve kursun süresi dikkate alınarak on günü aşmamak üzere verilen süre içinde giderilmesi istenir. Sözlü olarak verilen uyarılar kurs denetçisi tarafından hazırlanan raporlarda yer alır. Verilen süre içinde sorunun çözülmediğinin tespiti halinde bu kez yazılı olarak ve on günü aşmamak üzere süre verilerek sorunun çözülmesi talep edilir.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(4) Uyarılara rağmen aynı sorunun çözülmemesi kursun devamını etkilemeyecek düzeyde ise, il müdürlüğü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455F3B" w:rsidRPr="00076922">
        <w:rPr>
          <w:rFonts w:eastAsia="ヒラギノ明朝 Pro W3" w:cs="Times New Roman"/>
          <w:sz w:val="24"/>
          <w:szCs w:val="24"/>
          <w:highlight w:val="yellow"/>
        </w:rPr>
        <w:t>yükleniciye yapılacak</w:t>
      </w:r>
      <w:r w:rsidRPr="00076922">
        <w:rPr>
          <w:rFonts w:eastAsia="ヒラギノ明朝 Pro W3" w:cs="Times New Roman"/>
          <w:sz w:val="24"/>
          <w:szCs w:val="24"/>
        </w:rPr>
        <w:t xml:space="preserve">ödemeleri sorun giderilene kadar durdurur; sorun giderilmez ise sözleşme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5867EC" w:rsidRPr="00076922">
        <w:rPr>
          <w:rFonts w:eastAsia="ヒラギノ明朝 Pro W3" w:cs="Times New Roman"/>
          <w:sz w:val="24"/>
          <w:szCs w:val="24"/>
          <w:highlight w:val="yellow"/>
        </w:rPr>
        <w:t>veya protokol</w:t>
      </w:r>
      <w:r w:rsidRPr="00076922">
        <w:rPr>
          <w:rFonts w:eastAsia="ヒラギノ明朝 Pro W3" w:cs="Times New Roman"/>
          <w:sz w:val="24"/>
          <w:szCs w:val="24"/>
        </w:rPr>
        <w:t xml:space="preserve">hükümlerine uyulmadığı gerekçesi ile sözleşme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5867EC" w:rsidRPr="00076922">
        <w:rPr>
          <w:rFonts w:eastAsia="ヒラギノ明朝 Pro W3" w:cs="Times New Roman"/>
          <w:sz w:val="24"/>
          <w:szCs w:val="24"/>
          <w:highlight w:val="yellow"/>
        </w:rPr>
        <w:t xml:space="preserve">veya </w:t>
      </w:r>
      <w:proofErr w:type="spellStart"/>
      <w:r w:rsidR="005867EC" w:rsidRPr="00076922">
        <w:rPr>
          <w:rFonts w:eastAsia="ヒラギノ明朝 Pro W3" w:cs="Times New Roman"/>
          <w:sz w:val="24"/>
          <w:szCs w:val="24"/>
          <w:highlight w:val="yellow"/>
        </w:rPr>
        <w:t>protokol</w:t>
      </w:r>
      <w:r w:rsidRPr="00076922">
        <w:rPr>
          <w:rFonts w:eastAsia="ヒラギノ明朝 Pro W3" w:cs="Times New Roman"/>
          <w:sz w:val="24"/>
          <w:szCs w:val="24"/>
        </w:rPr>
        <w:t>fesh</w:t>
      </w:r>
      <w:proofErr w:type="spellEnd"/>
      <w:r w:rsidRPr="00076922">
        <w:rPr>
          <w:rFonts w:eastAsia="ヒラギノ明朝 Pro W3" w:cs="Times New Roman"/>
          <w:sz w:val="24"/>
          <w:szCs w:val="24"/>
        </w:rPr>
        <w:t xml:space="preserve"> edilir ve varsa ödemeleri yapılmaz, kursiyer zaruri gideri ile kursiyer sigorta prim giderleri hariç yükleniciye ödenmiş KDV </w:t>
      </w:r>
      <w:proofErr w:type="gramStart"/>
      <w:r w:rsidRPr="00076922">
        <w:rPr>
          <w:rFonts w:eastAsia="ヒラギノ明朝 Pro W3" w:cs="Times New Roman"/>
          <w:sz w:val="24"/>
          <w:szCs w:val="24"/>
        </w:rPr>
        <w:t>dahil</w:t>
      </w:r>
      <w:proofErr w:type="gramEnd"/>
      <w:r w:rsidRPr="00076922">
        <w:rPr>
          <w:rFonts w:eastAsia="ヒラギノ明朝 Pro W3" w:cs="Times New Roman"/>
          <w:sz w:val="24"/>
          <w:szCs w:val="24"/>
        </w:rPr>
        <w:t xml:space="preserve"> tüm giderler </w:t>
      </w:r>
      <w:r w:rsidR="00CD3B29"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CD3B29" w:rsidRPr="00076922">
        <w:rPr>
          <w:rFonts w:eastAsia="ヒラギノ明朝 Pro W3" w:cs="Times New Roman"/>
          <w:b/>
          <w:sz w:val="24"/>
          <w:szCs w:val="24"/>
        </w:rPr>
        <w:t>)</w:t>
      </w:r>
      <w:r w:rsidR="00CD3B29" w:rsidRPr="00076922">
        <w:rPr>
          <w:rFonts w:eastAsia="ヒラギノ明朝 Pro W3" w:cs="Times New Roman"/>
          <w:sz w:val="24"/>
          <w:szCs w:val="24"/>
        </w:rPr>
        <w:t xml:space="preserve"> yasal faiziyle </w:t>
      </w:r>
      <w:r w:rsidRPr="00076922">
        <w:rPr>
          <w:rFonts w:eastAsia="ヒラギノ明朝 Pro W3" w:cs="Times New Roman"/>
          <w:sz w:val="24"/>
          <w:szCs w:val="24"/>
        </w:rPr>
        <w:t>tahsil edilir, teminatın tamamı gelir kaydedilir ve yüklenici ile yirmi dört ay süresince hizmet alımı ve işbirliği kapsamında sözleşme veya protokol imzalanmaz.</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(5) İl müdürlüğü ile yüklenici arasında imzalanan eğitim hizmetleri sözleşmesinde usul ve esasları belirlenmek şartı ile eğitim süresince sınıflar yüklenici tarafından </w:t>
      </w:r>
      <w:r w:rsidR="009714B0"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9714B0" w:rsidRPr="00076922">
        <w:rPr>
          <w:rFonts w:eastAsia="ヒラギノ明朝 Pro W3" w:cs="Times New Roman"/>
          <w:b/>
          <w:sz w:val="24"/>
          <w:szCs w:val="24"/>
        </w:rPr>
        <w:t>)</w:t>
      </w:r>
      <w:r w:rsidR="00C11CB8" w:rsidRPr="00076922">
        <w:rPr>
          <w:rFonts w:eastAsia="ヒラギノ明朝 Pro W3" w:cs="Times New Roman"/>
          <w:sz w:val="24"/>
          <w:szCs w:val="24"/>
        </w:rPr>
        <w:t xml:space="preserve"> teknolojik araçlar</w:t>
      </w:r>
      <w:r w:rsidR="0023492A" w:rsidRPr="00076922">
        <w:rPr>
          <w:rFonts w:eastAsia="ヒラギノ明朝 Pro W3" w:cs="Times New Roman"/>
          <w:sz w:val="24"/>
          <w:szCs w:val="24"/>
        </w:rPr>
        <w:t>la</w:t>
      </w:r>
      <w:r w:rsidR="009714B0" w:rsidRPr="00076922">
        <w:rPr>
          <w:rStyle w:val="DipnotBavurusu"/>
          <w:rFonts w:eastAsia="ヒラギノ明朝 Pro W3" w:cs="Times New Roman"/>
          <w:sz w:val="24"/>
          <w:szCs w:val="24"/>
        </w:rPr>
        <w:footnoteReference w:id="52"/>
      </w:r>
      <w:r w:rsidRPr="00076922">
        <w:rPr>
          <w:rFonts w:eastAsia="ヒラギノ明朝 Pro W3" w:cs="Times New Roman"/>
          <w:sz w:val="24"/>
          <w:szCs w:val="24"/>
        </w:rPr>
        <w:t xml:space="preserve"> kaydedilir ve kayıtlar, denetim ve teftiş sırasında ihtiyaç olduğunda kullanılmak üzere üç yıl boyunca yüklenici tarafından muhafaza edilir. Bu </w:t>
      </w:r>
      <w:r w:rsidRPr="00076922">
        <w:rPr>
          <w:rFonts w:eastAsia="ヒラギノ明朝 Pro W3" w:cs="Times New Roman"/>
          <w:sz w:val="24"/>
          <w:szCs w:val="24"/>
        </w:rPr>
        <w:lastRenderedPageBreak/>
        <w:t xml:space="preserve">yükümlülüğün yerine getirilmediğinin tespiti halinde yüklenici ile tespit tarihinden itibaren </w:t>
      </w:r>
      <w:r w:rsidR="00CD3B29"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CD3B29" w:rsidRPr="00076922">
        <w:rPr>
          <w:rFonts w:eastAsia="ヒラギノ明朝 Pro W3" w:cs="Times New Roman"/>
          <w:b/>
          <w:sz w:val="24"/>
          <w:szCs w:val="24"/>
        </w:rPr>
        <w:t>)</w:t>
      </w:r>
      <w:r w:rsidR="00CD3B29" w:rsidRPr="00076922">
        <w:rPr>
          <w:rFonts w:eastAsia="ヒラギノ明朝 Pro W3" w:cs="Times New Roman"/>
          <w:sz w:val="24"/>
          <w:szCs w:val="24"/>
        </w:rPr>
        <w:t xml:space="preserve"> yirmi dört ay</w:t>
      </w:r>
      <w:r w:rsidR="00CD3B29" w:rsidRPr="00076922">
        <w:rPr>
          <w:rStyle w:val="DipnotBavurusu"/>
          <w:rFonts w:eastAsia="ヒラギノ明朝 Pro W3" w:cs="Times New Roman"/>
          <w:sz w:val="24"/>
          <w:szCs w:val="24"/>
        </w:rPr>
        <w:footnoteReference w:id="53"/>
      </w:r>
      <w:r w:rsidRPr="00076922">
        <w:rPr>
          <w:rFonts w:eastAsia="ヒラギノ明朝 Pro W3" w:cs="Times New Roman"/>
          <w:sz w:val="24"/>
          <w:szCs w:val="24"/>
        </w:rPr>
        <w:t xml:space="preserve"> süresince </w:t>
      </w:r>
      <w:r w:rsidR="00BE2CDB" w:rsidRPr="00076922">
        <w:rPr>
          <w:rFonts w:eastAsia="ヒラギノ明朝 Pro W3" w:cs="Times New Roman"/>
          <w:sz w:val="24"/>
          <w:szCs w:val="24"/>
        </w:rPr>
        <w:t xml:space="preserve">bu Yönetmelik kapsamında </w:t>
      </w:r>
      <w:r w:rsidRPr="00076922">
        <w:rPr>
          <w:rFonts w:eastAsia="ヒラギノ明朝 Pro W3" w:cs="Times New Roman"/>
          <w:sz w:val="24"/>
          <w:szCs w:val="24"/>
        </w:rPr>
        <w:t>kurs veya program düzenlenmez.</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(6) İhtiyaç duyulması halinde kursların izlenmesi ve denetimi için Genel Müdürlük personeli de geçici olarak görevlendirilebilir.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(7) Kursiyerler, iş ve meslek danışmanları tarafından kurs süresi ve istihdam sürecinde izlenerek danışmanlık hizmetlerinden yararlandırılır.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Sınav ve belgelendirme</w:t>
      </w:r>
    </w:p>
    <w:p w:rsidR="008F3317"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39 –</w:t>
      </w:r>
      <w:r w:rsidRPr="00076922">
        <w:rPr>
          <w:rFonts w:eastAsia="ヒラギノ明朝 Pro W3" w:cs="Times New Roman"/>
          <w:sz w:val="24"/>
          <w:szCs w:val="24"/>
        </w:rPr>
        <w:t xml:space="preserve"> (1) 5544 sayılı Kanun çerçevesinde, mesleki yeterlilik belgesi verilebilen mesleklerde açılan kurslarda yüklenici, sınav, ölçme ve değerlendirme ile belgelendirme işlemlerini sınav ve belgelendirme konusunda yetkilendirilmiş kuruluşlar aracılığıyla yaptırır. Yüklenici, kursun sona ermesinden itibaren en geç on işgünü içinde sınavın yapılmasını temin etmek için gerekli tüm tedbirleri almakla yükümlüdür. Bu şekilde yapılacak sınav, ölçme ve değerlendirme ile belgelendirme işlemleri, MYK tarafından belirlenmiş ilgili mevzuat çerçevesinde, yetkilendirilmiş belgelendirme kuruluşunun </w:t>
      </w:r>
      <w:proofErr w:type="gramStart"/>
      <w:r w:rsidRPr="00076922">
        <w:rPr>
          <w:rFonts w:eastAsia="ヒラギノ明朝 Pro W3" w:cs="Times New Roman"/>
          <w:sz w:val="24"/>
          <w:szCs w:val="24"/>
        </w:rPr>
        <w:t>prosedürlerine</w:t>
      </w:r>
      <w:proofErr w:type="gramEnd"/>
      <w:r w:rsidRPr="00076922">
        <w:rPr>
          <w:rFonts w:eastAsia="ヒラギノ明朝 Pro W3" w:cs="Times New Roman"/>
          <w:sz w:val="24"/>
          <w:szCs w:val="24"/>
        </w:rPr>
        <w:t xml:space="preserve"> göre yapılır. Yetkilendirilmiş belgelendirme kuruluşu tarafından yapılacak sınav, ölçme ve değerlendirme sonucunda başarılı olanlara mesleki yeterlilik belgeleri verilir.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Mesleki yeterlilik belgesi verilemeyen mesleklerde açılan kurslarda, kursiyerlerin eğitim sonundaki başarı durumları, eğitimin özelliğine göre yüklenici tarafından yapılacak yazılı ve/veya uygulamalı sınavlarla belirlenir. Sınavın ayrıca bir komisyon kurulmaksızın kursun son günü yapılması zorunludur. Ancak il müdürlüğünün onayı olması halinde sınav, eğitimin sona ermesini takip eden on gün içinde yapılır. Sınavın bu şekilde yapılması durumunda, sınav yeri, tarihi, süresi ve yöntemi sınavdan en az on gün önceden duyurulur. Sınavın, merkezi olarak yapılması halinde il müdürlüğü personelinin katılma şartı aranmaz. Sınav sonuçlarının beş işgünü içinde açıklanması gerekir. Mazeretsiz olarak sınava katılmayan kursiyerler başarısız sayılır. Sınava katılamayanlardan mazereti il müdürlüğünce kabul edilenler en geç beş gün içinde mazeret sınavına alınır. Sınav sonucuna ilişkin itirazlar sonucun açıklanmasından itibaren üç işgünü içinde sınavı yapan </w:t>
      </w:r>
      <w:r w:rsidR="004D4397" w:rsidRPr="00076922">
        <w:rPr>
          <w:rFonts w:eastAsia="ヒラギノ明朝 Pro W3" w:cs="Times New Roman"/>
          <w:sz w:val="24"/>
          <w:szCs w:val="24"/>
          <w:highlight w:val="red"/>
        </w:rPr>
        <w:t>(</w:t>
      </w:r>
      <w:proofErr w:type="gramStart"/>
      <w:r w:rsidR="004D4397" w:rsidRPr="00076922">
        <w:rPr>
          <w:rFonts w:eastAsia="ヒラギノ明朝 Pro W3" w:cs="Times New Roman"/>
          <w:b/>
          <w:sz w:val="24"/>
          <w:szCs w:val="24"/>
          <w:highlight w:val="red"/>
        </w:rPr>
        <w:t>Mülga:R</w:t>
      </w:r>
      <w:proofErr w:type="gramEnd"/>
      <w:r w:rsidR="004D4397" w:rsidRPr="00076922">
        <w:rPr>
          <w:rFonts w:eastAsia="ヒラギノ明朝 Pro W3" w:cs="Times New Roman"/>
          <w:b/>
          <w:sz w:val="24"/>
          <w:szCs w:val="24"/>
          <w:highlight w:val="red"/>
        </w:rPr>
        <w:t>.G.12.2.2016-29622</w:t>
      </w:r>
      <w:r w:rsidR="003A5480" w:rsidRPr="00076922">
        <w:rPr>
          <w:rFonts w:eastAsia="ヒラギノ明朝 Pro W3" w:cs="Times New Roman"/>
          <w:b/>
          <w:sz w:val="24"/>
          <w:szCs w:val="24"/>
          <w:highlight w:val="red"/>
        </w:rPr>
        <w:t>)</w:t>
      </w:r>
      <w:r w:rsidR="003A5480" w:rsidRPr="00076922">
        <w:rPr>
          <w:rStyle w:val="DipnotBavurusu"/>
          <w:rFonts w:eastAsia="ヒラギノ明朝 Pro W3" w:cs="Times New Roman"/>
          <w:b/>
          <w:sz w:val="24"/>
          <w:szCs w:val="24"/>
        </w:rPr>
        <w:footnoteReference w:id="54"/>
      </w:r>
      <w:r w:rsidRPr="00076922">
        <w:rPr>
          <w:rFonts w:eastAsia="ヒラギノ明朝 Pro W3" w:cs="Times New Roman"/>
          <w:sz w:val="24"/>
          <w:szCs w:val="24"/>
        </w:rPr>
        <w:t xml:space="preserve">kurum ve kuruluşa yapılır. İtirazlar üç işgünü içinde sonuçlandırılır. Kursu başarıyla tamamlayanlara il müdürlüğü ve il veya ilçe Millî Eğitim müdürlüğü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8A3CD2" w:rsidRPr="00076922">
        <w:rPr>
          <w:rFonts w:eastAsia="ヒラギノ明朝 Pro W3" w:cs="Times New Roman"/>
          <w:sz w:val="24"/>
          <w:szCs w:val="24"/>
          <w:highlight w:val="yellow"/>
        </w:rPr>
        <w:t>veya üniversite</w:t>
      </w:r>
      <w:r w:rsidRPr="00076922">
        <w:rPr>
          <w:rFonts w:eastAsia="ヒラギノ明朝 Pro W3" w:cs="Times New Roman"/>
          <w:sz w:val="24"/>
          <w:szCs w:val="24"/>
        </w:rPr>
        <w:t>tarafından ilgili mevzuat gereğince kurs bitirme belgesi veya sertifikası verilir.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Özel kanunlar ve uluslararası sözleşme veya anlaşmalarla izin verilen kurum veya kuruluşlar ve üniversiteler ile düzenlenecek kurslara konu mesleğin, mesleki yeterlilik belgesi verilebilen mesleklerden olması halinde, bu maddenin birinci fıkrasına göre, aksi halde bu yüklenicilerin kendi mevzuatlarına göre sınav ve belgelendirme işlemleri yapılır.</w:t>
      </w:r>
    </w:p>
    <w:p w:rsidR="008A3CD2" w:rsidRPr="00076922" w:rsidRDefault="008A3CD2" w:rsidP="00076922">
      <w:pPr>
        <w:tabs>
          <w:tab w:val="left" w:pos="566"/>
        </w:tabs>
        <w:spacing w:before="120" w:after="0" w:line="240" w:lineRule="atLeast"/>
        <w:ind w:firstLine="567"/>
        <w:jc w:val="both"/>
        <w:rPr>
          <w:rFonts w:eastAsia="ヒラギノ明朝 Pro W3" w:cs="Arial"/>
          <w:sz w:val="24"/>
          <w:szCs w:val="24"/>
        </w:rPr>
      </w:pPr>
      <w:r w:rsidRPr="00076922">
        <w:rPr>
          <w:rFonts w:eastAsia="ヒラギノ明朝 Pro W3" w:cs="Arial"/>
          <w:b/>
          <w:sz w:val="24"/>
          <w:szCs w:val="24"/>
          <w:highlight w:val="yellow"/>
        </w:rPr>
        <w:t xml:space="preserve">(4)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Pr="00076922">
        <w:rPr>
          <w:rFonts w:eastAsia="ヒラギノ明朝 Pro W3" w:cs="Arial"/>
          <w:sz w:val="24"/>
          <w:szCs w:val="24"/>
          <w:highlight w:val="yellow"/>
        </w:rPr>
        <w:t>Kurum, düzenlenen kurslarda bu maddede belirtilen sınavlara ilave olarak uluslararası geçerliliği olan sınavları da sözleşme veya protokolde yer alması şartı ile yükleniciden talep edebilir.</w:t>
      </w:r>
    </w:p>
    <w:p w:rsidR="00855906" w:rsidRPr="00076922" w:rsidRDefault="00855906"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İstihdam yükümlülüğü</w:t>
      </w:r>
    </w:p>
    <w:p w:rsidR="009D4127"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MADDE 40 –</w:t>
      </w:r>
      <w:r w:rsidRPr="00076922">
        <w:rPr>
          <w:rFonts w:eastAsia="ヒラギノ明朝 Pro W3" w:cs="Times New Roman"/>
          <w:sz w:val="24"/>
          <w:szCs w:val="24"/>
        </w:rPr>
        <w:t xml:space="preserve"> (1) Kursiyerlerin en az yüzde ellisi, kurs sınav sonucunun açıklandığı tarihten itibaren en geç otuz gün içinde işe başlatılmak şartı ile yüz yirmi günden az olmamak </w:t>
      </w:r>
      <w:r w:rsidRPr="00076922">
        <w:rPr>
          <w:rFonts w:eastAsia="ヒラギノ明朝 Pro W3" w:cs="Times New Roman"/>
          <w:sz w:val="24"/>
          <w:szCs w:val="24"/>
        </w:rPr>
        <w:lastRenderedPageBreak/>
        <w:t xml:space="preserve">üzere en az fiili kurs </w:t>
      </w:r>
      <w:r w:rsidR="0062360A" w:rsidRPr="00076922">
        <w:rPr>
          <w:rFonts w:eastAsia="ヒラギノ明朝 Pro W3" w:cs="Times New Roman"/>
          <w:b/>
          <w:sz w:val="24"/>
          <w:szCs w:val="24"/>
          <w:highlight w:val="cyan"/>
        </w:rPr>
        <w:t>(Değişik: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55"/>
      </w:r>
      <w:r w:rsidR="003725C5" w:rsidRPr="00076922">
        <w:rPr>
          <w:rFonts w:eastAsia="ヒラギノ明朝 Pro W3" w:cs="Times New Roman"/>
          <w:sz w:val="24"/>
          <w:szCs w:val="24"/>
          <w:highlight w:val="cyan"/>
        </w:rPr>
        <w:t>günü</w:t>
      </w:r>
      <w:r w:rsidRPr="00076922">
        <w:rPr>
          <w:rFonts w:eastAsia="ヒラギノ明朝 Pro W3" w:cs="Times New Roman"/>
          <w:sz w:val="24"/>
          <w:szCs w:val="24"/>
        </w:rPr>
        <w:t xml:space="preserve">kadar istihdam edilir. </w:t>
      </w:r>
      <w:r w:rsidR="00855906" w:rsidRPr="00076922">
        <w:rPr>
          <w:rFonts w:eastAsia="ヒラギノ明朝 Pro W3" w:cs="Times New Roman"/>
          <w:sz w:val="24"/>
          <w:szCs w:val="24"/>
        </w:rPr>
        <w:t>(</w:t>
      </w:r>
      <w:r w:rsidR="00855906"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855906" w:rsidRPr="00076922">
        <w:rPr>
          <w:rFonts w:eastAsia="ヒラギノ明朝 Pro W3" w:cs="Times New Roman"/>
          <w:b/>
          <w:sz w:val="24"/>
          <w:szCs w:val="24"/>
        </w:rPr>
        <w:t>)</w:t>
      </w:r>
      <w:r w:rsidR="00855906" w:rsidRPr="00076922">
        <w:rPr>
          <w:rStyle w:val="DipnotBavurusu"/>
          <w:rFonts w:eastAsia="ヒラギノ明朝 Pro W3" w:cs="Times New Roman"/>
          <w:b/>
          <w:sz w:val="24"/>
          <w:szCs w:val="24"/>
        </w:rPr>
        <w:footnoteReference w:id="56"/>
      </w:r>
      <w:r w:rsidR="00855906" w:rsidRPr="00076922">
        <w:rPr>
          <w:rFonts w:eastAsia="ヒラギノ明朝 Pro W3" w:cs="Times New Roman"/>
          <w:sz w:val="24"/>
          <w:szCs w:val="24"/>
        </w:rPr>
        <w:t>Yüklenicinin, bu otuz günlük süre içinde başvurması ve il müdürlüğünün uygun görmesi halinde</w:t>
      </w:r>
      <w:r w:rsidR="005E34B8" w:rsidRPr="00076922">
        <w:rPr>
          <w:rFonts w:eastAsia="ヒラギノ明朝 Pro W3" w:cs="Times New Roman"/>
          <w:sz w:val="24"/>
          <w:szCs w:val="24"/>
        </w:rPr>
        <w:t>; işe başlatma süresi</w:t>
      </w:r>
      <w:r w:rsidR="00387FDF" w:rsidRPr="00076922">
        <w:rPr>
          <w:rFonts w:eastAsia="ヒラギノ明朝 Pro W3" w:cs="Times New Roman"/>
          <w:sz w:val="24"/>
          <w:szCs w:val="24"/>
        </w:rPr>
        <w:t>en fazla doksan güne uzatılabilir</w:t>
      </w:r>
      <w:r w:rsidR="005E34B8" w:rsidRPr="00076922">
        <w:rPr>
          <w:rFonts w:eastAsia="ヒラギノ明朝 Pro W3" w:cs="Times New Roman"/>
          <w:sz w:val="24"/>
          <w:szCs w:val="24"/>
        </w:rPr>
        <w:t xml:space="preserve">. </w:t>
      </w:r>
      <w:r w:rsidR="00855906" w:rsidRPr="00076922">
        <w:rPr>
          <w:rFonts w:eastAsia="ヒラギノ明朝 Pro W3" w:cs="Times New Roman"/>
          <w:sz w:val="24"/>
          <w:szCs w:val="24"/>
        </w:rPr>
        <w:t xml:space="preserve">Başvurunun yapılması </w:t>
      </w:r>
      <w:r w:rsidR="009171BA" w:rsidRPr="00076922">
        <w:rPr>
          <w:rFonts w:eastAsia="ヒラギノ明朝 Pro W3" w:cs="Times New Roman"/>
          <w:sz w:val="24"/>
          <w:szCs w:val="24"/>
        </w:rPr>
        <w:t>ve</w:t>
      </w:r>
      <w:r w:rsidR="00855906" w:rsidRPr="00076922">
        <w:rPr>
          <w:rFonts w:eastAsia="ヒラギノ明朝 Pro W3" w:cs="Times New Roman"/>
          <w:sz w:val="24"/>
          <w:szCs w:val="24"/>
        </w:rPr>
        <w:t xml:space="preserve"> il müdürlüğünce başvurunun sonucunun yükleniciye yazılı bildirimi</w:t>
      </w:r>
      <w:r w:rsidR="009171BA" w:rsidRPr="00076922">
        <w:rPr>
          <w:rFonts w:eastAsia="ヒラギノ明朝 Pro W3" w:cs="Times New Roman"/>
          <w:sz w:val="24"/>
          <w:szCs w:val="24"/>
        </w:rPr>
        <w:t>nden</w:t>
      </w:r>
      <w:r w:rsidR="00C76FE8" w:rsidRPr="00076922">
        <w:rPr>
          <w:rFonts w:eastAsia="ヒラギノ明朝 Pro W3" w:cs="Times New Roman"/>
          <w:sz w:val="24"/>
          <w:szCs w:val="24"/>
        </w:rPr>
        <w:t xml:space="preserve"> itibaren</w:t>
      </w:r>
      <w:r w:rsidR="009171BA" w:rsidRPr="00076922">
        <w:rPr>
          <w:rFonts w:eastAsia="ヒラギノ明朝 Pro W3" w:cs="Times New Roman"/>
          <w:sz w:val="24"/>
          <w:szCs w:val="24"/>
        </w:rPr>
        <w:t xml:space="preserve"> geçen sürelerde</w:t>
      </w:r>
      <w:r w:rsidR="00A82203" w:rsidRPr="00076922">
        <w:rPr>
          <w:rFonts w:eastAsia="ヒラギノ明朝 Pro W3" w:cs="Times New Roman"/>
          <w:sz w:val="24"/>
          <w:szCs w:val="24"/>
        </w:rPr>
        <w:t xml:space="preserve">otuz günlük bu süre </w:t>
      </w:r>
      <w:proofErr w:type="gramStart"/>
      <w:r w:rsidR="00A82203" w:rsidRPr="00076922">
        <w:rPr>
          <w:rFonts w:eastAsia="ヒラギノ明朝 Pro W3" w:cs="Times New Roman"/>
          <w:sz w:val="24"/>
          <w:szCs w:val="24"/>
        </w:rPr>
        <w:t>durur</w:t>
      </w:r>
      <w:r w:rsidR="00855906" w:rsidRPr="00076922">
        <w:rPr>
          <w:rFonts w:eastAsia="ヒラギノ明朝 Pro W3" w:cs="Times New Roman"/>
          <w:sz w:val="24"/>
          <w:szCs w:val="24"/>
        </w:rPr>
        <w:t>.</w:t>
      </w:r>
      <w:r w:rsidR="006D69FA" w:rsidRPr="00076922">
        <w:rPr>
          <w:rFonts w:eastAsia="ヒラギノ明朝 Pro W3" w:cs="Times New Roman"/>
          <w:sz w:val="24"/>
          <w:szCs w:val="24"/>
        </w:rPr>
        <w:t>İstihdam</w:t>
      </w:r>
      <w:proofErr w:type="gramEnd"/>
      <w:r w:rsidR="006D69FA" w:rsidRPr="00076922">
        <w:rPr>
          <w:rFonts w:eastAsia="ヒラギノ明朝 Pro W3" w:cs="Times New Roman"/>
          <w:sz w:val="24"/>
          <w:szCs w:val="24"/>
        </w:rPr>
        <w:t xml:space="preserve"> edilen kişilerin işe giriş bildirgeleri gerekli denetim ve incelemelerin yapılabilmesini </w:t>
      </w:r>
      <w:proofErr w:type="spellStart"/>
      <w:r w:rsidR="006D69FA" w:rsidRPr="00076922">
        <w:rPr>
          <w:rFonts w:eastAsia="ヒラギノ明朝 Pro W3" w:cs="Times New Roman"/>
          <w:sz w:val="24"/>
          <w:szCs w:val="24"/>
        </w:rPr>
        <w:t>teminen</w:t>
      </w:r>
      <w:proofErr w:type="spellEnd"/>
      <w:r w:rsidR="006D69FA" w:rsidRPr="00076922">
        <w:rPr>
          <w:rFonts w:eastAsia="ヒラギノ明朝 Pro W3" w:cs="Times New Roman"/>
          <w:sz w:val="24"/>
          <w:szCs w:val="24"/>
        </w:rPr>
        <w:t xml:space="preserve"> işe girişi takip eden en geç </w:t>
      </w:r>
      <w:r w:rsidR="0062360A" w:rsidRPr="00076922">
        <w:rPr>
          <w:rFonts w:eastAsia="ヒラギノ明朝 Pro W3" w:cs="Times New Roman"/>
          <w:b/>
          <w:sz w:val="24"/>
          <w:szCs w:val="24"/>
          <w:highlight w:val="cyan"/>
        </w:rPr>
        <w:t>(Değişik: R.G.12.2.2016-29622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57"/>
      </w:r>
      <w:r w:rsidR="003725C5" w:rsidRPr="00076922">
        <w:rPr>
          <w:rFonts w:eastAsia="ヒラギノ明朝 Pro W3" w:cs="Times New Roman"/>
          <w:sz w:val="24"/>
          <w:szCs w:val="24"/>
          <w:highlight w:val="cyan"/>
        </w:rPr>
        <w:t>otuzuncu</w:t>
      </w:r>
      <w:r w:rsidR="006D69FA" w:rsidRPr="00076922">
        <w:rPr>
          <w:rFonts w:eastAsia="ヒラギノ明朝 Pro W3" w:cs="Times New Roman"/>
          <w:sz w:val="24"/>
          <w:szCs w:val="24"/>
        </w:rPr>
        <w:t xml:space="preserve">gün yüklenici tarafından </w:t>
      </w:r>
      <w:r w:rsidR="005973E5" w:rsidRPr="00076922">
        <w:rPr>
          <w:rFonts w:eastAsia="ヒラギノ明朝 Pro W3" w:cs="Times New Roman"/>
          <w:sz w:val="24"/>
          <w:szCs w:val="24"/>
        </w:rPr>
        <w:t xml:space="preserve">il müdürlüğüne </w:t>
      </w:r>
      <w:r w:rsidR="006D69FA" w:rsidRPr="00076922">
        <w:rPr>
          <w:rFonts w:eastAsia="ヒラギノ明朝 Pro W3" w:cs="Times New Roman"/>
          <w:sz w:val="24"/>
          <w:szCs w:val="24"/>
        </w:rPr>
        <w:t>yazılı olarak teslim edilir.</w:t>
      </w:r>
    </w:p>
    <w:p w:rsidR="00F14A67"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İl müdürlüğüne tahsis edilen eğitim bütçesinin yüzde beşini geçmemek üzere, sadece kamu kurum ve kur</w:t>
      </w:r>
      <w:r w:rsidR="00750A3E" w:rsidRPr="00076922">
        <w:rPr>
          <w:rFonts w:eastAsia="ヒラギノ明朝 Pro W3" w:cs="Times New Roman"/>
          <w:sz w:val="24"/>
          <w:szCs w:val="24"/>
        </w:rPr>
        <w:t xml:space="preserve">uluşları (devlet üniversiteleri </w:t>
      </w:r>
      <w:proofErr w:type="gramStart"/>
      <w:r w:rsidRPr="00076922">
        <w:rPr>
          <w:rFonts w:eastAsia="ヒラギノ明朝 Pro W3" w:cs="Times New Roman"/>
          <w:sz w:val="24"/>
          <w:szCs w:val="24"/>
        </w:rPr>
        <w:t>dahil</w:t>
      </w:r>
      <w:proofErr w:type="gramEnd"/>
      <w:r w:rsidRPr="00076922">
        <w:rPr>
          <w:rFonts w:eastAsia="ヒラギノ明朝 Pro W3" w:cs="Times New Roman"/>
          <w:sz w:val="24"/>
          <w:szCs w:val="24"/>
        </w:rPr>
        <w:t>) ile Anayasanın 135 inci maddesinde belirtilen kamu kurumu niteliğindeki meslek kuruluşları ile hizmet alımı kapsamında istihdam taahhüt oranı en az yüzde yirmi olarak kurs düzenlenebilir.</w:t>
      </w:r>
    </w:p>
    <w:p w:rsidR="006B3EF7"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(3) </w:t>
      </w:r>
      <w:r w:rsidR="004D4397" w:rsidRPr="00076922">
        <w:rPr>
          <w:rFonts w:eastAsia="ヒラギノ明朝 Pro W3" w:cs="Times New Roman"/>
          <w:sz w:val="24"/>
          <w:szCs w:val="24"/>
          <w:highlight w:val="red"/>
        </w:rPr>
        <w:t>(</w:t>
      </w:r>
      <w:proofErr w:type="gramStart"/>
      <w:r w:rsidR="004D4397" w:rsidRPr="00076922">
        <w:rPr>
          <w:rFonts w:eastAsia="ヒラギノ明朝 Pro W3" w:cs="Times New Roman"/>
          <w:b/>
          <w:sz w:val="24"/>
          <w:szCs w:val="24"/>
          <w:highlight w:val="red"/>
        </w:rPr>
        <w:t>Mülga:R</w:t>
      </w:r>
      <w:proofErr w:type="gramEnd"/>
      <w:r w:rsidR="004D4397" w:rsidRPr="00076922">
        <w:rPr>
          <w:rFonts w:eastAsia="ヒラギノ明朝 Pro W3" w:cs="Times New Roman"/>
          <w:b/>
          <w:sz w:val="24"/>
          <w:szCs w:val="24"/>
          <w:highlight w:val="red"/>
        </w:rPr>
        <w:t>.G.12.2.2016-29622)</w:t>
      </w:r>
      <w:r w:rsidR="003A5480" w:rsidRPr="00076922">
        <w:rPr>
          <w:rStyle w:val="DipnotBavurusu"/>
          <w:rFonts w:eastAsia="ヒラギノ明朝 Pro W3" w:cs="Times New Roman"/>
          <w:b/>
          <w:sz w:val="24"/>
          <w:szCs w:val="24"/>
        </w:rPr>
        <w:footnoteReference w:id="58"/>
      </w:r>
      <w:r w:rsidRPr="00076922">
        <w:rPr>
          <w:rFonts w:eastAsia="ヒラギノ明朝 Pro W3" w:cs="Times New Roman"/>
          <w:sz w:val="24"/>
          <w:szCs w:val="24"/>
        </w:rPr>
        <w:t>İstihdam yükümlülüğünün yerine getirilmesi yüklenicinin sorumluluğundadır.</w:t>
      </w:r>
      <w:r w:rsidR="004D4397" w:rsidRPr="00076922">
        <w:rPr>
          <w:rFonts w:eastAsia="ヒラギノ明朝 Pro W3"/>
          <w:b/>
          <w:sz w:val="24"/>
          <w:szCs w:val="24"/>
          <w:highlight w:val="yellow"/>
        </w:rPr>
        <w:t>(Ek:</w:t>
      </w:r>
      <w:r w:rsidR="0062360A" w:rsidRPr="00076922">
        <w:rPr>
          <w:rFonts w:eastAsia="ヒラギノ明朝 Pro W3"/>
          <w:b/>
          <w:sz w:val="24"/>
          <w:szCs w:val="24"/>
          <w:highlight w:val="yellow"/>
        </w:rPr>
        <w:t>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4C62DA" w:rsidRPr="00076922">
        <w:rPr>
          <w:rFonts w:cs="Calibri"/>
          <w:sz w:val="24"/>
          <w:szCs w:val="24"/>
          <w:highlight w:val="yellow"/>
        </w:rPr>
        <w:t xml:space="preserve">İstihdamın değerlendirilmesinde, esas olarak kursiyerin eğitim aldığı mesleğin Türk Meslekler Sözlüğündeki dörtlü birim grup kodu dikkate alınır. Ancak, il müdürlüğünce sözleşme veya protokolde belirtilmek şartı ile Türk Meslekler Sözlüğündeki kurs düzenlenen mesleğin bulunduğu benzer dörtlü birim grubu içerisinde yer alan mesleklerde de kursiyerlerin istihdam edilmeleri de kabul edilecektir. Kursiyerlerin çeşitli sebeplerle yanlış meslek kodu ile istihdam edildiği durumlarda, SGK mevzuatı gereğince meslek kodunda yapılacak düzeltmeler, kişinin işe giriş tarihinden itibaren geçerli sayılacaktır. </w:t>
      </w:r>
      <w:r w:rsidR="003D2FED" w:rsidRPr="00076922">
        <w:rPr>
          <w:rFonts w:cs="Calibri"/>
          <w:sz w:val="24"/>
          <w:szCs w:val="24"/>
          <w:highlight w:val="yellow"/>
        </w:rPr>
        <w:t>Kurs konusu meslek veya kabul edilecek mesleklerde olmak şartı ile k</w:t>
      </w:r>
      <w:r w:rsidR="00DE75DD" w:rsidRPr="00076922">
        <w:rPr>
          <w:rFonts w:eastAsia="ヒラギノ明朝 Pro W3" w:cs="Times New Roman"/>
          <w:sz w:val="24"/>
          <w:szCs w:val="24"/>
          <w:highlight w:val="yellow"/>
        </w:rPr>
        <w:t>ursiyerlerin yüklenici tarafından</w:t>
      </w:r>
      <w:r w:rsidR="003725C5" w:rsidRPr="00076922">
        <w:rPr>
          <w:rFonts w:eastAsia="ヒラギノ明朝 Pro W3" w:cs="Times New Roman"/>
          <w:sz w:val="24"/>
          <w:szCs w:val="24"/>
          <w:highlight w:val="yellow"/>
        </w:rPr>
        <w:t xml:space="preserve"> veya </w:t>
      </w:r>
      <w:r w:rsidR="004A5792" w:rsidRPr="00076922">
        <w:rPr>
          <w:rFonts w:eastAsia="ヒラギノ明朝 Pro W3" w:cs="Times New Roman"/>
          <w:sz w:val="24"/>
          <w:szCs w:val="24"/>
          <w:highlight w:val="yellow"/>
        </w:rPr>
        <w:t>k</w:t>
      </w:r>
      <w:r w:rsidR="00DE75DD" w:rsidRPr="00076922">
        <w:rPr>
          <w:rFonts w:eastAsia="ヒラギノ明朝 Pro W3" w:cs="Times New Roman"/>
          <w:sz w:val="24"/>
          <w:szCs w:val="24"/>
          <w:highlight w:val="yellow"/>
        </w:rPr>
        <w:t xml:space="preserve">endi çabaları ile istihdamları veya </w:t>
      </w:r>
      <w:proofErr w:type="gramStart"/>
      <w:r w:rsidR="00DE75DD" w:rsidRPr="00076922">
        <w:rPr>
          <w:rFonts w:eastAsia="ヒラギノ明朝 Pro W3" w:cs="Times New Roman"/>
          <w:sz w:val="24"/>
          <w:szCs w:val="24"/>
          <w:highlight w:val="yellow"/>
        </w:rPr>
        <w:t xml:space="preserve">kendi </w:t>
      </w:r>
      <w:r w:rsidR="004A5792" w:rsidRPr="00076922">
        <w:rPr>
          <w:rFonts w:eastAsia="ヒラギノ明朝 Pro W3" w:cs="Times New Roman"/>
          <w:sz w:val="24"/>
          <w:szCs w:val="24"/>
          <w:highlight w:val="yellow"/>
        </w:rPr>
        <w:t>işlerini</w:t>
      </w:r>
      <w:proofErr w:type="gramEnd"/>
      <w:r w:rsidR="004A5792" w:rsidRPr="00076922">
        <w:rPr>
          <w:rFonts w:eastAsia="ヒラギノ明朝 Pro W3" w:cs="Times New Roman"/>
          <w:sz w:val="24"/>
          <w:szCs w:val="24"/>
          <w:highlight w:val="yellow"/>
        </w:rPr>
        <w:t xml:space="preserve"> kurmaları yüklenicinin</w:t>
      </w:r>
      <w:r w:rsidR="003725C5" w:rsidRPr="00076922">
        <w:rPr>
          <w:rFonts w:eastAsia="ヒラギノ明朝 Pro W3" w:cs="Times New Roman"/>
          <w:sz w:val="24"/>
          <w:szCs w:val="24"/>
          <w:highlight w:val="yellow"/>
        </w:rPr>
        <w:t xml:space="preserve"> istihdam taahhüdünün değerlendi</w:t>
      </w:r>
      <w:r w:rsidR="004A5792" w:rsidRPr="00076922">
        <w:rPr>
          <w:rFonts w:eastAsia="ヒラギノ明朝 Pro W3" w:cs="Times New Roman"/>
          <w:sz w:val="24"/>
          <w:szCs w:val="24"/>
          <w:highlight w:val="yellow"/>
        </w:rPr>
        <w:t xml:space="preserve">rilmesinde dikkate alınacaktır. </w:t>
      </w:r>
      <w:r w:rsidR="006B3EF7" w:rsidRPr="00076922">
        <w:rPr>
          <w:rFonts w:cs="Calibri"/>
          <w:sz w:val="24"/>
          <w:szCs w:val="24"/>
          <w:highlight w:val="yellow"/>
        </w:rPr>
        <w:t xml:space="preserve">Bu fıkrada belirtilen durumlarda gerçekleşen istihdamın geçerli bir istihdam olarak kabul edilebilmesi için bu istihdamın yüz yirmi günden az olmamak üzere en az </w:t>
      </w:r>
      <w:r w:rsidR="006B3EF7" w:rsidRPr="00076922">
        <w:rPr>
          <w:rFonts w:eastAsia="ヒラギノ明朝 Pro W3"/>
          <w:sz w:val="24"/>
          <w:szCs w:val="24"/>
          <w:highlight w:val="yellow"/>
        </w:rPr>
        <w:t>fiili kurs günü kadar gerçekleştirilmesi gerekmektedir</w:t>
      </w:r>
      <w:r w:rsidR="006B3EF7" w:rsidRPr="00076922">
        <w:rPr>
          <w:rFonts w:eastAsia="ヒラギノ明朝 Pro W3"/>
          <w:sz w:val="24"/>
          <w:szCs w:val="24"/>
        </w:rPr>
        <w:t>.</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(4) İstihdam yükümlülüğünün kısmen yerine getirilmesinde ve/veya istihdam edilenlerin ayrılması durumunda; istihdam yükümlülüğünün, ayrılmayı takip eden otuz gün içinde mezun kursiyerler arasından, yeterli olmaması halinde diğer kursiyerler arasından, bunun da yeterli olmaması halinde, yüklenicinin yazılı talebi sonunda il müdürlüğünce en geç üç işgünü içinde gönderilen liste dikkate alınarak aynı veya yakın mesleklerde eğitim almış kişiler öncelikli olmak üzere, Kuruma </w:t>
      </w:r>
      <w:r w:rsidR="0062360A" w:rsidRPr="00076922">
        <w:rPr>
          <w:rFonts w:eastAsia="ヒラギノ明朝 Pro W3" w:cs="Times New Roman"/>
          <w:b/>
          <w:sz w:val="24"/>
          <w:szCs w:val="24"/>
          <w:highlight w:val="cyan"/>
        </w:rPr>
        <w:t>(Değişik: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59"/>
      </w:r>
      <w:r w:rsidR="00884ACA" w:rsidRPr="00076922">
        <w:rPr>
          <w:rFonts w:eastAsia="ヒラギノ明朝 Pro W3"/>
          <w:sz w:val="24"/>
          <w:szCs w:val="24"/>
          <w:highlight w:val="cyan"/>
        </w:rPr>
        <w:t>en geç istihdamın başlama tarihi itibariyle kayıt olmuş</w:t>
      </w:r>
      <w:r w:rsidRPr="00076922">
        <w:rPr>
          <w:rFonts w:eastAsia="ヒラギノ明朝 Pro W3" w:cs="Times New Roman"/>
          <w:sz w:val="24"/>
          <w:szCs w:val="24"/>
        </w:rPr>
        <w:t>kişiler arasından eğitim verilen me</w:t>
      </w:r>
      <w:r w:rsidR="00AF04E5" w:rsidRPr="00076922">
        <w:rPr>
          <w:rFonts w:eastAsia="ヒラギノ明朝 Pro W3" w:cs="Times New Roman"/>
          <w:sz w:val="24"/>
          <w:szCs w:val="24"/>
        </w:rPr>
        <w:t xml:space="preserve">slekte tamamlanması gereklidir. </w:t>
      </w:r>
      <w:r w:rsidRPr="00076922">
        <w:rPr>
          <w:rFonts w:eastAsia="ヒラギノ明朝 Pro W3" w:cs="Times New Roman"/>
          <w:sz w:val="24"/>
          <w:szCs w:val="24"/>
        </w:rPr>
        <w:t xml:space="preserve">Otuz günlük sürenin hesaplanmasına, yüklenicinin il müdürlüğünden liste talep tarihi ile il müdürlüğünün listeyi yazılı olarak yükleniciye teslim ettiği tarih arasında geçen süreler </w:t>
      </w:r>
      <w:proofErr w:type="gramStart"/>
      <w:r w:rsidRPr="00076922">
        <w:rPr>
          <w:rFonts w:eastAsia="ヒラギノ明朝 Pro W3" w:cs="Times New Roman"/>
          <w:sz w:val="24"/>
          <w:szCs w:val="24"/>
        </w:rPr>
        <w:t>dahil</w:t>
      </w:r>
      <w:proofErr w:type="gramEnd"/>
      <w:r w:rsidRPr="00076922">
        <w:rPr>
          <w:rFonts w:eastAsia="ヒラギノ明朝 Pro W3" w:cs="Times New Roman"/>
          <w:sz w:val="24"/>
          <w:szCs w:val="24"/>
        </w:rPr>
        <w:t xml:space="preserve"> edilmez. Buna rağmen istihdam edilecek kişi bulunamaması halinde, Kuruma </w:t>
      </w:r>
      <w:r w:rsidR="006950A7" w:rsidRPr="00076922">
        <w:rPr>
          <w:rFonts w:eastAsia="ヒラギノ明朝 Pro W3"/>
          <w:b/>
          <w:sz w:val="24"/>
          <w:szCs w:val="24"/>
          <w:highlight w:val="yellow"/>
        </w:rPr>
        <w:t xml:space="preserve">(Ek: R.G.- ) </w:t>
      </w:r>
      <w:r w:rsidR="00884ACA" w:rsidRPr="00076922">
        <w:rPr>
          <w:rFonts w:eastAsia="ヒラギノ明朝 Pro W3"/>
          <w:sz w:val="24"/>
          <w:szCs w:val="24"/>
          <w:highlight w:val="yellow"/>
        </w:rPr>
        <w:t xml:space="preserve">en geç istihdamın başlama tarihi itibariyle </w:t>
      </w:r>
      <w:r w:rsidRPr="00076922">
        <w:rPr>
          <w:rFonts w:eastAsia="ヒラギノ明朝 Pro W3" w:cs="Times New Roman"/>
          <w:sz w:val="24"/>
          <w:szCs w:val="24"/>
        </w:rPr>
        <w:t>kayıt yaptırılmak şartı ile diğer işsizler arasından yüklenici tarafından tespit edilen kişilerin istihdamı kabul edilebilecektir.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(5) İstihdam edilmiş olmalarına rağmen istihdam süresi tamamlanmadan ayrılan kursiyerin yerine süresi içinde istihdam edilen kursiyer, ayrılan kursiyerden kalan süreyi tamamlar.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(6) İstihdam yükümlülüğü, kesinleşen kursiyer sayısına göre tespit edilir. İstihdam edilmesi gereken kişi sayısı; kesinleşen kursiyer sayısının, istihdam yükümlülük oranı ile çarpımı sonucu bulunacak sayıdır. Bu çarpım sonucu bulunacak kesirli rakamlar, tama iblağ olunur ve yüklenicinin istihdam etmesi gereken kişi sayısı bu şekilde belirlenir.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(7) Özel sektör işyerleri ile düzenlenen kurslarda; istihdam yükümlülüğünün yerine getirilebilmesi için kursiyerlerin yükleniciye bağlı işyeri veya işyerlerinde istihdam edilmesi gerekir. Diğer yükleniciler ile bunların birlikte kurdukları </w:t>
      </w:r>
      <w:proofErr w:type="gramStart"/>
      <w:r w:rsidRPr="00076922">
        <w:rPr>
          <w:rFonts w:eastAsia="ヒラギノ明朝 Pro W3" w:cs="Times New Roman"/>
          <w:sz w:val="24"/>
          <w:szCs w:val="24"/>
        </w:rPr>
        <w:t>konsorsiyumlar</w:t>
      </w:r>
      <w:proofErr w:type="gramEnd"/>
      <w:r w:rsidRPr="00076922">
        <w:rPr>
          <w:rFonts w:eastAsia="ヒラギノ明朝 Pro W3" w:cs="Times New Roman"/>
          <w:sz w:val="24"/>
          <w:szCs w:val="24"/>
        </w:rPr>
        <w:t xml:space="preserve"> ve iş ortaklıkları, kursiyerleri kendi bünyelerinde istihdam etmek suretiyle istihdam yükümlülüğünü yerine getiremez. Özel sektör işyerlerinin kendi aralarında kurdukları </w:t>
      </w:r>
      <w:proofErr w:type="gramStart"/>
      <w:r w:rsidRPr="00076922">
        <w:rPr>
          <w:rFonts w:eastAsia="ヒラギノ明朝 Pro W3" w:cs="Times New Roman"/>
          <w:sz w:val="24"/>
          <w:szCs w:val="24"/>
        </w:rPr>
        <w:t>konsorsiyumlarda</w:t>
      </w:r>
      <w:proofErr w:type="gramEnd"/>
      <w:r w:rsidRPr="00076922">
        <w:rPr>
          <w:rFonts w:eastAsia="ヒラギノ明朝 Pro W3" w:cs="Times New Roman"/>
          <w:sz w:val="24"/>
          <w:szCs w:val="24"/>
        </w:rPr>
        <w:t xml:space="preserve"> istihdam yükümlülüğü bu işyerlerinin herhangi birinde yerine getirilebilir. Özel sektör işyerleri ile diğer hizmet sağlayıcıların birlikte kurdukları </w:t>
      </w:r>
      <w:proofErr w:type="gramStart"/>
      <w:r w:rsidRPr="00076922">
        <w:rPr>
          <w:rFonts w:eastAsia="ヒラギノ明朝 Pro W3" w:cs="Times New Roman"/>
          <w:sz w:val="24"/>
          <w:szCs w:val="24"/>
        </w:rPr>
        <w:t>konsorsiyumlarda</w:t>
      </w:r>
      <w:proofErr w:type="gramEnd"/>
      <w:r w:rsidRPr="00076922">
        <w:rPr>
          <w:rFonts w:eastAsia="ヒラギノ明朝 Pro W3" w:cs="Times New Roman"/>
          <w:sz w:val="24"/>
          <w:szCs w:val="24"/>
        </w:rPr>
        <w:t xml:space="preserve"> ise istihdam yükümlülüğü sadece özel sektör işyerinde yerine getirilir.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(8) İstihdam yükümlülüğünün sınav </w:t>
      </w:r>
      <w:r w:rsidR="00D92467"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D92467" w:rsidRPr="00076922">
        <w:rPr>
          <w:rFonts w:eastAsia="ヒラギノ明朝 Pro W3" w:cs="Times New Roman"/>
          <w:b/>
          <w:sz w:val="24"/>
          <w:szCs w:val="24"/>
        </w:rPr>
        <w:t>)</w:t>
      </w:r>
      <w:r w:rsidR="00F85C9C" w:rsidRPr="00076922">
        <w:rPr>
          <w:rFonts w:eastAsia="ヒラギノ明朝 Pro W3" w:cs="Times New Roman"/>
          <w:sz w:val="24"/>
          <w:szCs w:val="24"/>
        </w:rPr>
        <w:t>sonucunun açıklandığı</w:t>
      </w:r>
      <w:r w:rsidR="009A7BE9" w:rsidRPr="00076922">
        <w:rPr>
          <w:rStyle w:val="DipnotBavurusu"/>
          <w:rFonts w:eastAsia="ヒラギノ明朝 Pro W3" w:cs="Times New Roman"/>
          <w:sz w:val="24"/>
          <w:szCs w:val="24"/>
        </w:rPr>
        <w:footnoteReference w:id="60"/>
      </w:r>
      <w:r w:rsidR="0062360A" w:rsidRPr="00076922">
        <w:rPr>
          <w:rFonts w:eastAsia="ヒラギノ明朝 Pro W3" w:cs="Times New Roman"/>
          <w:b/>
          <w:sz w:val="24"/>
          <w:szCs w:val="24"/>
          <w:highlight w:val="cyan"/>
        </w:rPr>
        <w:t>(Değişik: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61"/>
      </w:r>
      <w:r w:rsidR="00884ACA" w:rsidRPr="00076922">
        <w:rPr>
          <w:rFonts w:eastAsia="ヒラギノ明朝 Pro W3"/>
          <w:sz w:val="24"/>
          <w:szCs w:val="24"/>
          <w:highlight w:val="cyan"/>
        </w:rPr>
        <w:t xml:space="preserve">tarihten </w:t>
      </w:r>
      <w:r w:rsidRPr="00076922">
        <w:rPr>
          <w:rFonts w:eastAsia="ヒラギノ明朝 Pro W3" w:cs="Times New Roman"/>
          <w:sz w:val="24"/>
          <w:szCs w:val="24"/>
        </w:rPr>
        <w:t>itibaren f</w:t>
      </w:r>
      <w:r w:rsidR="00567171" w:rsidRPr="00076922">
        <w:rPr>
          <w:rFonts w:eastAsia="ヒラギノ明朝 Pro W3" w:cs="Times New Roman"/>
          <w:sz w:val="24"/>
          <w:szCs w:val="24"/>
        </w:rPr>
        <w:t xml:space="preserve">iili kurs süresinin en fazla </w:t>
      </w:r>
      <w:r w:rsidR="00655585"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655585" w:rsidRPr="00076922">
        <w:rPr>
          <w:rFonts w:eastAsia="ヒラギノ明朝 Pro W3" w:cs="Times New Roman"/>
          <w:b/>
          <w:sz w:val="24"/>
          <w:szCs w:val="24"/>
        </w:rPr>
        <w:t>)</w:t>
      </w:r>
      <w:r w:rsidR="00567171" w:rsidRPr="00076922">
        <w:rPr>
          <w:rFonts w:eastAsia="ヒラギノ明朝 Pro W3" w:cs="Times New Roman"/>
          <w:sz w:val="24"/>
          <w:szCs w:val="24"/>
        </w:rPr>
        <w:t>üç</w:t>
      </w:r>
      <w:r w:rsidR="00567171" w:rsidRPr="00076922">
        <w:rPr>
          <w:rStyle w:val="DipnotBavurusu"/>
          <w:rFonts w:eastAsia="ヒラギノ明朝 Pro W3" w:cs="Times New Roman"/>
          <w:sz w:val="24"/>
          <w:szCs w:val="24"/>
        </w:rPr>
        <w:footnoteReference w:id="62"/>
      </w:r>
      <w:r w:rsidRPr="00076922">
        <w:rPr>
          <w:rFonts w:eastAsia="ヒラギノ明朝 Pro W3" w:cs="Times New Roman"/>
          <w:sz w:val="24"/>
          <w:szCs w:val="24"/>
        </w:rPr>
        <w:t xml:space="preserve"> katı kadar sürede tamamlanması gerekmektedir. Süresi yüz yirmi günden az olan kurslar için bu süre </w:t>
      </w:r>
      <w:r w:rsidR="00655585"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655585" w:rsidRPr="00076922">
        <w:rPr>
          <w:rFonts w:eastAsia="ヒラギノ明朝 Pro W3" w:cs="Times New Roman"/>
          <w:b/>
          <w:sz w:val="24"/>
          <w:szCs w:val="24"/>
        </w:rPr>
        <w:t>)</w:t>
      </w:r>
      <w:r w:rsidR="00567171" w:rsidRPr="00076922">
        <w:rPr>
          <w:rFonts w:eastAsia="ヒラギノ明朝 Pro W3" w:cs="Times New Roman"/>
          <w:sz w:val="24"/>
          <w:szCs w:val="24"/>
        </w:rPr>
        <w:t>üç yüz altmış</w:t>
      </w:r>
      <w:r w:rsidR="00567171" w:rsidRPr="00076922">
        <w:rPr>
          <w:rStyle w:val="DipnotBavurusu"/>
          <w:rFonts w:eastAsia="ヒラギノ明朝 Pro W3" w:cs="Times New Roman"/>
          <w:sz w:val="24"/>
          <w:szCs w:val="24"/>
        </w:rPr>
        <w:footnoteReference w:id="63"/>
      </w:r>
      <w:r w:rsidRPr="00076922">
        <w:rPr>
          <w:rFonts w:eastAsia="ヒラギノ明朝 Pro W3" w:cs="Times New Roman"/>
          <w:sz w:val="24"/>
          <w:szCs w:val="24"/>
        </w:rPr>
        <w:t xml:space="preserve"> gün olarak uygulanır</w:t>
      </w:r>
      <w:r w:rsidR="003A7F40" w:rsidRPr="00076922">
        <w:rPr>
          <w:rFonts w:eastAsia="ヒラギノ明朝 Pro W3" w:cs="Times New Roman"/>
          <w:sz w:val="24"/>
          <w:szCs w:val="24"/>
        </w:rPr>
        <w:t xml:space="preserve">. </w:t>
      </w:r>
      <w:r w:rsidR="003A7F40" w:rsidRPr="00076922">
        <w:rPr>
          <w:rFonts w:cs="Times New Roman"/>
          <w:sz w:val="24"/>
          <w:szCs w:val="24"/>
        </w:rPr>
        <w:t>Kurs sonrasında aynı meslekte işbaşı eğitim programına katılanlar için bu süre ilgili programının bittiği tarihten itibaren başlar</w:t>
      </w:r>
      <w:r w:rsidR="00F12941" w:rsidRPr="00076922">
        <w:rPr>
          <w:rFonts w:cs="Times New Roman"/>
          <w:sz w:val="24"/>
          <w:szCs w:val="24"/>
        </w:rPr>
        <w:t>.</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(9) Yükleniciler, istihdam yükümlülüğünün yerine getirildiğini SGK işe giriş bildirgesi ve </w:t>
      </w:r>
      <w:r w:rsidR="00655585"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655585" w:rsidRPr="00076922">
        <w:rPr>
          <w:rFonts w:eastAsia="ヒラギノ明朝 Pro W3" w:cs="Times New Roman"/>
          <w:b/>
          <w:sz w:val="24"/>
          <w:szCs w:val="24"/>
        </w:rPr>
        <w:t>)</w:t>
      </w:r>
      <w:r w:rsidRPr="00076922">
        <w:rPr>
          <w:rFonts w:eastAsia="ヒラギノ明朝 Pro W3" w:cs="Times New Roman"/>
          <w:sz w:val="24"/>
          <w:szCs w:val="24"/>
        </w:rPr>
        <w:t xml:space="preserve">SGK </w:t>
      </w:r>
      <w:r w:rsidR="00655585" w:rsidRPr="00076922">
        <w:rPr>
          <w:rFonts w:eastAsia="ヒラギノ明朝 Pro W3" w:cs="Times New Roman"/>
          <w:sz w:val="24"/>
          <w:szCs w:val="24"/>
        </w:rPr>
        <w:t>sigortalı hizmet listesi</w:t>
      </w:r>
      <w:r w:rsidR="00947F9A" w:rsidRPr="00076922">
        <w:rPr>
          <w:rFonts w:eastAsia="ヒラギノ明朝 Pro W3" w:cs="Times New Roman"/>
          <w:sz w:val="24"/>
          <w:szCs w:val="24"/>
        </w:rPr>
        <w:t xml:space="preserve"> gibi belgeler</w:t>
      </w:r>
      <w:r w:rsidR="00655585" w:rsidRPr="00076922">
        <w:rPr>
          <w:rStyle w:val="DipnotBavurusu"/>
          <w:rFonts w:eastAsia="ヒラギノ明朝 Pro W3" w:cs="Times New Roman"/>
          <w:sz w:val="24"/>
          <w:szCs w:val="24"/>
        </w:rPr>
        <w:footnoteReference w:id="64"/>
      </w:r>
      <w:r w:rsidRPr="00076922">
        <w:rPr>
          <w:rFonts w:eastAsia="ヒラギノ明朝 Pro W3" w:cs="Times New Roman"/>
          <w:sz w:val="24"/>
          <w:szCs w:val="24"/>
        </w:rPr>
        <w:t xml:space="preserve">ile belgelendirmek ve il müdürlüğüne bu maddenin sekizinci fıkrasında belirtilen süreler içinde vermek durumundadır. İl müdürlüğü, istihdam yükümlülüğünün yerine getirilip getirilmediğinin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DA6670" w:rsidRPr="00076922">
        <w:rPr>
          <w:rFonts w:eastAsia="ヒラギノ明朝 Pro W3" w:cs="Times New Roman"/>
          <w:sz w:val="24"/>
          <w:szCs w:val="24"/>
          <w:highlight w:val="yellow"/>
        </w:rPr>
        <w:t>ve kursiyerlerin istihdamına ilişkin ücretlerinin ödenip ödenmediğinin</w:t>
      </w:r>
      <w:r w:rsidRPr="00076922">
        <w:rPr>
          <w:rFonts w:eastAsia="ヒラギノ明朝 Pro W3" w:cs="Times New Roman"/>
          <w:sz w:val="24"/>
          <w:szCs w:val="24"/>
        </w:rPr>
        <w:t>tespiti için yüklenici ve/veya kursiyerlerden bunlar dışında da bilgi ve belge isteyebilir ve yerinde denetim veya inceleme yapabilir.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(10) Kursiyerlerin, yüklenici taahhütnamesine ve kişinin </w:t>
      </w:r>
      <w:proofErr w:type="gramStart"/>
      <w:r w:rsidRPr="00076922">
        <w:rPr>
          <w:rFonts w:eastAsia="ヒラギノ明朝 Pro W3" w:cs="Times New Roman"/>
          <w:sz w:val="24"/>
          <w:szCs w:val="24"/>
        </w:rPr>
        <w:t>ikametgah</w:t>
      </w:r>
      <w:proofErr w:type="gramEnd"/>
      <w:r w:rsidRPr="00076922">
        <w:rPr>
          <w:rFonts w:eastAsia="ヒラギノ明朝 Pro W3" w:cs="Times New Roman"/>
          <w:sz w:val="24"/>
          <w:szCs w:val="24"/>
        </w:rPr>
        <w:t>, öğrenim durumu, cinsiyet, yaş gibi niteliklerine uygun olarak kendilerine teklif edilen en az üç iş teklifinden birini kabul etmesi gerekir. İl müdürlüğünce kabul edilen geçerli bir mazereti olmaksızın teklif edilen işi kabul etmeyen veya istihdam edildiği işten mazeretsiz olarak ayrılan kursiyer, yirmi dört ay süresince kurs ve programlardan yararlanamaz.</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highlight w:val="red"/>
        </w:rPr>
        <w:t xml:space="preserve">(11) </w:t>
      </w:r>
      <w:r w:rsidR="004D4397" w:rsidRPr="00076922">
        <w:rPr>
          <w:rFonts w:eastAsia="ヒラギノ明朝 Pro W3" w:cs="Times New Roman"/>
          <w:sz w:val="24"/>
          <w:szCs w:val="24"/>
          <w:highlight w:val="red"/>
        </w:rPr>
        <w:t>(</w:t>
      </w:r>
      <w:proofErr w:type="gramStart"/>
      <w:r w:rsidR="004D4397" w:rsidRPr="00076922">
        <w:rPr>
          <w:rFonts w:eastAsia="ヒラギノ明朝 Pro W3" w:cs="Times New Roman"/>
          <w:b/>
          <w:sz w:val="24"/>
          <w:szCs w:val="24"/>
          <w:highlight w:val="red"/>
        </w:rPr>
        <w:t>Mülga:R</w:t>
      </w:r>
      <w:proofErr w:type="gramEnd"/>
      <w:r w:rsidR="004D4397" w:rsidRPr="00076922">
        <w:rPr>
          <w:rFonts w:eastAsia="ヒラギノ明朝 Pro W3" w:cs="Times New Roman"/>
          <w:b/>
          <w:sz w:val="24"/>
          <w:szCs w:val="24"/>
          <w:highlight w:val="red"/>
        </w:rPr>
        <w:t>.G.12.2.2016-29622</w:t>
      </w:r>
      <w:r w:rsidR="003A5480" w:rsidRPr="00076922">
        <w:rPr>
          <w:rFonts w:eastAsia="ヒラギノ明朝 Pro W3" w:cs="Times New Roman"/>
          <w:b/>
          <w:sz w:val="24"/>
          <w:szCs w:val="24"/>
          <w:highlight w:val="red"/>
        </w:rPr>
        <w:t>)</w:t>
      </w:r>
      <w:r w:rsidR="003A5480" w:rsidRPr="00076922">
        <w:rPr>
          <w:rStyle w:val="DipnotBavurusu"/>
          <w:rFonts w:eastAsia="ヒラギノ明朝 Pro W3" w:cs="Times New Roman"/>
          <w:b/>
          <w:sz w:val="24"/>
          <w:szCs w:val="24"/>
        </w:rPr>
        <w:footnoteReference w:id="65"/>
      </w:r>
    </w:p>
    <w:p w:rsidR="00855906"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(12) Engellilere ve hükümlülere veya eski hükümlülere yönelik olarak düzenlenecek kurslarda istihdam yükümlülüğü ilgili mevzuatında </w:t>
      </w:r>
      <w:r w:rsidR="00855906" w:rsidRPr="00076922">
        <w:rPr>
          <w:rFonts w:eastAsia="ヒラギノ明朝 Pro W3" w:cs="Times New Roman"/>
          <w:sz w:val="24"/>
          <w:szCs w:val="24"/>
        </w:rPr>
        <w:t>belirlenir.</w:t>
      </w:r>
    </w:p>
    <w:p w:rsidR="00D21FB3"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(13) </w:t>
      </w:r>
      <w:r w:rsidR="00855906"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855906" w:rsidRPr="00076922">
        <w:rPr>
          <w:rFonts w:eastAsia="ヒラギノ明朝 Pro W3" w:cs="Times New Roman"/>
          <w:b/>
          <w:sz w:val="24"/>
          <w:szCs w:val="24"/>
        </w:rPr>
        <w:t>)</w:t>
      </w:r>
      <w:r w:rsidR="00E57A93" w:rsidRPr="00076922">
        <w:rPr>
          <w:rStyle w:val="DipnotBavurusu"/>
          <w:rFonts w:eastAsia="ヒラギノ明朝 Pro W3" w:cs="Times New Roman"/>
          <w:b/>
          <w:sz w:val="24"/>
          <w:szCs w:val="24"/>
        </w:rPr>
        <w:footnoteReference w:id="66"/>
      </w:r>
      <w:r w:rsidR="00446971" w:rsidRPr="00076922">
        <w:rPr>
          <w:rFonts w:eastAsia="ヒラギノ明朝 Pro W3" w:cs="Times New Roman"/>
          <w:sz w:val="24"/>
          <w:szCs w:val="24"/>
        </w:rPr>
        <w:t>İstihdam edilecek k</w:t>
      </w:r>
      <w:r w:rsidR="00855906" w:rsidRPr="00076922">
        <w:rPr>
          <w:rFonts w:eastAsia="ヒラギノ明朝 Pro W3" w:cs="Times New Roman"/>
          <w:sz w:val="24"/>
          <w:szCs w:val="24"/>
        </w:rPr>
        <w:t xml:space="preserve">işilerin </w:t>
      </w:r>
      <w:r w:rsidR="006E36E6" w:rsidRPr="00076922">
        <w:rPr>
          <w:rFonts w:eastAsia="ヒラギノ明朝 Pro W3" w:cs="Times New Roman"/>
          <w:sz w:val="24"/>
          <w:szCs w:val="24"/>
        </w:rPr>
        <w:t xml:space="preserve">yazılı olarak </w:t>
      </w:r>
      <w:r w:rsidRPr="00076922">
        <w:rPr>
          <w:rFonts w:eastAsia="ヒラギノ明朝 Pro W3" w:cs="Times New Roman"/>
          <w:sz w:val="24"/>
          <w:szCs w:val="24"/>
        </w:rPr>
        <w:t>rızası alınmak</w:t>
      </w:r>
      <w:r w:rsidR="00F82255" w:rsidRPr="00076922">
        <w:rPr>
          <w:rFonts w:eastAsia="ヒラギノ明朝 Pro W3" w:cs="Times New Roman"/>
          <w:sz w:val="24"/>
          <w:szCs w:val="24"/>
        </w:rPr>
        <w:t xml:space="preserve"> ve</w:t>
      </w:r>
      <w:r w:rsidRPr="00076922">
        <w:rPr>
          <w:rFonts w:eastAsia="ヒラギノ明朝 Pro W3" w:cs="Times New Roman"/>
          <w:sz w:val="24"/>
          <w:szCs w:val="24"/>
        </w:rPr>
        <w:t xml:space="preserve">eğitim alınan meslekte </w:t>
      </w:r>
      <w:r w:rsidR="00B040C0" w:rsidRPr="00076922">
        <w:rPr>
          <w:rFonts w:eastAsia="ヒラギノ明朝 Pro W3" w:cs="Times New Roman"/>
          <w:sz w:val="24"/>
          <w:szCs w:val="24"/>
        </w:rPr>
        <w:t xml:space="preserve">istihdam edilmek </w:t>
      </w:r>
      <w:r w:rsidRPr="00076922">
        <w:rPr>
          <w:rFonts w:eastAsia="ヒラギノ明朝 Pro W3" w:cs="Times New Roman"/>
          <w:sz w:val="24"/>
          <w:szCs w:val="24"/>
        </w:rPr>
        <w:t xml:space="preserve">şartları ile yükleniciler, </w:t>
      </w:r>
      <w:r w:rsidR="00446971" w:rsidRPr="00076922">
        <w:rPr>
          <w:rFonts w:eastAsia="ヒラギノ明朝 Pro W3" w:cs="Times New Roman"/>
          <w:sz w:val="24"/>
          <w:szCs w:val="24"/>
        </w:rPr>
        <w:t>bu kişileri</w:t>
      </w:r>
      <w:r w:rsidRPr="00076922">
        <w:rPr>
          <w:rFonts w:eastAsia="ヒラギノ明朝 Pro W3" w:cs="Times New Roman"/>
          <w:sz w:val="24"/>
          <w:szCs w:val="24"/>
        </w:rPr>
        <w:t xml:space="preserve"> başka ilde veya </w:t>
      </w:r>
      <w:r w:rsidR="00F82255" w:rsidRPr="00076922">
        <w:rPr>
          <w:rFonts w:eastAsia="ヒラギノ明朝 Pro W3" w:cs="Times New Roman"/>
          <w:sz w:val="24"/>
          <w:szCs w:val="24"/>
        </w:rPr>
        <w:t xml:space="preserve">yurt dışında işe yerleştirme hizmetine dair ilgili mevzuat hükümlerine tabi olmak kaydıyla başka </w:t>
      </w:r>
      <w:r w:rsidRPr="00076922">
        <w:rPr>
          <w:rFonts w:eastAsia="ヒラギノ明朝 Pro W3" w:cs="Times New Roman"/>
          <w:sz w:val="24"/>
          <w:szCs w:val="24"/>
        </w:rPr>
        <w:t>ülkede istihdam edebilirler.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(14) Kursun başlama tarihinden önceki bir yıl içerisinde çalışmış oldukları işyerinde işe yerleştirilenler istihdam yükümlülüğünün yerine getirilmesi hesaplanırken dikkate alınmazlar.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(15) İstihdam yükümlülüğünün;</w:t>
      </w:r>
    </w:p>
    <w:p w:rsidR="008D54ED" w:rsidRPr="00076922" w:rsidRDefault="008D54ED" w:rsidP="00076922">
      <w:pPr>
        <w:shd w:val="clear" w:color="auto" w:fill="FFFFFF"/>
        <w:spacing w:before="120" w:after="0" w:line="240" w:lineRule="atLeast"/>
        <w:ind w:firstLine="567"/>
        <w:jc w:val="both"/>
        <w:rPr>
          <w:rFonts w:eastAsia="Times New Roman" w:cs="Times New Roman"/>
          <w:sz w:val="24"/>
          <w:szCs w:val="24"/>
          <w:lang w:eastAsia="tr-TR"/>
        </w:rPr>
      </w:pPr>
      <w:r w:rsidRPr="00076922">
        <w:rPr>
          <w:rFonts w:eastAsia="Times New Roman" w:cs="Times New Roman"/>
          <w:sz w:val="24"/>
          <w:szCs w:val="24"/>
          <w:lang w:eastAsia="tr-TR"/>
        </w:rPr>
        <w:t xml:space="preserve">a) Süresi içinde hiç yerine getirilmemesi halinde; kursiyerler için ödenen sigorta primleri ve kursiyer zaruri giderleri hariç, yükleniciye yapılan KDV </w:t>
      </w:r>
      <w:proofErr w:type="gramStart"/>
      <w:r w:rsidRPr="00076922">
        <w:rPr>
          <w:rFonts w:eastAsia="Times New Roman" w:cs="Times New Roman"/>
          <w:sz w:val="24"/>
          <w:szCs w:val="24"/>
          <w:lang w:eastAsia="tr-TR"/>
        </w:rPr>
        <w:t>dahil</w:t>
      </w:r>
      <w:proofErr w:type="gramEnd"/>
      <w:r w:rsidRPr="00076922">
        <w:rPr>
          <w:rFonts w:eastAsia="Times New Roman" w:cs="Times New Roman"/>
          <w:sz w:val="24"/>
          <w:szCs w:val="24"/>
          <w:lang w:eastAsia="tr-TR"/>
        </w:rPr>
        <w:t xml:space="preserve"> tüm giderler yasal faizi ile birlikte alınır,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Pr="00076922">
        <w:rPr>
          <w:rFonts w:eastAsia="ヒラギノ明朝 Pro W3" w:cs="Times New Roman"/>
          <w:sz w:val="24"/>
          <w:szCs w:val="24"/>
          <w:highlight w:val="yellow"/>
        </w:rPr>
        <w:t>varsa</w:t>
      </w:r>
      <w:r w:rsidRPr="00076922">
        <w:rPr>
          <w:rFonts w:eastAsia="Times New Roman" w:cs="Times New Roman"/>
          <w:sz w:val="24"/>
          <w:szCs w:val="24"/>
          <w:lang w:eastAsia="tr-TR"/>
        </w:rPr>
        <w:t>teminat gelir kaydedilir ve yüklenici ile yirmi dört ay süresince hizmet alımı ve işbirliği kapsamında sözleşme veya protokol imzalanmaz.</w:t>
      </w:r>
    </w:p>
    <w:p w:rsidR="008D54ED" w:rsidRPr="00076922" w:rsidRDefault="008D54ED" w:rsidP="00076922">
      <w:pPr>
        <w:shd w:val="clear" w:color="auto" w:fill="FFFFFF"/>
        <w:spacing w:before="120" w:after="0" w:line="240" w:lineRule="atLeast"/>
        <w:ind w:firstLine="567"/>
        <w:jc w:val="both"/>
        <w:rPr>
          <w:rFonts w:eastAsia="Times New Roman" w:cs="Times New Roman"/>
          <w:sz w:val="24"/>
          <w:szCs w:val="24"/>
          <w:lang w:eastAsia="tr-TR"/>
        </w:rPr>
      </w:pPr>
      <w:r w:rsidRPr="00076922">
        <w:rPr>
          <w:rFonts w:eastAsia="Times New Roman" w:cs="Times New Roman"/>
          <w:sz w:val="24"/>
          <w:szCs w:val="24"/>
          <w:lang w:eastAsia="tr-TR"/>
        </w:rPr>
        <w:t xml:space="preserve">b) Süresi içinde eksik gerçekleştirilmesi halinde; ödenen sigorta primleri ve kursiyer zaruri giderleri hariç, KDV dahil toplam kurs giderinin, istihdam edilmesi gereken kursiyer sayısına bölünmesi ile bulunan kişi başı ortalama </w:t>
      </w:r>
      <w:r w:rsidR="004D4397" w:rsidRPr="00076922">
        <w:rPr>
          <w:rFonts w:eastAsia="ヒラギノ明朝 Pro W3" w:cs="Times New Roman"/>
          <w:sz w:val="24"/>
          <w:szCs w:val="24"/>
          <w:highlight w:val="red"/>
        </w:rPr>
        <w:t>(</w:t>
      </w:r>
      <w:proofErr w:type="gramStart"/>
      <w:r w:rsidR="004D4397" w:rsidRPr="00076922">
        <w:rPr>
          <w:rFonts w:eastAsia="ヒラギノ明朝 Pro W3" w:cs="Times New Roman"/>
          <w:b/>
          <w:sz w:val="24"/>
          <w:szCs w:val="24"/>
          <w:highlight w:val="red"/>
        </w:rPr>
        <w:t>Mülga:R</w:t>
      </w:r>
      <w:proofErr w:type="gramEnd"/>
      <w:r w:rsidR="004D4397" w:rsidRPr="00076922">
        <w:rPr>
          <w:rFonts w:eastAsia="ヒラギノ明朝 Pro W3" w:cs="Times New Roman"/>
          <w:b/>
          <w:sz w:val="24"/>
          <w:szCs w:val="24"/>
          <w:highlight w:val="red"/>
        </w:rPr>
        <w:t>.G.12.2.2016-29622</w:t>
      </w:r>
      <w:r w:rsidR="003A5480" w:rsidRPr="00076922">
        <w:rPr>
          <w:rFonts w:eastAsia="ヒラギノ明朝 Pro W3" w:cs="Times New Roman"/>
          <w:b/>
          <w:sz w:val="24"/>
          <w:szCs w:val="24"/>
          <w:highlight w:val="red"/>
        </w:rPr>
        <w:t>)</w:t>
      </w:r>
      <w:r w:rsidR="003A5480" w:rsidRPr="00076922">
        <w:rPr>
          <w:rStyle w:val="DipnotBavurusu"/>
          <w:rFonts w:eastAsia="ヒラギノ明朝 Pro W3" w:cs="Times New Roman"/>
          <w:b/>
          <w:sz w:val="24"/>
          <w:szCs w:val="24"/>
        </w:rPr>
        <w:footnoteReference w:id="67"/>
      </w:r>
      <w:r w:rsidRPr="00076922">
        <w:rPr>
          <w:rFonts w:eastAsia="Times New Roman" w:cs="Times New Roman"/>
          <w:sz w:val="24"/>
          <w:szCs w:val="24"/>
          <w:lang w:eastAsia="tr-TR"/>
        </w:rPr>
        <w:t>maliyetin istihdam edilmeyen kursiyer sayısı ile çarpımı sonucu bulunan tutar, yükleniciden geri alınır veya varsa bunların alacaklarından mahsup edilir. Geri alınacak ve/veya mahsup edilecek tutar, toplam kurs giderinden fazla olamaz. Yasal faiz bu hesaplamanın dışında tutulur. Ayrıca istihdam edilmeyen kursiyer sayısının, istihdam edilmesi gereken toplam kursiyer sayısına oranı kadar teminat miktarı gelir kaydedilir ve yüklenici ile on iki ay süresince hizmet alımı ve işbirliği kapsamında sözleşme veya protokol imzalanmaz.</w:t>
      </w:r>
    </w:p>
    <w:p w:rsidR="008D54ED" w:rsidRPr="00076922" w:rsidRDefault="008D54ED" w:rsidP="00076922">
      <w:pPr>
        <w:shd w:val="clear" w:color="auto" w:fill="FFFFFF"/>
        <w:spacing w:before="120" w:after="0" w:line="240" w:lineRule="atLeast"/>
        <w:ind w:firstLine="567"/>
        <w:jc w:val="both"/>
        <w:rPr>
          <w:rFonts w:eastAsia="Times New Roman" w:cs="Times New Roman"/>
          <w:sz w:val="24"/>
          <w:szCs w:val="24"/>
          <w:lang w:eastAsia="tr-TR"/>
        </w:rPr>
      </w:pPr>
      <w:r w:rsidRPr="00076922">
        <w:rPr>
          <w:rFonts w:eastAsia="Times New Roman" w:cs="Times New Roman"/>
          <w:sz w:val="24"/>
          <w:szCs w:val="24"/>
          <w:lang w:eastAsia="tr-TR"/>
        </w:rPr>
        <w:t>c) Süresi geçtikten sonra gerçekleştirilmesi halinde; yükümlülüğünü yerine getiren yüklenicinin durumunu belgelemesi ve konunun değerlendirilerek uygun bulunması halinde yüklenici ile hizmet alımı ve işbirliği kapsamında sözleşme veya protokol yapılmamasına ilişkin yaptırım il müdürlüğünce sistem üzerinden kaldırılır. Bu hususa ilişkin durum tutanak ve eki belgelerle dosyada muhafaza edilir. Gelir kaydedilen teminat iade edilmez. Bu fıkranın (a) ve (b) bentlerindeki mali yaptırımlar ise saklıdır.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Kurs giderleri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41 –</w:t>
      </w:r>
      <w:r w:rsidRPr="00076922">
        <w:rPr>
          <w:rFonts w:eastAsia="ヒラギノ明朝 Pro W3" w:cs="Times New Roman"/>
          <w:sz w:val="24"/>
          <w:szCs w:val="24"/>
        </w:rPr>
        <w:t xml:space="preserve"> (1) Kurs giderleri;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a) Hizmet alımı ile gerçekleştirilen kurslarda hizmet alım bedelinden,</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b) İşbirliği yöntemi ile gerçekleştirilen kurslarda eğitici ve temrin giderlerinden,</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c) Kurum Yönetim Kurulunca belirlenen ve eğitime katıldıkları fiili gün üzerinden kursiyerlere ödenen zaruri giderlerden,</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ç) Kursa devam edilen süre içerisinde </w:t>
      </w:r>
      <w:proofErr w:type="gramStart"/>
      <w:r w:rsidRPr="00076922">
        <w:rPr>
          <w:rFonts w:eastAsia="ヒラギノ明朝 Pro W3" w:cs="Times New Roman"/>
          <w:sz w:val="24"/>
          <w:szCs w:val="24"/>
        </w:rPr>
        <w:t>31/5/2006</w:t>
      </w:r>
      <w:proofErr w:type="gramEnd"/>
      <w:r w:rsidRPr="00076922">
        <w:rPr>
          <w:rFonts w:eastAsia="ヒラギノ明朝 Pro W3" w:cs="Times New Roman"/>
          <w:sz w:val="24"/>
          <w:szCs w:val="24"/>
        </w:rPr>
        <w:t xml:space="preserve"> tarihli ve 5510 sayılı Sosyal Sigortalar ve Genel Sağlık Sigortası Kanununun 5 inci maddesinin birinci fıkrasının (e) bendi gereği ödenecek sigorta primlerinden,</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d) </w:t>
      </w:r>
      <w:r w:rsidR="007E3A10"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7E3A10" w:rsidRPr="00076922">
        <w:rPr>
          <w:rFonts w:eastAsia="ヒラギノ明朝 Pro W3" w:cs="Times New Roman"/>
          <w:b/>
          <w:sz w:val="24"/>
          <w:szCs w:val="24"/>
        </w:rPr>
        <w:t>)</w:t>
      </w:r>
      <w:r w:rsidR="007E3A10" w:rsidRPr="00076922">
        <w:rPr>
          <w:rStyle w:val="DipnotBavurusu"/>
          <w:rFonts w:eastAsia="ヒラギノ明朝 Pro W3" w:cs="Times New Roman"/>
          <w:b/>
          <w:sz w:val="24"/>
          <w:szCs w:val="24"/>
        </w:rPr>
        <w:footnoteReference w:id="68"/>
      </w:r>
      <w:r w:rsidR="007E3A10" w:rsidRPr="00076922">
        <w:rPr>
          <w:rFonts w:eastAsia="ヒラギノ明朝 Pro W3" w:cs="Times New Roman"/>
          <w:sz w:val="24"/>
          <w:szCs w:val="24"/>
        </w:rPr>
        <w:t xml:space="preserve"> Genel Müdürlükçe </w:t>
      </w:r>
      <w:r w:rsidRPr="00076922">
        <w:rPr>
          <w:rFonts w:eastAsia="ヒラギノ明朝 Pro W3" w:cs="Times New Roman"/>
          <w:sz w:val="24"/>
          <w:szCs w:val="24"/>
        </w:rPr>
        <w:t>uygun bulunacak diğer giderlerden,</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sz w:val="24"/>
          <w:szCs w:val="24"/>
        </w:rPr>
        <w:t>oluşur</w:t>
      </w:r>
      <w:proofErr w:type="gramEnd"/>
      <w:r w:rsidRPr="00076922">
        <w:rPr>
          <w:rFonts w:eastAsia="ヒラギノ明朝 Pro W3" w:cs="Times New Roman"/>
          <w:sz w:val="24"/>
          <w:szCs w:val="24"/>
        </w:rPr>
        <w:t>.</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Hizmet alım giderlerinin ödenmesi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42 –</w:t>
      </w:r>
      <w:r w:rsidRPr="00076922">
        <w:rPr>
          <w:rFonts w:eastAsia="ヒラギノ明朝 Pro W3" w:cs="Times New Roman"/>
          <w:sz w:val="24"/>
          <w:szCs w:val="24"/>
        </w:rPr>
        <w:t xml:space="preserve"> (1) Yükleniciye yapılan ödemelerde, fiili kursiyer sayısı esas alınır. Kursun uygulandığı takvim ayı içerisinde kursiyerlerce alınan toplam kurs ders saati ve kursiyer başı ders saat maliyetinin kursiyer sayısı ile çarpılmasıyla bulunan meblağ üzerinden ödeme yapılır. Kursiyerlerin eğitime katılmadıkları günler hesaplamaya </w:t>
      </w:r>
      <w:proofErr w:type="gramStart"/>
      <w:r w:rsidRPr="00076922">
        <w:rPr>
          <w:rFonts w:eastAsia="ヒラギノ明朝 Pro W3" w:cs="Times New Roman"/>
          <w:sz w:val="24"/>
          <w:szCs w:val="24"/>
        </w:rPr>
        <w:t>dahil</w:t>
      </w:r>
      <w:proofErr w:type="gramEnd"/>
      <w:r w:rsidRPr="00076922">
        <w:rPr>
          <w:rFonts w:eastAsia="ヒラギノ明朝 Pro W3" w:cs="Times New Roman"/>
          <w:sz w:val="24"/>
          <w:szCs w:val="24"/>
        </w:rPr>
        <w:t xml:space="preserve"> edilmez.</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 xml:space="preserve">(2) Ödemeler, aylık hak edişler halinde yapılır. Ödeme gerekli değerlendirmeler yapıldıktan sonra </w:t>
      </w:r>
      <w:proofErr w:type="gramStart"/>
      <w:r w:rsidRPr="00076922">
        <w:rPr>
          <w:rFonts w:eastAsia="ヒラギノ明朝 Pro W3" w:cs="Times New Roman"/>
          <w:sz w:val="24"/>
          <w:szCs w:val="24"/>
        </w:rPr>
        <w:t>27/6/2007</w:t>
      </w:r>
      <w:proofErr w:type="gramEnd"/>
      <w:r w:rsidRPr="00076922">
        <w:rPr>
          <w:rFonts w:eastAsia="ヒラギノ明朝 Pro W3" w:cs="Times New Roman"/>
          <w:sz w:val="24"/>
          <w:szCs w:val="24"/>
        </w:rPr>
        <w:t xml:space="preserve"> tarihli ve 26565 sayılı Resmî Gazete’de yayımlanan Sosyal Güvenlik Kurumları Harcama Belgeleri Yönetmeliğinde belirtilen belgeler karşılığında gerçekleştirilir. Son ayın hak ediş ödemesi ise kursiyerlerin belgelerini almalarından sonra yapılır. Aylık hak ediş ödemelerinin yapılabilmesi için yüklenici tarafından vergi, SGK primi, prime ilişkin borç ile SGK ve Kurumca kesilmiş ve ödenmemiş idari para cezası olmadığına ilişkin belge ibraz edilmesi gerekir.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(3) Vergi, resim ve harç giderleri sözleşme bedeline </w:t>
      </w:r>
      <w:proofErr w:type="gramStart"/>
      <w:r w:rsidRPr="00076922">
        <w:rPr>
          <w:rFonts w:eastAsia="ヒラギノ明朝 Pro W3" w:cs="Times New Roman"/>
          <w:sz w:val="24"/>
          <w:szCs w:val="24"/>
        </w:rPr>
        <w:t>dahildir</w:t>
      </w:r>
      <w:proofErr w:type="gramEnd"/>
      <w:r w:rsidRPr="00076922">
        <w:rPr>
          <w:rFonts w:eastAsia="ヒラギノ明朝 Pro W3" w:cs="Times New Roman"/>
          <w:sz w:val="24"/>
          <w:szCs w:val="24"/>
        </w:rPr>
        <w:t xml:space="preserve">. İlgili mevzuat gereğince hesaplanacak KDV sözleşme bedeline </w:t>
      </w:r>
      <w:proofErr w:type="gramStart"/>
      <w:r w:rsidRPr="00076922">
        <w:rPr>
          <w:rFonts w:eastAsia="ヒラギノ明朝 Pro W3" w:cs="Times New Roman"/>
          <w:sz w:val="24"/>
          <w:szCs w:val="24"/>
        </w:rPr>
        <w:t>dahil</w:t>
      </w:r>
      <w:proofErr w:type="gramEnd"/>
      <w:r w:rsidRPr="00076922">
        <w:rPr>
          <w:rFonts w:eastAsia="ヒラギノ明朝 Pro W3" w:cs="Times New Roman"/>
          <w:sz w:val="24"/>
          <w:szCs w:val="24"/>
        </w:rPr>
        <w:t xml:space="preserve"> olmayıp bu vergi tutarı Kurum tarafından yükleniciye ödenir.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(4) Hak ediş ödemeleri banka veya PTT hesabı üzerinden yapılır. Kurum ödeme yapılacak banka ve şubesini ya da PTT bürosunu belirlemeye yetkilidir. Kurumca belirlenen banka şubesi ya da PTT bürosunu kabul etmeyenler ödeme konusunda herhangi bir hak talebinde bulunamaz.</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İşbirliği yapılan hizmet sağlayıcıların ödemeleri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43 –</w:t>
      </w:r>
      <w:r w:rsidRPr="00076922">
        <w:rPr>
          <w:rFonts w:eastAsia="ヒラギノ明朝 Pro W3" w:cs="Times New Roman"/>
          <w:sz w:val="24"/>
          <w:szCs w:val="24"/>
        </w:rPr>
        <w:t xml:space="preserve"> (1) İşbirliği yöntemi kapsamında yükleniciye temrin gideri ödenen kurslarda, temrin gideri kesinleşen kursiyer sayısı üzerinden hesaplanır ve tek seferde ödenir. Ayrıca yükleniciye eğitici gideri ödenen kurslarda, ödemeler aylık olarak konu ile ilgili belgeler karşılığında gerçekleştirilir.</w:t>
      </w:r>
      <w:r w:rsidR="00E52AD8"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E52AD8" w:rsidRPr="00076922">
        <w:rPr>
          <w:rFonts w:eastAsia="ヒラギノ明朝 Pro W3" w:cs="Times New Roman"/>
          <w:b/>
          <w:sz w:val="24"/>
          <w:szCs w:val="24"/>
        </w:rPr>
        <w:t>)</w:t>
      </w:r>
      <w:r w:rsidR="007E3A10" w:rsidRPr="00076922">
        <w:rPr>
          <w:rFonts w:eastAsia="ヒラギノ明朝 Pro W3" w:cs="Times New Roman"/>
          <w:sz w:val="24"/>
          <w:szCs w:val="24"/>
        </w:rPr>
        <w:t xml:space="preserve">Genel Müdürlükçe </w:t>
      </w:r>
      <w:r w:rsidR="00E52AD8" w:rsidRPr="00076922">
        <w:rPr>
          <w:rFonts w:eastAsia="ヒラギノ明朝 Pro W3" w:cs="Times New Roman"/>
          <w:sz w:val="24"/>
          <w:szCs w:val="24"/>
        </w:rPr>
        <w:t xml:space="preserve">uygun bulunacak diğer eğitim giderlerinin ödenmesine ilişkin usul ve esaslar </w:t>
      </w:r>
      <w:r w:rsidR="001216AB" w:rsidRPr="00076922">
        <w:rPr>
          <w:rFonts w:eastAsia="ヒラギノ明朝 Pro W3" w:cs="Times New Roman"/>
          <w:sz w:val="24"/>
          <w:szCs w:val="24"/>
        </w:rPr>
        <w:t>yüklenici ile imzalanan protokold</w:t>
      </w:r>
      <w:r w:rsidR="00E52AD8" w:rsidRPr="00076922">
        <w:rPr>
          <w:rFonts w:eastAsia="ヒラギノ明朝 Pro W3" w:cs="Times New Roman"/>
          <w:sz w:val="24"/>
          <w:szCs w:val="24"/>
        </w:rPr>
        <w:t xml:space="preserve">e belirlenir. </w:t>
      </w:r>
      <w:r w:rsidRPr="00076922">
        <w:rPr>
          <w:rFonts w:eastAsia="ヒラギノ明朝 Pro W3" w:cs="Times New Roman"/>
          <w:sz w:val="24"/>
          <w:szCs w:val="24"/>
        </w:rPr>
        <w:t>Ödemenin gerçekleşmesi için yüklenicilerden vergi, SGK primi, prime ilişkin borç ile SGK ve Kurumca kesilmiş ve ödenmemiş idari para cezası olmadığına ilişkin belge ibraz edilmesi istenmez.</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Kursiyer zaruri giderlerinin ödenmesi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44 –</w:t>
      </w:r>
      <w:r w:rsidRPr="00076922">
        <w:rPr>
          <w:rFonts w:eastAsia="ヒラギノ明朝 Pro W3" w:cs="Times New Roman"/>
          <w:sz w:val="24"/>
          <w:szCs w:val="24"/>
        </w:rPr>
        <w:t xml:space="preserve"> (1) Kurslara katılan kursiyerlerin her birine, katıldıkları her tam fiili eğitim günü için, miktarı Kurum Yönetim Kurulunca belirlenen kursiyer zaruri gideri ödenir. Yarım gün veya daha az süre ile kursa katılmış olan kursiyerlere bu günler için ödeme yapılmaz.</w:t>
      </w:r>
    </w:p>
    <w:p w:rsidR="004A5ECE" w:rsidRPr="00076922" w:rsidRDefault="009A7BE9"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sz w:val="24"/>
          <w:szCs w:val="24"/>
        </w:rPr>
        <w:t xml:space="preserve">(2) </w:t>
      </w:r>
      <w:r w:rsidR="004A5ECE" w:rsidRPr="00076922">
        <w:rPr>
          <w:rFonts w:eastAsia="ヒラギノ明朝 Pro W3" w:cs="Times New Roman"/>
          <w:sz w:val="24"/>
          <w:szCs w:val="24"/>
        </w:rPr>
        <w:t>Kursiyerlere yapılacak ödemeler, il müdürlükleri tarafından Kurumun belirleyeceği banka veya PTT aracılığıyla gerçekleştirilir</w:t>
      </w:r>
      <w:r w:rsidR="004A5ECE" w:rsidRPr="00076922">
        <w:rPr>
          <w:rFonts w:eastAsia="ヒラギノ明朝 Pro W3" w:cs="Times New Roman"/>
          <w:b/>
          <w:sz w:val="24"/>
          <w:szCs w:val="24"/>
        </w:rPr>
        <w:t xml:space="preserve">. </w:t>
      </w:r>
      <w:r w:rsidR="005F5F8F" w:rsidRPr="00076922">
        <w:rPr>
          <w:rFonts w:eastAsia="ヒラギノ明朝 Pro W3" w:cs="Times New Roman"/>
          <w:b/>
          <w:sz w:val="24"/>
          <w:szCs w:val="24"/>
        </w:rPr>
        <w:t>(Mülga</w:t>
      </w:r>
      <w:r w:rsidR="0092360E" w:rsidRPr="00076922">
        <w:rPr>
          <w:rFonts w:eastAsia="ヒラギノ明朝 Pro W3" w:cs="Times New Roman"/>
          <w:b/>
          <w:sz w:val="24"/>
          <w:szCs w:val="24"/>
        </w:rPr>
        <w:t>: R.G.-6.11.2014-29167</w:t>
      </w:r>
      <w:r w:rsidR="005F5F8F" w:rsidRPr="00076922">
        <w:rPr>
          <w:rFonts w:eastAsia="ヒラギノ明朝 Pro W3" w:cs="Times New Roman"/>
          <w:b/>
          <w:sz w:val="24"/>
          <w:szCs w:val="24"/>
        </w:rPr>
        <w:t>)</w:t>
      </w:r>
      <w:r w:rsidR="005F5F8F" w:rsidRPr="00076922">
        <w:rPr>
          <w:rStyle w:val="DipnotBavurusu"/>
          <w:rFonts w:eastAsia="ヒラギノ明朝 Pro W3" w:cs="Times New Roman"/>
          <w:b/>
          <w:sz w:val="24"/>
          <w:szCs w:val="24"/>
        </w:rPr>
        <w:footnoteReference w:id="69"/>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Herhangi bir nedenle kurstan ayrılan ve/veya ilişiği kesilen kursiyerlere eğitime katılmış oldukları gün üzerinden kursiyer zaruri gideri ödenir.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(4) </w:t>
      </w:r>
      <w:r w:rsidR="00203609"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203609" w:rsidRPr="00076922">
        <w:rPr>
          <w:rFonts w:eastAsia="ヒラギノ明朝 Pro W3" w:cs="Times New Roman"/>
          <w:b/>
          <w:sz w:val="24"/>
          <w:szCs w:val="24"/>
        </w:rPr>
        <w:t>)</w:t>
      </w:r>
      <w:r w:rsidR="00203609" w:rsidRPr="00076922">
        <w:rPr>
          <w:rStyle w:val="DipnotBavurusu"/>
          <w:rFonts w:eastAsia="ヒラギノ明朝 Pro W3" w:cs="Times New Roman"/>
          <w:b/>
          <w:sz w:val="24"/>
          <w:szCs w:val="24"/>
        </w:rPr>
        <w:footnoteReference w:id="70"/>
      </w:r>
      <w:r w:rsidRPr="00076922">
        <w:rPr>
          <w:rFonts w:eastAsia="ヒラギノ明朝 Pro W3" w:cs="Times New Roman"/>
          <w:sz w:val="24"/>
          <w:szCs w:val="24"/>
        </w:rPr>
        <w:t xml:space="preserve">18 yaşından küçük kursiyerler ile zihinsel engellilere yönelik olarak düzenlenen kurslarda kursiyerlere yapılacak ödemeler, veli veya kayyum veya vasileri tarafından kursiyerler adına banka veya PTT </w:t>
      </w:r>
      <w:r w:rsidR="00203609" w:rsidRPr="00076922">
        <w:rPr>
          <w:rFonts w:eastAsia="ヒラギノ明朝 Pro W3" w:cs="Times New Roman"/>
          <w:sz w:val="24"/>
          <w:szCs w:val="24"/>
        </w:rPr>
        <w:t xml:space="preserve">aracılığı ile </w:t>
      </w:r>
      <w:r w:rsidRPr="00076922">
        <w:rPr>
          <w:rFonts w:eastAsia="ヒラギノ明朝 Pro W3" w:cs="Times New Roman"/>
          <w:sz w:val="24"/>
          <w:szCs w:val="24"/>
        </w:rPr>
        <w:t>yapılır.</w:t>
      </w:r>
    </w:p>
    <w:p w:rsidR="00F94102"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sz w:val="24"/>
          <w:szCs w:val="24"/>
        </w:rPr>
        <w:t>(5) Cezaevlerinde bulunan hükümlülere yönelik düzenlenen kurslara katılan kursiyerlerin her fiili kurs günü için ödemeleri,</w:t>
      </w:r>
      <w:r w:rsidR="00947F9A"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947F9A" w:rsidRPr="00076922">
        <w:rPr>
          <w:rFonts w:eastAsia="ヒラギノ明朝 Pro W3" w:cs="Times New Roman"/>
          <w:b/>
          <w:sz w:val="24"/>
          <w:szCs w:val="24"/>
        </w:rPr>
        <w:t>)</w:t>
      </w:r>
      <w:r w:rsidR="00947F9A" w:rsidRPr="00076922">
        <w:rPr>
          <w:rStyle w:val="DipnotBavurusu"/>
          <w:rFonts w:eastAsia="ヒラギノ明朝 Pro W3" w:cs="Times New Roman"/>
          <w:b/>
          <w:sz w:val="24"/>
          <w:szCs w:val="24"/>
        </w:rPr>
        <w:footnoteReference w:id="71"/>
      </w:r>
      <w:r w:rsidR="00947F9A" w:rsidRPr="00076922">
        <w:rPr>
          <w:rFonts w:eastAsia="ヒラギノ明朝 Pro W3" w:cs="Times New Roman"/>
          <w:sz w:val="24"/>
          <w:szCs w:val="24"/>
        </w:rPr>
        <w:t xml:space="preserve"> ilgili</w:t>
      </w:r>
      <w:r w:rsidRPr="00076922">
        <w:rPr>
          <w:rFonts w:eastAsia="ヒラギノ明朝 Pro W3" w:cs="Times New Roman"/>
          <w:sz w:val="24"/>
          <w:szCs w:val="24"/>
        </w:rPr>
        <w:t xml:space="preserve"> mevzuatına ve özel şartlarına göre yapılır.</w:t>
      </w:r>
    </w:p>
    <w:p w:rsidR="00076922" w:rsidRDefault="00076922" w:rsidP="00076922">
      <w:pPr>
        <w:spacing w:before="120" w:after="0" w:line="240" w:lineRule="atLeast"/>
        <w:jc w:val="center"/>
        <w:rPr>
          <w:rFonts w:eastAsia="ヒラギノ明朝 Pro W3" w:cs="Times New Roman"/>
          <w:b/>
          <w:sz w:val="24"/>
          <w:szCs w:val="24"/>
        </w:rPr>
      </w:pPr>
    </w:p>
    <w:p w:rsidR="00076922" w:rsidRDefault="00076922" w:rsidP="00076922">
      <w:pPr>
        <w:spacing w:before="120" w:after="0" w:line="240" w:lineRule="atLeast"/>
        <w:jc w:val="center"/>
        <w:rPr>
          <w:rFonts w:eastAsia="ヒラギノ明朝 Pro W3" w:cs="Times New Roman"/>
          <w:b/>
          <w:sz w:val="24"/>
          <w:szCs w:val="24"/>
        </w:rPr>
      </w:pPr>
      <w:r>
        <w:rPr>
          <w:rFonts w:eastAsia="ヒラギノ明朝 Pro W3" w:cs="Times New Roman"/>
          <w:b/>
          <w:sz w:val="24"/>
          <w:szCs w:val="24"/>
        </w:rPr>
        <w:br w:type="page"/>
      </w:r>
    </w:p>
    <w:p w:rsidR="004A5ECE" w:rsidRPr="00DE2DC6" w:rsidRDefault="004A5ECE" w:rsidP="00076922">
      <w:pPr>
        <w:spacing w:before="120" w:after="0" w:line="240" w:lineRule="atLeast"/>
        <w:jc w:val="center"/>
        <w:rPr>
          <w:rFonts w:eastAsia="ヒラギノ明朝 Pro W3" w:cs="Times New Roman"/>
          <w:b/>
          <w:sz w:val="32"/>
          <w:szCs w:val="32"/>
          <w:highlight w:val="lightGray"/>
        </w:rPr>
      </w:pPr>
      <w:r w:rsidRPr="00DE2DC6">
        <w:rPr>
          <w:rFonts w:eastAsia="ヒラギノ明朝 Pro W3" w:cs="Times New Roman"/>
          <w:b/>
          <w:sz w:val="32"/>
          <w:szCs w:val="32"/>
          <w:highlight w:val="lightGray"/>
        </w:rPr>
        <w:lastRenderedPageBreak/>
        <w:t>ÜÇÜNCÜ BÖLÜM</w:t>
      </w:r>
    </w:p>
    <w:p w:rsidR="004A5ECE" w:rsidRPr="00DE2DC6" w:rsidRDefault="004A5ECE" w:rsidP="00076922">
      <w:pPr>
        <w:spacing w:before="120" w:after="0" w:line="240" w:lineRule="atLeast"/>
        <w:jc w:val="center"/>
        <w:rPr>
          <w:rFonts w:eastAsia="ヒラギノ明朝 Pro W3" w:cs="Times New Roman"/>
          <w:b/>
          <w:sz w:val="32"/>
          <w:szCs w:val="32"/>
        </w:rPr>
      </w:pPr>
      <w:r w:rsidRPr="00DE2DC6">
        <w:rPr>
          <w:rFonts w:eastAsia="ヒラギノ明朝 Pro W3" w:cs="Times New Roman"/>
          <w:b/>
          <w:sz w:val="32"/>
          <w:szCs w:val="32"/>
          <w:highlight w:val="lightGray"/>
        </w:rPr>
        <w:t>İşbaşı Eğitim Programı</w:t>
      </w:r>
    </w:p>
    <w:p w:rsidR="00957E9F" w:rsidRPr="00076922" w:rsidRDefault="00957E9F" w:rsidP="00076922">
      <w:pPr>
        <w:tabs>
          <w:tab w:val="left" w:pos="566"/>
        </w:tabs>
        <w:spacing w:before="120" w:after="0" w:line="240" w:lineRule="atLeast"/>
        <w:ind w:firstLine="567"/>
        <w:jc w:val="both"/>
        <w:rPr>
          <w:rFonts w:eastAsia="ヒラギノ明朝 Pro W3" w:cs="Times New Roman"/>
          <w:b/>
          <w:sz w:val="24"/>
          <w:szCs w:val="24"/>
        </w:rPr>
      </w:pP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Programın</w:t>
      </w:r>
      <w:r w:rsidR="00C260F2" w:rsidRPr="00076922">
        <w:rPr>
          <w:rFonts w:eastAsia="ヒラギノ明朝 Pro W3" w:cs="Times New Roman"/>
          <w:b/>
          <w:sz w:val="24"/>
          <w:szCs w:val="24"/>
        </w:rPr>
        <w:t xml:space="preserve"> amacı</w:t>
      </w:r>
      <w:r w:rsidR="00C260F2" w:rsidRPr="00076922">
        <w:rPr>
          <w:rStyle w:val="DipnotBavurusu"/>
          <w:rFonts w:eastAsia="ヒラギノ明朝 Pro W3" w:cs="Times New Roman"/>
          <w:b/>
          <w:sz w:val="24"/>
          <w:szCs w:val="24"/>
        </w:rPr>
        <w:footnoteReference w:id="72"/>
      </w:r>
      <w:r w:rsidR="0092360E" w:rsidRPr="00076922">
        <w:rPr>
          <w:rFonts w:eastAsia="ヒラギノ明朝 Pro W3" w:cs="Times New Roman"/>
          <w:b/>
          <w:sz w:val="24"/>
          <w:szCs w:val="24"/>
        </w:rPr>
        <w:t xml:space="preserve"> (Başlığı ile birlikte değişik: R.G.-6.11.2014-29167)</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b/>
          <w:sz w:val="24"/>
          <w:szCs w:val="24"/>
        </w:rPr>
        <w:t>MADDE 45 –</w:t>
      </w:r>
      <w:r w:rsidRPr="00076922">
        <w:rPr>
          <w:rFonts w:eastAsia="ヒラギノ明朝 Pro W3" w:cs="Times New Roman"/>
          <w:sz w:val="24"/>
          <w:szCs w:val="24"/>
        </w:rPr>
        <w:t xml:space="preserve"> (1)</w:t>
      </w:r>
      <w:r w:rsidR="00C260F2" w:rsidRPr="00076922">
        <w:rPr>
          <w:rFonts w:eastAsia="ヒラギノ明朝 Pro W3" w:cs="Times New Roman"/>
          <w:sz w:val="24"/>
          <w:szCs w:val="24"/>
        </w:rPr>
        <w:t xml:space="preserve"> İşbaşı eğitim programı, Kuruma kayıtlı işsizlerin yine Kuruma kayıtlı işyerlerinde, daha önceden edindikleri teorik bilgileri uygulama yaparak pekiştirmelerini veya mesleki deneyim kazanmalarını sağlamak amacıyla işgücü piyasası araştırma sonuçları, iş ve meslek danışmanlarının işyeri ziyaretleri sırasında veya işsizlerle yapılan görüşmelerde tespit edilen ihtiyaçlar, işyerlerinden veya katılımcı adaylarından gelen talepler doğrultusunda bu Yönetmeliğin ilgili hükümlerinde belirlenen şartlara uyulmak kaydıyla düzenlenebilir.</w:t>
      </w:r>
      <w:proofErr w:type="gramEnd"/>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 xml:space="preserve">Program düzenlenecek </w:t>
      </w:r>
      <w:r w:rsidR="00C260F2" w:rsidRPr="00076922">
        <w:rPr>
          <w:rFonts w:eastAsia="ヒラギノ明朝 Pro W3" w:cs="Times New Roman"/>
          <w:b/>
          <w:sz w:val="24"/>
          <w:szCs w:val="24"/>
        </w:rPr>
        <w:t>meslekler</w:t>
      </w:r>
      <w:r w:rsidR="00C260F2" w:rsidRPr="00076922">
        <w:rPr>
          <w:rStyle w:val="DipnotBavurusu"/>
          <w:rFonts w:eastAsia="ヒラギノ明朝 Pro W3" w:cs="Times New Roman"/>
          <w:b/>
          <w:sz w:val="24"/>
          <w:szCs w:val="24"/>
        </w:rPr>
        <w:footnoteReference w:id="73"/>
      </w:r>
      <w:r w:rsidR="0092360E" w:rsidRPr="00076922">
        <w:rPr>
          <w:rFonts w:eastAsia="ヒラギノ明朝 Pro W3" w:cs="Times New Roman"/>
          <w:b/>
          <w:sz w:val="24"/>
          <w:szCs w:val="24"/>
        </w:rPr>
        <w:t>(Başlığı ile birlikte değişik: R.G.-6.11.2014-29167)</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46 –</w:t>
      </w:r>
      <w:r w:rsidR="00C260F2" w:rsidRPr="00076922">
        <w:rPr>
          <w:rFonts w:eastAsia="ヒラギノ明朝 Pro W3" w:cs="Times New Roman"/>
          <w:sz w:val="24"/>
          <w:szCs w:val="24"/>
        </w:rPr>
        <w:t>(1) İşbaşı eğitim programı, katılımcının mesleki deneyim kazanmasını sağlayacak mesleklerde düzenlenir. Hangi mesleklerde program düzenlenip düzenlenmeyeceğine il müdürlüğünce karar verilir.</w:t>
      </w:r>
    </w:p>
    <w:p w:rsidR="001E5A02"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Program uygulanacak işyerleri</w:t>
      </w:r>
    </w:p>
    <w:p w:rsidR="001E5A02"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MADDE 47 –</w:t>
      </w:r>
      <w:r w:rsidRPr="00076922">
        <w:rPr>
          <w:rFonts w:eastAsia="ヒラギノ明朝 Pro W3" w:cs="Times New Roman"/>
          <w:sz w:val="24"/>
          <w:szCs w:val="24"/>
        </w:rPr>
        <w:t xml:space="preserve"> (1</w:t>
      </w:r>
      <w:r w:rsidR="0062360A" w:rsidRPr="00076922">
        <w:rPr>
          <w:rFonts w:eastAsia="ヒラギノ明朝 Pro W3" w:cs="Times New Roman"/>
          <w:sz w:val="24"/>
          <w:szCs w:val="24"/>
        </w:rPr>
        <w:t>)</w:t>
      </w:r>
      <w:r w:rsidR="0062360A" w:rsidRPr="00076922">
        <w:rPr>
          <w:rFonts w:eastAsia="ヒラギノ明朝 Pro W3" w:cs="Times New Roman"/>
          <w:b/>
          <w:sz w:val="24"/>
          <w:szCs w:val="24"/>
          <w:highlight w:val="cyan"/>
        </w:rPr>
        <w:t>(Değişik: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74"/>
      </w:r>
      <w:r w:rsidR="001E5A02" w:rsidRPr="00076922">
        <w:rPr>
          <w:rFonts w:eastAsia="ヒラギノ明朝 Pro W3" w:cs="Times New Roman"/>
          <w:sz w:val="24"/>
          <w:szCs w:val="24"/>
          <w:highlight w:val="cyan"/>
        </w:rPr>
        <w:t>İşbaşı eğitim programı, ilgili mevzuatı gereğince en az iki sigortalı çalışanı olan ve Kuruma kayıtlı işyerlerinde uygulanabilir.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5018 sayılı Kanunun eki I, II, III ve IV sayılı cetvellerde yer alan kurum ve kuruluşlar ile belediyeler ve il özel idarelerinde ve Kurumca bu Yönetmelik kapsamında yaptırım uygulanan işyerlerinde yaptırım süresince işbaşı eğitim programı düzenlenmez.</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(3) İşveren, işyerini </w:t>
      </w:r>
      <w:r w:rsidR="00C260F2" w:rsidRPr="00076922">
        <w:rPr>
          <w:rFonts w:eastAsia="ヒラギノ明朝 Pro W3" w:cs="Times New Roman"/>
          <w:b/>
          <w:sz w:val="24"/>
          <w:szCs w:val="24"/>
        </w:rPr>
        <w:t>(</w:t>
      </w:r>
      <w:r w:rsidR="0092360E" w:rsidRPr="00076922">
        <w:rPr>
          <w:rFonts w:eastAsia="ヒラギノ明朝 Pro W3" w:cs="Times New Roman"/>
          <w:b/>
          <w:sz w:val="24"/>
          <w:szCs w:val="24"/>
        </w:rPr>
        <w:t>M</w:t>
      </w:r>
      <w:r w:rsidR="0063344D" w:rsidRPr="00076922">
        <w:rPr>
          <w:rFonts w:eastAsia="ヒラギノ明朝 Pro W3" w:cs="Times New Roman"/>
          <w:b/>
          <w:sz w:val="24"/>
          <w:szCs w:val="24"/>
        </w:rPr>
        <w:t>ülga</w:t>
      </w:r>
      <w:r w:rsidR="0092360E" w:rsidRPr="00076922">
        <w:rPr>
          <w:rFonts w:eastAsia="ヒラギノ明朝 Pro W3" w:cs="Times New Roman"/>
          <w:b/>
          <w:sz w:val="24"/>
          <w:szCs w:val="24"/>
        </w:rPr>
        <w:t>: R.G.-6.11.2014-29167</w:t>
      </w:r>
      <w:r w:rsidR="00C260F2" w:rsidRPr="00076922">
        <w:rPr>
          <w:rFonts w:eastAsia="ヒラギノ明朝 Pro W3" w:cs="Times New Roman"/>
          <w:b/>
          <w:sz w:val="24"/>
          <w:szCs w:val="24"/>
        </w:rPr>
        <w:t>)</w:t>
      </w:r>
      <w:r w:rsidR="00C260F2" w:rsidRPr="00076922">
        <w:rPr>
          <w:rStyle w:val="DipnotBavurusu"/>
          <w:rFonts w:eastAsia="ヒラギノ明朝 Pro W3" w:cs="Times New Roman"/>
          <w:b/>
          <w:sz w:val="24"/>
          <w:szCs w:val="24"/>
        </w:rPr>
        <w:footnoteReference w:id="75"/>
      </w:r>
      <w:r w:rsidRPr="00076922">
        <w:rPr>
          <w:rFonts w:eastAsia="ヒラギノ明朝 Pro W3" w:cs="Times New Roman"/>
          <w:sz w:val="24"/>
          <w:szCs w:val="24"/>
        </w:rPr>
        <w:t>diğer işverenlere devrettiğinde, devam etmekte olan işbaşı eğitim programı ve istihdam yükümlülüğü de</w:t>
      </w:r>
      <w:r w:rsidR="00C260F2" w:rsidRPr="00076922">
        <w:rPr>
          <w:rFonts w:eastAsia="ヒラギノ明朝 Pro W3" w:cs="Times New Roman"/>
          <w:b/>
          <w:sz w:val="24"/>
          <w:szCs w:val="24"/>
        </w:rPr>
        <w:t>(</w:t>
      </w:r>
      <w:r w:rsidR="0092360E" w:rsidRPr="00076922">
        <w:rPr>
          <w:rFonts w:eastAsia="ヒラギノ明朝 Pro W3" w:cs="Times New Roman"/>
          <w:b/>
          <w:sz w:val="24"/>
          <w:szCs w:val="24"/>
        </w:rPr>
        <w:t>M</w:t>
      </w:r>
      <w:r w:rsidR="0063344D" w:rsidRPr="00076922">
        <w:rPr>
          <w:rFonts w:eastAsia="ヒラギノ明朝 Pro W3" w:cs="Times New Roman"/>
          <w:b/>
          <w:sz w:val="24"/>
          <w:szCs w:val="24"/>
        </w:rPr>
        <w:t>ülga</w:t>
      </w:r>
      <w:r w:rsidR="0092360E" w:rsidRPr="00076922">
        <w:rPr>
          <w:rFonts w:eastAsia="ヒラギノ明朝 Pro W3" w:cs="Times New Roman"/>
          <w:b/>
          <w:sz w:val="24"/>
          <w:szCs w:val="24"/>
        </w:rPr>
        <w:t>: R.G.-6.11.2014-29167</w:t>
      </w:r>
      <w:r w:rsidR="00C260F2" w:rsidRPr="00076922">
        <w:rPr>
          <w:rFonts w:eastAsia="ヒラギノ明朝 Pro W3" w:cs="Times New Roman"/>
          <w:b/>
          <w:sz w:val="24"/>
          <w:szCs w:val="24"/>
        </w:rPr>
        <w:t>)</w:t>
      </w:r>
      <w:r w:rsidR="00C260F2" w:rsidRPr="00076922">
        <w:rPr>
          <w:rStyle w:val="DipnotBavurusu"/>
          <w:rFonts w:eastAsia="ヒラギノ明朝 Pro W3" w:cs="Times New Roman"/>
          <w:b/>
          <w:sz w:val="24"/>
          <w:szCs w:val="24"/>
        </w:rPr>
        <w:footnoteReference w:id="76"/>
      </w:r>
      <w:r w:rsidRPr="00076922">
        <w:rPr>
          <w:rFonts w:eastAsia="ヒラギノ明朝 Pro W3" w:cs="Times New Roman"/>
          <w:sz w:val="24"/>
          <w:szCs w:val="24"/>
        </w:rPr>
        <w:t>devralan işverene aktarılır.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(4) İşbaşı eğitim programlarının düzenlendiği işverenden</w:t>
      </w:r>
      <w:r w:rsidR="00FE1D09" w:rsidRPr="00076922">
        <w:rPr>
          <w:rFonts w:eastAsia="ヒラギノ明朝 Pro W3" w:cs="Times New Roman"/>
          <w:b/>
          <w:sz w:val="24"/>
          <w:szCs w:val="24"/>
        </w:rPr>
        <w:t>(</w:t>
      </w:r>
      <w:r w:rsidR="0092360E" w:rsidRPr="00076922">
        <w:rPr>
          <w:rFonts w:eastAsia="ヒラギノ明朝 Pro W3" w:cs="Times New Roman"/>
          <w:b/>
          <w:sz w:val="24"/>
          <w:szCs w:val="24"/>
        </w:rPr>
        <w:t>M</w:t>
      </w:r>
      <w:r w:rsidR="0063344D" w:rsidRPr="00076922">
        <w:rPr>
          <w:rFonts w:eastAsia="ヒラギノ明朝 Pro W3" w:cs="Times New Roman"/>
          <w:b/>
          <w:sz w:val="24"/>
          <w:szCs w:val="24"/>
        </w:rPr>
        <w:t>ülga</w:t>
      </w:r>
      <w:r w:rsidR="0092360E" w:rsidRPr="00076922">
        <w:rPr>
          <w:rFonts w:eastAsia="ヒラギノ明朝 Pro W3" w:cs="Times New Roman"/>
          <w:b/>
          <w:sz w:val="24"/>
          <w:szCs w:val="24"/>
        </w:rPr>
        <w:t>: R.G.-6.11.2014-29167</w:t>
      </w:r>
      <w:r w:rsidR="00FE1D09" w:rsidRPr="00076922">
        <w:rPr>
          <w:rFonts w:eastAsia="ヒラギノ明朝 Pro W3" w:cs="Times New Roman"/>
          <w:b/>
          <w:sz w:val="24"/>
          <w:szCs w:val="24"/>
        </w:rPr>
        <w:t>)</w:t>
      </w:r>
      <w:r w:rsidR="00FE1D09" w:rsidRPr="00076922">
        <w:rPr>
          <w:rStyle w:val="DipnotBavurusu"/>
          <w:rFonts w:eastAsia="ヒラギノ明朝 Pro W3" w:cs="Times New Roman"/>
          <w:sz w:val="24"/>
          <w:szCs w:val="24"/>
        </w:rPr>
        <w:footnoteReference w:id="77"/>
      </w:r>
      <w:r w:rsidRPr="00076922">
        <w:rPr>
          <w:rFonts w:eastAsia="ヒラギノ明朝 Pro W3" w:cs="Times New Roman"/>
          <w:sz w:val="24"/>
          <w:szCs w:val="24"/>
        </w:rPr>
        <w:t>vergi, SGK prim ve prime ilişkin borcu ile</w:t>
      </w:r>
      <w:r w:rsidR="0062360A" w:rsidRPr="00076922">
        <w:rPr>
          <w:rFonts w:eastAsia="ヒラギノ明朝 Pro W3" w:cs="Times New Roman"/>
          <w:b/>
          <w:sz w:val="24"/>
          <w:szCs w:val="24"/>
          <w:highlight w:val="cyan"/>
        </w:rPr>
        <w:t>(Değişik: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78"/>
      </w:r>
      <w:r w:rsidR="009D3E74" w:rsidRPr="00076922">
        <w:rPr>
          <w:rFonts w:eastAsia="ヒラギノ明朝 Pro W3" w:cs="Times New Roman"/>
          <w:sz w:val="24"/>
          <w:szCs w:val="24"/>
          <w:highlight w:val="cyan"/>
        </w:rPr>
        <w:t>SGK ve Kurumca kesilmiş ve ödenmemiş</w:t>
      </w:r>
      <w:r w:rsidRPr="00076922">
        <w:rPr>
          <w:rFonts w:eastAsia="ヒラギノ明朝 Pro W3" w:cs="Times New Roman"/>
          <w:sz w:val="24"/>
          <w:szCs w:val="24"/>
        </w:rPr>
        <w:t>idari para cezası olmadığına dair belge istenmez.</w:t>
      </w:r>
    </w:p>
    <w:p w:rsidR="00FE1D09" w:rsidRPr="00076922" w:rsidRDefault="00FE1D09"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(5) </w:t>
      </w:r>
      <w:r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Pr="00076922">
        <w:rPr>
          <w:rFonts w:eastAsia="ヒラギノ明朝 Pro W3" w:cs="Times New Roman"/>
          <w:b/>
          <w:sz w:val="24"/>
          <w:szCs w:val="24"/>
        </w:rPr>
        <w:t>)</w:t>
      </w:r>
      <w:r w:rsidRPr="00076922">
        <w:rPr>
          <w:rFonts w:eastAsia="ヒラギノ明朝 Pro W3" w:cs="Times New Roman"/>
          <w:sz w:val="24"/>
          <w:szCs w:val="24"/>
        </w:rPr>
        <w:t xml:space="preserve"> Kısa çalışma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AD3277" w:rsidRPr="00076922">
        <w:rPr>
          <w:rFonts w:eastAsia="ヒラギノ明朝 Pro W3" w:cs="Times New Roman"/>
          <w:sz w:val="24"/>
          <w:szCs w:val="24"/>
          <w:highlight w:val="yellow"/>
        </w:rPr>
        <w:t>ve ücret garanti fonu</w:t>
      </w:r>
      <w:r w:rsidRPr="00076922">
        <w:rPr>
          <w:rFonts w:eastAsia="ヒラギノ明朝 Pro W3" w:cs="Times New Roman"/>
          <w:sz w:val="24"/>
          <w:szCs w:val="24"/>
        </w:rPr>
        <w:t>uygulamasından yararlanan işyerleri, bu uygulamadan yararlandıkları dönemde katılımcı talebinde bulunamazlar.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lastRenderedPageBreak/>
        <w:t>İşverenin yükümlülükleri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48 –</w:t>
      </w:r>
      <w:r w:rsidRPr="00076922">
        <w:rPr>
          <w:rFonts w:eastAsia="ヒラギノ明朝 Pro W3" w:cs="Times New Roman"/>
          <w:sz w:val="24"/>
          <w:szCs w:val="24"/>
        </w:rPr>
        <w:t xml:space="preserve"> (1) İşverenin, katılımcının programa katıldığı mesleğe yönelik işbaşı eğitimini fiilen sağlaması ve Kurum ile imzalanan işbaşı eğitim sözleşmesinde belirtilen görev, sorumluluk ve yükümlülüklere uyması gerekir.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İşbaşı eğitim programı düzenlenecek işyeri tarafından, katılımcının işbaşı eğitim programından usulüne uygun şekilde yararlanmasını ve deneyim sahibi olmasını sağlamak üzere gerekli mesleki bilgiye ve deneyime sahip en az bir sorumlu belirlenir.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Kontenjanların belirlenmesi</w:t>
      </w:r>
    </w:p>
    <w:p w:rsidR="004A5ECE" w:rsidRPr="00076922" w:rsidRDefault="00F94102"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49-</w:t>
      </w:r>
      <w:r w:rsidR="004A5ECE" w:rsidRPr="00076922">
        <w:rPr>
          <w:rFonts w:eastAsia="ヒラギノ明朝 Pro W3" w:cs="Times New Roman"/>
          <w:sz w:val="24"/>
          <w:szCs w:val="24"/>
        </w:rPr>
        <w:t>(1)</w:t>
      </w:r>
      <w:r w:rsidR="00EB7703"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EB7703" w:rsidRPr="00076922">
        <w:rPr>
          <w:rFonts w:eastAsia="ヒラギノ明朝 Pro W3" w:cs="Times New Roman"/>
          <w:b/>
          <w:sz w:val="24"/>
          <w:szCs w:val="24"/>
        </w:rPr>
        <w:t>)</w:t>
      </w:r>
      <w:r w:rsidR="00EB7703" w:rsidRPr="00076922">
        <w:rPr>
          <w:rStyle w:val="DipnotBavurusu"/>
          <w:rFonts w:eastAsia="ヒラギノ明朝 Pro W3" w:cs="Times New Roman"/>
          <w:b/>
          <w:sz w:val="24"/>
          <w:szCs w:val="24"/>
        </w:rPr>
        <w:footnoteReference w:id="79"/>
      </w:r>
      <w:r w:rsidR="00EB7703" w:rsidRPr="00076922">
        <w:rPr>
          <w:rFonts w:eastAsia="ヒラギノ明朝 Pro W3" w:cs="Times New Roman"/>
          <w:sz w:val="24"/>
          <w:szCs w:val="24"/>
        </w:rPr>
        <w:t xml:space="preserve"> İşbaşı eğitim programına katılabilecek kişi sayısı, programın başlama tarihi itibarıyla aynı il sınırları içerisinde, aynı işve</w:t>
      </w:r>
      <w:r w:rsidR="00947EBF" w:rsidRPr="00076922">
        <w:rPr>
          <w:rFonts w:eastAsia="ヒラギノ明朝 Pro W3" w:cs="Times New Roman"/>
          <w:sz w:val="24"/>
          <w:szCs w:val="24"/>
        </w:rPr>
        <w:t>rene bağlı işyerlerinde programın</w:t>
      </w:r>
      <w:r w:rsidR="00F012F3" w:rsidRPr="00076922">
        <w:rPr>
          <w:rFonts w:eastAsia="ヒラギノ明朝 Pro W3" w:cs="Times New Roman"/>
          <w:sz w:val="24"/>
          <w:szCs w:val="24"/>
        </w:rPr>
        <w:t>baş</w:t>
      </w:r>
      <w:r w:rsidR="00947EBF" w:rsidRPr="00076922">
        <w:rPr>
          <w:rFonts w:eastAsia="ヒラギノ明朝 Pro W3" w:cs="Times New Roman"/>
          <w:sz w:val="24"/>
          <w:szCs w:val="24"/>
        </w:rPr>
        <w:t>ladığı</w:t>
      </w:r>
      <w:r w:rsidR="00EB7703" w:rsidRPr="00076922">
        <w:rPr>
          <w:rFonts w:eastAsia="ヒラギノ明朝 Pro W3" w:cs="Times New Roman"/>
          <w:sz w:val="24"/>
          <w:szCs w:val="24"/>
        </w:rPr>
        <w:t xml:space="preserve"> tarihe ait fiili çalışan sayısını gösteren belgede yer alan çalışan sayısı üzerinden, kontenjan oluşturmak suretiyle belirlenir.</w:t>
      </w:r>
    </w:p>
    <w:p w:rsidR="00A85F3E" w:rsidRPr="00076922" w:rsidRDefault="00A85F3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İşyerlerinin belirlenen kontenjanın bir kısmını doldurarak daha sonra tekrar başvuru yapması durumunda, programa katılabilecek kişi sayısına ilişkin kontenjan hesaplaması, işbaşı eğitim programının yeni başlama tarihine göre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743EB8" w:rsidRPr="00076922">
        <w:rPr>
          <w:rFonts w:eastAsia="ヒラギノ明朝 Pro W3"/>
          <w:sz w:val="24"/>
          <w:szCs w:val="24"/>
          <w:highlight w:val="yellow"/>
        </w:rPr>
        <w:t>fiili çalışan sayısını gösterir b</w:t>
      </w:r>
      <w:r w:rsidR="007D7DBC" w:rsidRPr="00076922">
        <w:rPr>
          <w:rFonts w:eastAsia="ヒラギノ明朝 Pro W3"/>
          <w:sz w:val="24"/>
          <w:szCs w:val="24"/>
          <w:highlight w:val="yellow"/>
        </w:rPr>
        <w:t>elgede yer alan çalışan sayısı</w:t>
      </w:r>
      <w:r w:rsidR="00743EB8" w:rsidRPr="00076922">
        <w:rPr>
          <w:rFonts w:eastAsia="ヒラギノ明朝 Pro W3"/>
          <w:sz w:val="24"/>
          <w:szCs w:val="24"/>
          <w:highlight w:val="yellow"/>
        </w:rPr>
        <w:t xml:space="preserve"> üzerinden</w:t>
      </w:r>
      <w:r w:rsidRPr="00076922">
        <w:rPr>
          <w:rFonts w:eastAsia="ヒラギノ明朝 Pro W3" w:cs="Times New Roman"/>
          <w:sz w:val="24"/>
          <w:szCs w:val="24"/>
        </w:rPr>
        <w:t>tekrar yapılır.</w:t>
      </w:r>
    </w:p>
    <w:p w:rsidR="00163B04" w:rsidRPr="00076922" w:rsidRDefault="00163B04"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Programın uygulanması</w:t>
      </w:r>
      <w:r w:rsidR="0092360E" w:rsidRPr="00076922">
        <w:rPr>
          <w:rFonts w:eastAsia="ヒラギノ明朝 Pro W3" w:cs="Times New Roman"/>
          <w:b/>
          <w:sz w:val="24"/>
          <w:szCs w:val="24"/>
        </w:rPr>
        <w:t xml:space="preserve"> (Başlığı ile birlikte değişik: R.G.-6.11.2014-29167)</w:t>
      </w:r>
      <w:r w:rsidR="0092360E" w:rsidRPr="00076922">
        <w:rPr>
          <w:rStyle w:val="DipnotBavurusu"/>
          <w:rFonts w:eastAsia="ヒラギノ明朝 Pro W3" w:cs="Times New Roman"/>
          <w:b/>
          <w:sz w:val="24"/>
          <w:szCs w:val="24"/>
        </w:rPr>
        <w:footnoteReference w:id="80"/>
      </w:r>
    </w:p>
    <w:p w:rsidR="00F51033" w:rsidRPr="00076922" w:rsidRDefault="00320EDF"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lastRenderedPageBreak/>
        <w:t xml:space="preserve">Madde 50- </w:t>
      </w:r>
      <w:r w:rsidR="00F51033" w:rsidRPr="00076922">
        <w:rPr>
          <w:rFonts w:eastAsia="ヒラギノ明朝 Pro W3" w:cs="Times New Roman"/>
          <w:sz w:val="24"/>
          <w:szCs w:val="24"/>
        </w:rPr>
        <w:t xml:space="preserve">(1) İşverenlerden iki ile on arasında çalışanı bulunanlar bir, on bir ve üzerinde çalışanı olanlar ise fiili çalışan sigortalı sayısının onda biri kadar işbaşı eğitim programı katılımcısı talep edebilir.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1B54EF" w:rsidRPr="00076922">
        <w:rPr>
          <w:rFonts w:eastAsia="ヒラギノ明朝 Pro W3" w:cs="Times New Roman"/>
          <w:sz w:val="24"/>
          <w:szCs w:val="24"/>
          <w:highlight w:val="yellow"/>
        </w:rPr>
        <w:t xml:space="preserve">İşverenlerce katılımcıların en az </w:t>
      </w:r>
      <w:r w:rsidR="00743033" w:rsidRPr="00076922">
        <w:rPr>
          <w:rFonts w:eastAsia="ヒラギノ明朝 Pro W3" w:cs="Times New Roman"/>
          <w:sz w:val="24"/>
          <w:szCs w:val="24"/>
          <w:highlight w:val="yellow"/>
        </w:rPr>
        <w:t>yüzde ellisinin</w:t>
      </w:r>
      <w:r w:rsidR="001B54EF" w:rsidRPr="00076922">
        <w:rPr>
          <w:rFonts w:eastAsia="ヒラギノ明朝 Pro W3" w:cs="Times New Roman"/>
          <w:sz w:val="24"/>
          <w:szCs w:val="24"/>
          <w:highlight w:val="yellow"/>
        </w:rPr>
        <w:t xml:space="preserve"> program sonunda </w:t>
      </w:r>
      <w:r w:rsidR="005B564B" w:rsidRPr="00076922">
        <w:rPr>
          <w:rFonts w:eastAsia="ヒラギノ明朝 Pro W3" w:cs="Times New Roman"/>
          <w:sz w:val="24"/>
          <w:szCs w:val="24"/>
          <w:highlight w:val="yellow"/>
        </w:rPr>
        <w:t>istihdam</w:t>
      </w:r>
      <w:r w:rsidR="001B54EF" w:rsidRPr="00076922">
        <w:rPr>
          <w:rFonts w:eastAsia="ヒラギノ明朝 Pro W3" w:cs="Times New Roman"/>
          <w:sz w:val="24"/>
          <w:szCs w:val="24"/>
          <w:highlight w:val="yellow"/>
        </w:rPr>
        <w:t>ının taahhüt edilmesi durumunda,</w:t>
      </w:r>
      <w:r w:rsidR="005B564B" w:rsidRPr="00076922">
        <w:rPr>
          <w:rFonts w:eastAsia="ヒラギノ明朝 Pro W3" w:cs="Times New Roman"/>
          <w:sz w:val="24"/>
          <w:szCs w:val="24"/>
          <w:highlight w:val="yellow"/>
        </w:rPr>
        <w:t xml:space="preserve"> fiili çalışan sigortalı sayısının en fazla yüzde otuzuna kadar katılımcı talep edilebilir. </w:t>
      </w:r>
      <w:r w:rsidR="00F51033" w:rsidRPr="00076922">
        <w:rPr>
          <w:rFonts w:eastAsia="ヒラギノ明朝 Pro W3" w:cs="Times New Roman"/>
          <w:sz w:val="24"/>
          <w:szCs w:val="24"/>
        </w:rPr>
        <w:t>Söz konusu talebe ilişkin uygulama esasları Genel Müdürlükçe belirlenir.</w:t>
      </w:r>
    </w:p>
    <w:p w:rsidR="00451EA4" w:rsidRPr="00076922" w:rsidRDefault="00F51033"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highlight w:val="red"/>
        </w:rPr>
        <w:t xml:space="preserve">(2) </w:t>
      </w:r>
      <w:r w:rsidR="004D4397" w:rsidRPr="00076922">
        <w:rPr>
          <w:rFonts w:eastAsia="ヒラギノ明朝 Pro W3" w:cs="Times New Roman"/>
          <w:sz w:val="24"/>
          <w:szCs w:val="24"/>
          <w:highlight w:val="red"/>
        </w:rPr>
        <w:t>(</w:t>
      </w:r>
      <w:proofErr w:type="gramStart"/>
      <w:r w:rsidR="004D4397" w:rsidRPr="00076922">
        <w:rPr>
          <w:rFonts w:eastAsia="ヒラギノ明朝 Pro W3" w:cs="Times New Roman"/>
          <w:b/>
          <w:sz w:val="24"/>
          <w:szCs w:val="24"/>
          <w:highlight w:val="red"/>
        </w:rPr>
        <w:t>Mülga:R</w:t>
      </w:r>
      <w:proofErr w:type="gramEnd"/>
      <w:r w:rsidR="004D4397" w:rsidRPr="00076922">
        <w:rPr>
          <w:rFonts w:eastAsia="ヒラギノ明朝 Pro W3" w:cs="Times New Roman"/>
          <w:b/>
          <w:sz w:val="24"/>
          <w:szCs w:val="24"/>
          <w:highlight w:val="red"/>
        </w:rPr>
        <w:t>.G.12.2.2016-29622</w:t>
      </w:r>
      <w:r w:rsidR="003A5480" w:rsidRPr="00076922">
        <w:rPr>
          <w:rFonts w:eastAsia="ヒラギノ明朝 Pro W3" w:cs="Times New Roman"/>
          <w:b/>
          <w:sz w:val="24"/>
          <w:szCs w:val="24"/>
          <w:highlight w:val="red"/>
        </w:rPr>
        <w:t>)</w:t>
      </w:r>
      <w:r w:rsidR="003A5480" w:rsidRPr="00076922">
        <w:rPr>
          <w:rStyle w:val="DipnotBavurusu"/>
          <w:rFonts w:eastAsia="ヒラギノ明朝 Pro W3" w:cs="Times New Roman"/>
          <w:b/>
          <w:sz w:val="24"/>
          <w:szCs w:val="24"/>
        </w:rPr>
        <w:footnoteReference w:id="81"/>
      </w:r>
    </w:p>
    <w:p w:rsidR="00451EA4" w:rsidRPr="00076922" w:rsidRDefault="00451EA4" w:rsidP="00076922">
      <w:pPr>
        <w:spacing w:before="120" w:after="0" w:line="240" w:lineRule="atLeast"/>
        <w:ind w:firstLine="567"/>
        <w:jc w:val="both"/>
        <w:rPr>
          <w:rFonts w:cs="Times New Roman"/>
          <w:sz w:val="24"/>
          <w:szCs w:val="24"/>
        </w:rPr>
      </w:pPr>
      <w:r w:rsidRPr="00076922">
        <w:rPr>
          <w:rFonts w:cs="Times New Roman"/>
          <w:sz w:val="24"/>
          <w:szCs w:val="24"/>
        </w:rPr>
        <w:t xml:space="preserve">(3) İşveren tarafından başvuru yapılan tarihe ait çalışan sayısını gösterir belgenin ibraz edilememesi durumunda; işverence izleyen ayda ilgili belgeleri vermek üzere bu tarihe ait fiili sigortalı çalışan sayısına ilişkin taahhütname verilir. Bu taahhütnamede, bu maddede yer alan hususlar ile Kurumca belirlenecek diğer hususlar da yer alabilir. Taahhütnamede beyan edilen çalışan sayısının, izleyen ayda çalışan sayısını gösterir belge üzerinden yapılacak kontrolde tespit edilen programın başladığı tarihteki fiili çalışan sayısından farklı olması durumunda söz konusu belgedeki sayı esas alınır. Taahhütnamedeki sayının ilgili belgedeki sayıdan yüksek olması ve bu durumun fazla kontenjan kullanılmasına neden olması halinde, kontenjan fazlası katılımcıya yapılan ödemeler tespit tarihinden itibaren yasal faizi ile işverenden tahsil edilir,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Pr="00076922">
        <w:rPr>
          <w:sz w:val="24"/>
          <w:szCs w:val="24"/>
          <w:highlight w:val="yellow"/>
        </w:rPr>
        <w:t>işverence belirlenecek</w:t>
      </w:r>
      <w:r w:rsidRPr="00076922">
        <w:rPr>
          <w:rFonts w:cs="Times New Roman"/>
          <w:sz w:val="24"/>
          <w:szCs w:val="24"/>
        </w:rPr>
        <w:t xml:space="preserve"> fazla katılımcının program ile ilişiği kesilir ve programa devam olunur. </w:t>
      </w:r>
    </w:p>
    <w:p w:rsidR="00451EA4" w:rsidRPr="00076922" w:rsidRDefault="00451EA4"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(4) İşbaşı eğitim programı için yapılan başvuru ile program başlangıcının aynı tarihte olmaması halinde başvuru yapılan tarihteki duruma göre değil, </w:t>
      </w:r>
      <w:r w:rsidR="0062360A" w:rsidRPr="00076922">
        <w:rPr>
          <w:rFonts w:eastAsia="ヒラギノ明朝 Pro W3" w:cs="Times New Roman"/>
          <w:b/>
          <w:sz w:val="24"/>
          <w:szCs w:val="24"/>
          <w:highlight w:val="cyan"/>
        </w:rPr>
        <w:t>(</w:t>
      </w:r>
      <w:proofErr w:type="gramStart"/>
      <w:r w:rsidR="0062360A" w:rsidRPr="00076922">
        <w:rPr>
          <w:rFonts w:eastAsia="ヒラギノ明朝 Pro W3" w:cs="Times New Roman"/>
          <w:b/>
          <w:sz w:val="24"/>
          <w:szCs w:val="24"/>
          <w:highlight w:val="cyan"/>
        </w:rPr>
        <w:t>Değişik:R</w:t>
      </w:r>
      <w:proofErr w:type="gramEnd"/>
      <w:r w:rsidR="0062360A" w:rsidRPr="00076922">
        <w:rPr>
          <w:rFonts w:eastAsia="ヒラギノ明朝 Pro W3" w:cs="Times New Roman"/>
          <w:b/>
          <w:sz w:val="24"/>
          <w:szCs w:val="24"/>
          <w:highlight w:val="cyan"/>
        </w:rPr>
        <w:t>.G.12.2.2016-29622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82"/>
      </w:r>
      <w:r w:rsidRPr="00076922">
        <w:rPr>
          <w:rFonts w:eastAsia="ヒラギノ明朝 Pro W3"/>
          <w:sz w:val="24"/>
          <w:szCs w:val="24"/>
          <w:highlight w:val="cyan"/>
        </w:rPr>
        <w:t>program başlangıç tarihine</w:t>
      </w:r>
      <w:r w:rsidRPr="00076922">
        <w:rPr>
          <w:rFonts w:eastAsia="ヒラギノ明朝 Pro W3" w:cs="Times New Roman"/>
          <w:sz w:val="24"/>
          <w:szCs w:val="24"/>
        </w:rPr>
        <w:t>göre işlem yapılır. Bu durumda işverenden programın başladığı tarihe ilişkin fiili çalışan sayısını gösteren yeni bir taahhütname alınır ve bu maddenin üçüncü fıkrası hükümleri uyarınca işlem tesis edilir.</w:t>
      </w:r>
    </w:p>
    <w:p w:rsidR="00CA7C9B" w:rsidRPr="00076922" w:rsidRDefault="00451EA4" w:rsidP="00076922">
      <w:pPr>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sz w:val="24"/>
          <w:szCs w:val="24"/>
        </w:rPr>
        <w:t xml:space="preserve">(5) </w:t>
      </w:r>
      <w:r w:rsidR="00CA7C9B" w:rsidRPr="00076922">
        <w:rPr>
          <w:rFonts w:eastAsia="ヒラギノ明朝 Pro W3" w:cs="Times New Roman"/>
          <w:sz w:val="24"/>
          <w:szCs w:val="24"/>
        </w:rPr>
        <w:t xml:space="preserve">İşverenin programın bittiği tarihteki fiili çalışan sayısının, programın başladığı tarihteki fiili çalışan sayısından düşük olduğunun tespiti halinde; işveren bu tespit tarihinden itibaren bir ay içerisinde programın başladığı ve bittiği tarih arasındaki fiili çalışan sayıları arasındaki farka karşılık gelecek sayıda kişiyi istihdam ettiğini bir aylık sürenin bitiminden itibaren en geç beş işgünü içinde il müdürlüğüne işe giriş bildirgesi ile birlikte bildirmezse işveren ile bu bir aylık sürenin son gününden itibaren on iki ay süreyle bu Yönetmelik kapsamında kurs ve program düzenlenmez. </w:t>
      </w:r>
      <w:proofErr w:type="gramEnd"/>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CA7C9B" w:rsidRPr="00076922">
        <w:rPr>
          <w:iCs/>
          <w:sz w:val="24"/>
          <w:szCs w:val="24"/>
          <w:highlight w:val="yellow"/>
        </w:rPr>
        <w:t>Programın bitiş tarihi ile bu tarihe ait çalışan sayısının tespit edildiği tarih arasındaki işe girişler de söz konusu farkın tamamlanması kapsamında kabul edilir. İl Müdürlüğü programın başladığı ve bittiği tarihteki sigortalı fiili çalışan sayısının kontrolüne ilave olarak program devam ederken işverenin sigortalı fiili çalışan sayısının programın başladığı tarihteki fiili çalışan sayısının altına düşüp düşmediğini Genel Müdürlükçe belirlenecek esaslar çerçevesinde kontrol edebilir.</w:t>
      </w:r>
    </w:p>
    <w:p w:rsidR="00451EA4" w:rsidRPr="00076922" w:rsidRDefault="00451EA4" w:rsidP="00076922">
      <w:pPr>
        <w:spacing w:before="120" w:after="0" w:line="240" w:lineRule="atLeast"/>
        <w:ind w:firstLine="567"/>
        <w:jc w:val="both"/>
        <w:rPr>
          <w:rFonts w:cs="Times New Roman"/>
          <w:sz w:val="24"/>
          <w:szCs w:val="24"/>
        </w:rPr>
      </w:pPr>
      <w:r w:rsidRPr="00076922">
        <w:rPr>
          <w:rFonts w:eastAsia="ヒラギノ明朝 Pro W3" w:cs="Times New Roman"/>
          <w:sz w:val="24"/>
          <w:szCs w:val="24"/>
        </w:rPr>
        <w:lastRenderedPageBreak/>
        <w:t xml:space="preserve">(6) </w:t>
      </w:r>
      <w:r w:rsidRPr="00076922">
        <w:rPr>
          <w:rFonts w:cs="Times New Roman"/>
          <w:sz w:val="24"/>
          <w:szCs w:val="24"/>
        </w:rPr>
        <w:t>Programın başlatılması ve devamı sırasında, programın ilgili mevzuata ve sözleşme hükümlerine uygunluğuna yönelik her türlü tedbir il müdürlüğü tarafından alınır. Bu kapsamda işveren, il müdürlüğü tarafından istenen belgeleri süresi içerisinde ibraz etmekle yükümlüdür, aksi takdirde işveren ile on iki ay süreyle bu Yönetmelik kapsamında kurs ve program düzenlenmez.</w:t>
      </w:r>
    </w:p>
    <w:p w:rsidR="00451EA4" w:rsidRPr="00076922" w:rsidRDefault="00451EA4" w:rsidP="00076922">
      <w:pPr>
        <w:spacing w:before="120" w:after="0" w:line="240" w:lineRule="atLeast"/>
        <w:ind w:firstLine="567"/>
        <w:jc w:val="both"/>
        <w:rPr>
          <w:rFonts w:eastAsia="ヒラギノ明朝 Pro W3" w:cs="Arial"/>
          <w:sz w:val="24"/>
          <w:szCs w:val="24"/>
          <w:highlight w:val="yellow"/>
        </w:rPr>
      </w:pPr>
      <w:r w:rsidRPr="00076922">
        <w:rPr>
          <w:rFonts w:eastAsia="ヒラギノ明朝 Pro W3" w:cs="Arial"/>
          <w:sz w:val="24"/>
          <w:szCs w:val="24"/>
          <w:highlight w:val="yellow"/>
        </w:rPr>
        <w:t xml:space="preserve">(7)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Pr="00076922">
        <w:rPr>
          <w:rFonts w:eastAsia="ヒラギノ明朝 Pro W3" w:cs="Arial"/>
          <w:sz w:val="24"/>
          <w:szCs w:val="24"/>
          <w:highlight w:val="yellow"/>
        </w:rPr>
        <w:t>İl müdürlüğü her program için unvan farkı olmaksızın bir asil ve bir yedek personeli program sorumlusu olarak görevlendirir. Program sorumlusu;</w:t>
      </w:r>
    </w:p>
    <w:p w:rsidR="00451EA4" w:rsidRPr="00076922" w:rsidRDefault="00451EA4" w:rsidP="00076922">
      <w:pPr>
        <w:tabs>
          <w:tab w:val="left" w:pos="566"/>
        </w:tabs>
        <w:spacing w:before="120" w:after="0" w:line="240" w:lineRule="atLeast"/>
        <w:ind w:firstLine="567"/>
        <w:jc w:val="both"/>
        <w:rPr>
          <w:rFonts w:eastAsia="ヒラギノ明朝 Pro W3" w:cs="Arial"/>
          <w:sz w:val="24"/>
          <w:szCs w:val="24"/>
          <w:highlight w:val="yellow"/>
        </w:rPr>
      </w:pPr>
      <w:r w:rsidRPr="00076922">
        <w:rPr>
          <w:rFonts w:eastAsia="ヒラギノ明朝 Pro W3" w:cs="Arial"/>
          <w:sz w:val="24"/>
          <w:szCs w:val="24"/>
          <w:highlight w:val="yellow"/>
        </w:rPr>
        <w:t>a) Programı, her safhasında, incelemek, değerlendirmek, yönetmek, gerekli bilgi ve belgeleri almak,</w:t>
      </w:r>
    </w:p>
    <w:p w:rsidR="00451EA4" w:rsidRPr="00076922" w:rsidRDefault="00451EA4" w:rsidP="00076922">
      <w:pPr>
        <w:tabs>
          <w:tab w:val="left" w:pos="566"/>
        </w:tabs>
        <w:spacing w:before="120" w:after="0" w:line="240" w:lineRule="atLeast"/>
        <w:ind w:firstLine="567"/>
        <w:jc w:val="both"/>
        <w:rPr>
          <w:rFonts w:eastAsia="ヒラギノ明朝 Pro W3" w:cs="Arial"/>
          <w:sz w:val="24"/>
          <w:szCs w:val="24"/>
          <w:highlight w:val="yellow"/>
        </w:rPr>
      </w:pPr>
      <w:r w:rsidRPr="00076922">
        <w:rPr>
          <w:rFonts w:eastAsia="ヒラギノ明朝 Pro W3" w:cs="Arial"/>
          <w:sz w:val="24"/>
          <w:szCs w:val="24"/>
          <w:highlight w:val="yellow"/>
        </w:rPr>
        <w:t>b) Program dosyasını, programla ilgili evrak ve belgeleri, sözlü-yazılı müracaat ve şikâyetleri incelemek,</w:t>
      </w:r>
    </w:p>
    <w:p w:rsidR="00451EA4" w:rsidRPr="00076922" w:rsidRDefault="00451EA4" w:rsidP="00076922">
      <w:pPr>
        <w:tabs>
          <w:tab w:val="left" w:pos="566"/>
        </w:tabs>
        <w:spacing w:before="120" w:after="0" w:line="240" w:lineRule="atLeast"/>
        <w:ind w:firstLine="567"/>
        <w:jc w:val="both"/>
        <w:rPr>
          <w:rFonts w:eastAsia="ヒラギノ明朝 Pro W3" w:cs="Arial"/>
          <w:sz w:val="24"/>
          <w:szCs w:val="24"/>
          <w:highlight w:val="yellow"/>
        </w:rPr>
      </w:pPr>
      <w:r w:rsidRPr="00076922">
        <w:rPr>
          <w:rFonts w:eastAsia="ヒラギノ明朝 Pro W3" w:cs="Arial"/>
          <w:sz w:val="24"/>
          <w:szCs w:val="24"/>
          <w:highlight w:val="yellow"/>
        </w:rPr>
        <w:t>c) Ortaya çıkabilecek olumsuzlukları gerektiğinde yerinde tahkik ve tetkik etmek,</w:t>
      </w:r>
    </w:p>
    <w:p w:rsidR="00451EA4" w:rsidRPr="00076922" w:rsidRDefault="00451EA4" w:rsidP="00076922">
      <w:pPr>
        <w:tabs>
          <w:tab w:val="left" w:pos="566"/>
        </w:tabs>
        <w:spacing w:before="120" w:after="0" w:line="240" w:lineRule="atLeast"/>
        <w:ind w:firstLine="567"/>
        <w:jc w:val="both"/>
        <w:rPr>
          <w:rFonts w:eastAsia="ヒラギノ明朝 Pro W3" w:cs="Arial"/>
          <w:sz w:val="24"/>
          <w:szCs w:val="24"/>
          <w:highlight w:val="yellow"/>
        </w:rPr>
      </w:pPr>
      <w:r w:rsidRPr="00076922">
        <w:rPr>
          <w:rFonts w:eastAsia="ヒラギノ明朝 Pro W3" w:cs="Arial"/>
          <w:sz w:val="24"/>
          <w:szCs w:val="24"/>
          <w:highlight w:val="yellow"/>
        </w:rPr>
        <w:t>ç) Olumsuzlukların ve sorunların giderilip giderilmediğini takip etmek, giderilememesi durumunda, derhal gerekli işlemleri başlatmak; olumsuzluklar v</w:t>
      </w:r>
      <w:r w:rsidR="00A0176E" w:rsidRPr="00076922">
        <w:rPr>
          <w:rFonts w:eastAsia="ヒラギノ明朝 Pro W3" w:cs="Arial"/>
          <w:sz w:val="24"/>
          <w:szCs w:val="24"/>
          <w:highlight w:val="yellow"/>
        </w:rPr>
        <w:t xml:space="preserve">e sorunları gerektiğinde ilgililere </w:t>
      </w:r>
      <w:r w:rsidRPr="00076922">
        <w:rPr>
          <w:rFonts w:eastAsia="ヒラギノ明朝 Pro W3" w:cs="Arial"/>
          <w:sz w:val="24"/>
          <w:szCs w:val="24"/>
          <w:highlight w:val="yellow"/>
        </w:rPr>
        <w:t>iletmek,</w:t>
      </w:r>
    </w:p>
    <w:p w:rsidR="00451EA4" w:rsidRPr="00076922" w:rsidRDefault="00451EA4" w:rsidP="00076922">
      <w:pPr>
        <w:tabs>
          <w:tab w:val="left" w:pos="566"/>
        </w:tabs>
        <w:spacing w:before="120" w:after="0" w:line="240" w:lineRule="atLeast"/>
        <w:ind w:firstLine="567"/>
        <w:jc w:val="both"/>
        <w:rPr>
          <w:rFonts w:eastAsia="ヒラギノ明朝 Pro W3"/>
          <w:sz w:val="24"/>
          <w:szCs w:val="24"/>
          <w:highlight w:val="yellow"/>
        </w:rPr>
      </w:pPr>
      <w:r w:rsidRPr="00076922">
        <w:rPr>
          <w:rFonts w:eastAsia="ヒラギノ明朝 Pro W3"/>
          <w:sz w:val="24"/>
          <w:szCs w:val="24"/>
          <w:highlight w:val="yellow"/>
        </w:rPr>
        <w:t>d) Sorumlu olduğu programı program süresince en az bir kez olmak üzere ziyaret etmek,</w:t>
      </w:r>
    </w:p>
    <w:p w:rsidR="00451EA4" w:rsidRPr="00076922" w:rsidRDefault="00451EA4" w:rsidP="00076922">
      <w:pPr>
        <w:tabs>
          <w:tab w:val="left" w:pos="566"/>
        </w:tabs>
        <w:spacing w:before="120" w:after="0" w:line="240" w:lineRule="atLeast"/>
        <w:ind w:firstLine="567"/>
        <w:jc w:val="both"/>
        <w:rPr>
          <w:rFonts w:eastAsia="ヒラギノ明朝 Pro W3" w:cs="Arial"/>
          <w:sz w:val="24"/>
          <w:szCs w:val="24"/>
          <w:highlight w:val="yellow"/>
        </w:rPr>
      </w:pPr>
      <w:r w:rsidRPr="00076922">
        <w:rPr>
          <w:rFonts w:eastAsia="ヒラギノ明朝 Pro W3" w:cs="Arial"/>
          <w:sz w:val="24"/>
          <w:szCs w:val="24"/>
          <w:highlight w:val="yellow"/>
        </w:rPr>
        <w:t>e) Program ile ilgili kaydedilen gelişmelerin ve varsa sorunların yer aldığı raporları hazırlayıp ilgili makama sunmak,</w:t>
      </w:r>
    </w:p>
    <w:p w:rsidR="00451EA4" w:rsidRPr="00076922" w:rsidRDefault="00451EA4" w:rsidP="00076922">
      <w:pPr>
        <w:tabs>
          <w:tab w:val="left" w:pos="566"/>
        </w:tabs>
        <w:spacing w:before="120" w:after="0" w:line="240" w:lineRule="atLeast"/>
        <w:ind w:firstLine="567"/>
        <w:jc w:val="both"/>
        <w:rPr>
          <w:rFonts w:eastAsia="ヒラギノ明朝 Pro W3" w:cs="Arial"/>
          <w:sz w:val="24"/>
          <w:szCs w:val="24"/>
          <w:highlight w:val="yellow"/>
        </w:rPr>
      </w:pPr>
      <w:r w:rsidRPr="00076922">
        <w:rPr>
          <w:rFonts w:eastAsia="ヒラギノ明朝 Pro W3" w:cs="Arial"/>
          <w:sz w:val="24"/>
          <w:szCs w:val="24"/>
          <w:highlight w:val="yellow"/>
        </w:rPr>
        <w:t>f) Katılımcı ve işverenlerin bu Yönetmelik, sözleşme ve ilgili mevzuatta belirlenmiş yükümlülüklerini yerine getirip getirmediklerini kontrol etmek,</w:t>
      </w:r>
    </w:p>
    <w:p w:rsidR="00957E9F" w:rsidRPr="00076922" w:rsidRDefault="00451EA4" w:rsidP="00076922">
      <w:pPr>
        <w:tabs>
          <w:tab w:val="left" w:pos="566"/>
        </w:tabs>
        <w:spacing w:before="120" w:after="0" w:line="240" w:lineRule="atLeast"/>
        <w:ind w:firstLine="567"/>
        <w:jc w:val="both"/>
        <w:rPr>
          <w:rFonts w:eastAsia="ヒラギノ明朝 Pro W3" w:cs="Arial"/>
          <w:sz w:val="24"/>
          <w:szCs w:val="24"/>
        </w:rPr>
      </w:pPr>
      <w:proofErr w:type="gramStart"/>
      <w:r w:rsidRPr="00076922">
        <w:rPr>
          <w:rFonts w:eastAsia="ヒラギノ明朝 Pro W3" w:cs="Arial"/>
          <w:sz w:val="24"/>
          <w:szCs w:val="24"/>
          <w:highlight w:val="yellow"/>
        </w:rPr>
        <w:t>ile</w:t>
      </w:r>
      <w:proofErr w:type="gramEnd"/>
      <w:r w:rsidRPr="00076922">
        <w:rPr>
          <w:rFonts w:eastAsia="ヒラギノ明朝 Pro W3" w:cs="Arial"/>
          <w:sz w:val="24"/>
          <w:szCs w:val="24"/>
          <w:highlight w:val="yellow"/>
        </w:rPr>
        <w:t xml:space="preserve"> yükümlüdür.</w:t>
      </w:r>
    </w:p>
    <w:p w:rsidR="007C52F6" w:rsidRPr="00076922" w:rsidRDefault="007C52F6"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Yeni katılımcı talebi</w:t>
      </w:r>
      <w:r w:rsidR="00E3573F" w:rsidRPr="00076922">
        <w:rPr>
          <w:rFonts w:eastAsia="ヒラギノ明朝 Pro W3" w:cs="Times New Roman"/>
          <w:b/>
          <w:sz w:val="24"/>
          <w:szCs w:val="24"/>
        </w:rPr>
        <w:t xml:space="preserve"> ve katılımcıların istihdamı</w:t>
      </w:r>
      <w:r w:rsidR="0092360E" w:rsidRPr="00076922">
        <w:rPr>
          <w:rFonts w:eastAsia="ヒラギノ明朝 Pro W3" w:cs="Times New Roman"/>
          <w:b/>
          <w:sz w:val="24"/>
          <w:szCs w:val="24"/>
        </w:rPr>
        <w:t xml:space="preserve"> (Başlığı ile birlikte değişik: R.G.-6.11.2014-29167)</w:t>
      </w:r>
      <w:r w:rsidR="0092360E" w:rsidRPr="00076922">
        <w:rPr>
          <w:rStyle w:val="DipnotBavurusu"/>
          <w:rFonts w:eastAsia="ヒラギノ明朝 Pro W3" w:cs="Times New Roman"/>
          <w:b/>
          <w:sz w:val="24"/>
          <w:szCs w:val="24"/>
        </w:rPr>
        <w:footnoteReference w:id="83"/>
      </w:r>
    </w:p>
    <w:p w:rsidR="007C52F6" w:rsidRPr="00076922" w:rsidRDefault="007C52F6"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51-</w:t>
      </w:r>
      <w:r w:rsidRPr="00076922">
        <w:rPr>
          <w:rFonts w:eastAsia="ヒラギノ明朝 Pro W3" w:cs="Times New Roman"/>
          <w:sz w:val="24"/>
          <w:szCs w:val="24"/>
        </w:rPr>
        <w:t xml:space="preserve"> (1) Yeni katılımcı talebinde bulunan işverenin talebinin kabul edilebilmesi için, işverenin başvuru tarihinden geriye doğru son bir yılda işbaşı eğitim programını tamamlayan katılımcılardan en az yüzde yirmisini kendi işyerinde veya başka işyerinde aynı meslekte en az altmış gün istihdam etmiş olması veya istihdam etmeye başladığına dair taa</w:t>
      </w:r>
      <w:r w:rsidR="00F81508" w:rsidRPr="00076922">
        <w:rPr>
          <w:rFonts w:eastAsia="ヒラギノ明朝 Pro W3" w:cs="Times New Roman"/>
          <w:sz w:val="24"/>
          <w:szCs w:val="24"/>
        </w:rPr>
        <w:t>hhütname vermesi gerekmektedir.</w:t>
      </w:r>
      <w:r w:rsidR="00DE2DC6">
        <w:rPr>
          <w:rFonts w:eastAsia="ヒラギノ明朝 Pro W3" w:cs="Times New Roman"/>
          <w:sz w:val="24"/>
          <w:szCs w:val="24"/>
        </w:rPr>
        <w:t xml:space="preserve"> </w:t>
      </w:r>
      <w:r w:rsidRPr="00076922">
        <w:rPr>
          <w:rFonts w:eastAsia="ヒラギノ明朝 Pro W3" w:cs="Times New Roman"/>
          <w:sz w:val="24"/>
          <w:szCs w:val="24"/>
        </w:rPr>
        <w:t xml:space="preserve">Tamamlanmış ancak henüz bitiş tarihindeki fiili çalışan sayısı tespit edilememiş programların 50 </w:t>
      </w:r>
      <w:proofErr w:type="spellStart"/>
      <w:r w:rsidRPr="00076922">
        <w:rPr>
          <w:rFonts w:eastAsia="ヒラギノ明朝 Pro W3" w:cs="Times New Roman"/>
          <w:sz w:val="24"/>
          <w:szCs w:val="24"/>
        </w:rPr>
        <w:t>nci</w:t>
      </w:r>
      <w:proofErr w:type="spellEnd"/>
      <w:r w:rsidRPr="00076922">
        <w:rPr>
          <w:rFonts w:eastAsia="ヒラギノ明朝 Pro W3" w:cs="Times New Roman"/>
          <w:sz w:val="24"/>
          <w:szCs w:val="24"/>
        </w:rPr>
        <w:t xml:space="preserve"> maddenin </w:t>
      </w:r>
      <w:r w:rsidR="00770022" w:rsidRPr="00076922">
        <w:rPr>
          <w:rFonts w:eastAsia="ヒラギノ明朝 Pro W3" w:cs="Times New Roman"/>
          <w:sz w:val="24"/>
          <w:szCs w:val="24"/>
        </w:rPr>
        <w:t>beşinci</w:t>
      </w:r>
      <w:r w:rsidRPr="00076922">
        <w:rPr>
          <w:rFonts w:eastAsia="ヒラギノ明朝 Pro W3" w:cs="Times New Roman"/>
          <w:sz w:val="24"/>
          <w:szCs w:val="24"/>
        </w:rPr>
        <w:t xml:space="preserve"> fıkrası hükümlerine</w:t>
      </w:r>
      <w:r w:rsidR="00BB7719" w:rsidRPr="00076922">
        <w:rPr>
          <w:rFonts w:eastAsia="ヒラギノ明朝 Pro W3" w:cs="Times New Roman"/>
          <w:sz w:val="24"/>
          <w:szCs w:val="24"/>
        </w:rPr>
        <w:t xml:space="preserve"> uygunluğu da göz önüne alınır</w:t>
      </w:r>
      <w:r w:rsidRPr="00076922">
        <w:rPr>
          <w:rFonts w:eastAsia="ヒラギノ明朝 Pro W3" w:cs="Times New Roman"/>
          <w:sz w:val="24"/>
          <w:szCs w:val="24"/>
        </w:rPr>
        <w:t xml:space="preserve"> ve söz konusu taahhütname</w:t>
      </w:r>
      <w:r w:rsidR="00B650D9" w:rsidRPr="00076922">
        <w:rPr>
          <w:rFonts w:eastAsia="ヒラギノ明朝 Pro W3" w:cs="Times New Roman"/>
          <w:sz w:val="24"/>
          <w:szCs w:val="24"/>
        </w:rPr>
        <w:t>de bu hususa da yer verilir</w:t>
      </w:r>
      <w:r w:rsidRPr="00076922">
        <w:rPr>
          <w:rFonts w:eastAsia="ヒラギノ明朝 Pro W3" w:cs="Times New Roman"/>
          <w:sz w:val="24"/>
          <w:szCs w:val="24"/>
        </w:rPr>
        <w:t xml:space="preserve">. İşverenin, başvuru esnasında programı tamamlayan katılımcıların istihdam durumlarını gösterir belgeleri il müdürlüğüne ibraz etmesi gerekir. </w:t>
      </w:r>
    </w:p>
    <w:p w:rsidR="00807692" w:rsidRPr="00076922" w:rsidRDefault="00807692"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w:t>
      </w:r>
      <w:r w:rsidR="007B0905" w:rsidRPr="00076922">
        <w:rPr>
          <w:rFonts w:eastAsia="ヒラギノ明朝 Pro W3" w:cs="Times New Roman"/>
          <w:sz w:val="24"/>
          <w:szCs w:val="24"/>
        </w:rPr>
        <w:t>2</w:t>
      </w:r>
      <w:r w:rsidRPr="00076922">
        <w:rPr>
          <w:rFonts w:eastAsia="ヒラギノ明朝 Pro W3" w:cs="Times New Roman"/>
          <w:sz w:val="24"/>
          <w:szCs w:val="24"/>
        </w:rPr>
        <w:t>) Katılımcıların bir kısmını veya tamamını işe alan ve/veya katılımcı sayısında azalma olan ve/veya talep edebileceği katılımcı sayısından daha az katılımcıyla program başlatan işveren, devam eden programın her safhasında yeni katılımcı talebinde bulunabilir. Yeni talep değerlendirilerek varsa mevcut katılımcılar hariç geriye kalan kontenjan kadar katılımcı ile işbaşı eğitim programı düzenlenebilir.</w:t>
      </w:r>
    </w:p>
    <w:p w:rsidR="006C5A8A" w:rsidRPr="00076922" w:rsidRDefault="007C52F6" w:rsidP="00076922">
      <w:pPr>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sz w:val="24"/>
          <w:szCs w:val="24"/>
        </w:rPr>
        <w:lastRenderedPageBreak/>
        <w:t>(</w:t>
      </w:r>
      <w:r w:rsidR="00EE6865" w:rsidRPr="00076922">
        <w:rPr>
          <w:rFonts w:eastAsia="ヒラギノ明朝 Pro W3" w:cs="Times New Roman"/>
          <w:sz w:val="24"/>
          <w:szCs w:val="24"/>
        </w:rPr>
        <w:t>3</w:t>
      </w:r>
      <w:r w:rsidRPr="00076922">
        <w:rPr>
          <w:rFonts w:eastAsia="ヒラギノ明朝 Pro W3" w:cs="Times New Roman"/>
          <w:sz w:val="24"/>
          <w:szCs w:val="24"/>
        </w:rPr>
        <w:t xml:space="preserve">) </w:t>
      </w:r>
      <w:r w:rsidR="000965A8" w:rsidRPr="00076922">
        <w:rPr>
          <w:rFonts w:cs="Times New Roman"/>
          <w:sz w:val="24"/>
          <w:szCs w:val="24"/>
        </w:rPr>
        <w:t xml:space="preserve">60 </w:t>
      </w:r>
      <w:proofErr w:type="spellStart"/>
      <w:r w:rsidR="00AF2B8D" w:rsidRPr="00076922">
        <w:rPr>
          <w:rFonts w:cs="Times New Roman"/>
          <w:sz w:val="24"/>
          <w:szCs w:val="24"/>
        </w:rPr>
        <w:t>ı</w:t>
      </w:r>
      <w:r w:rsidR="000965A8" w:rsidRPr="00076922">
        <w:rPr>
          <w:rFonts w:cs="Times New Roman"/>
          <w:sz w:val="24"/>
          <w:szCs w:val="24"/>
        </w:rPr>
        <w:t>ncı</w:t>
      </w:r>
      <w:proofErr w:type="spellEnd"/>
      <w:r w:rsidR="000965A8" w:rsidRPr="00076922">
        <w:rPr>
          <w:rFonts w:cs="Times New Roman"/>
          <w:sz w:val="24"/>
          <w:szCs w:val="24"/>
        </w:rPr>
        <w:t xml:space="preserve"> madde hükümleri hariç bu Yönetmelik kapsamında programdan on iki ay süreyle yararlanamama yönünde yaptırım uygulanan işverenin; son bir yılda yaptırım uygulanmasına neden olan programlara başlayan toplam katılımcı sayısının en az yüzde ellisini en az altmış gün süreyle aynı meslekte istihdam ettiğini belgelemesi halinde, uygulanan yaptırım kaldırılır ve söz konusu işveren yeni program başvurusu yapabilir.</w:t>
      </w:r>
      <w:proofErr w:type="gramEnd"/>
    </w:p>
    <w:p w:rsidR="001C3DEF" w:rsidRPr="00076922" w:rsidRDefault="001C3DEF"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highlight w:val="red"/>
        </w:rPr>
        <w:t>(</w:t>
      </w:r>
      <w:r w:rsidR="00EE6865" w:rsidRPr="00076922">
        <w:rPr>
          <w:rFonts w:eastAsia="ヒラギノ明朝 Pro W3" w:cs="Times New Roman"/>
          <w:sz w:val="24"/>
          <w:szCs w:val="24"/>
          <w:highlight w:val="red"/>
        </w:rPr>
        <w:t>4</w:t>
      </w:r>
      <w:r w:rsidRPr="00076922">
        <w:rPr>
          <w:rFonts w:eastAsia="ヒラギノ明朝 Pro W3" w:cs="Times New Roman"/>
          <w:sz w:val="24"/>
          <w:szCs w:val="24"/>
          <w:highlight w:val="red"/>
        </w:rPr>
        <w:t xml:space="preserve">) </w:t>
      </w:r>
      <w:r w:rsidR="004D4397" w:rsidRPr="00076922">
        <w:rPr>
          <w:rFonts w:eastAsia="ヒラギノ明朝 Pro W3" w:cs="Times New Roman"/>
          <w:sz w:val="24"/>
          <w:szCs w:val="24"/>
          <w:highlight w:val="red"/>
        </w:rPr>
        <w:t>(</w:t>
      </w:r>
      <w:proofErr w:type="gramStart"/>
      <w:r w:rsidR="004D4397" w:rsidRPr="00076922">
        <w:rPr>
          <w:rFonts w:eastAsia="ヒラギノ明朝 Pro W3" w:cs="Times New Roman"/>
          <w:b/>
          <w:sz w:val="24"/>
          <w:szCs w:val="24"/>
          <w:highlight w:val="red"/>
        </w:rPr>
        <w:t>Mülga:R</w:t>
      </w:r>
      <w:proofErr w:type="gramEnd"/>
      <w:r w:rsidR="004D4397" w:rsidRPr="00076922">
        <w:rPr>
          <w:rFonts w:eastAsia="ヒラギノ明朝 Pro W3" w:cs="Times New Roman"/>
          <w:b/>
          <w:sz w:val="24"/>
          <w:szCs w:val="24"/>
          <w:highlight w:val="red"/>
        </w:rPr>
        <w:t>.G.12.2.2016-29622</w:t>
      </w:r>
      <w:r w:rsidR="003A5480" w:rsidRPr="00076922">
        <w:rPr>
          <w:rFonts w:eastAsia="ヒラギノ明朝 Pro W3" w:cs="Times New Roman"/>
          <w:b/>
          <w:sz w:val="24"/>
          <w:szCs w:val="24"/>
          <w:highlight w:val="red"/>
        </w:rPr>
        <w:t>)</w:t>
      </w:r>
      <w:r w:rsidR="003A5480" w:rsidRPr="00076922">
        <w:rPr>
          <w:rStyle w:val="DipnotBavurusu"/>
          <w:rFonts w:eastAsia="ヒラギノ明朝 Pro W3" w:cs="Times New Roman"/>
          <w:b/>
          <w:sz w:val="24"/>
          <w:szCs w:val="24"/>
        </w:rPr>
        <w:footnoteReference w:id="84"/>
      </w:r>
    </w:p>
    <w:p w:rsidR="00B54D3C" w:rsidRPr="00076922" w:rsidRDefault="001C3DEF"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w:t>
      </w:r>
      <w:r w:rsidR="00EE6865" w:rsidRPr="00076922">
        <w:rPr>
          <w:rFonts w:eastAsia="ヒラギノ明朝 Pro W3" w:cs="Times New Roman"/>
          <w:sz w:val="24"/>
          <w:szCs w:val="24"/>
        </w:rPr>
        <w:t>5</w:t>
      </w:r>
      <w:r w:rsidRPr="00076922">
        <w:rPr>
          <w:rFonts w:eastAsia="ヒラギノ明朝 Pro W3" w:cs="Times New Roman"/>
          <w:sz w:val="24"/>
          <w:szCs w:val="24"/>
        </w:rPr>
        <w:t>)Program başlangıcında işveren tarafından istihdam taahhüdü verilmişse program sonunda bu taahhüdün yerine getirilip g</w:t>
      </w:r>
      <w:r w:rsidR="00687A4F" w:rsidRPr="00076922">
        <w:rPr>
          <w:rFonts w:eastAsia="ヒラギノ明朝 Pro W3" w:cs="Times New Roman"/>
          <w:sz w:val="24"/>
          <w:szCs w:val="24"/>
        </w:rPr>
        <w:t>etirilmediği kontrol edilir</w:t>
      </w:r>
      <w:r w:rsidRPr="00076922">
        <w:rPr>
          <w:rFonts w:eastAsia="ヒラギノ明朝 Pro W3" w:cs="Times New Roman"/>
          <w:sz w:val="24"/>
          <w:szCs w:val="24"/>
        </w:rPr>
        <w:t>, söz konusu yükümlülük yerine getirilmezse işveren ile on iki ay süreyle bu Yönetmelik kapsamın</w:t>
      </w:r>
      <w:r w:rsidR="00B54D3C" w:rsidRPr="00076922">
        <w:rPr>
          <w:rFonts w:eastAsia="ヒラギノ明朝 Pro W3" w:cs="Times New Roman"/>
          <w:sz w:val="24"/>
          <w:szCs w:val="24"/>
        </w:rPr>
        <w:t>da kurs ve program düzenlenmez.</w:t>
      </w:r>
    </w:p>
    <w:p w:rsidR="004A5ECE" w:rsidRPr="00076922" w:rsidRDefault="004A5ECE"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Programa katılım şartları</w:t>
      </w:r>
    </w:p>
    <w:p w:rsidR="003C6FA5" w:rsidRPr="00076922" w:rsidRDefault="004A5ECE"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52 –</w:t>
      </w:r>
      <w:r w:rsidR="003C6FA5"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3C6FA5" w:rsidRPr="00076922">
        <w:rPr>
          <w:rFonts w:eastAsia="ヒラギノ明朝 Pro W3" w:cs="Times New Roman"/>
          <w:b/>
          <w:sz w:val="24"/>
          <w:szCs w:val="24"/>
        </w:rPr>
        <w:t>)</w:t>
      </w:r>
      <w:r w:rsidR="003C6FA5" w:rsidRPr="00076922">
        <w:rPr>
          <w:rStyle w:val="DipnotBavurusu"/>
          <w:rFonts w:eastAsia="ヒラギノ明朝 Pro W3" w:cs="Times New Roman"/>
          <w:b/>
          <w:sz w:val="24"/>
          <w:szCs w:val="24"/>
        </w:rPr>
        <w:footnoteReference w:id="85"/>
      </w:r>
      <w:r w:rsidR="003C6FA5" w:rsidRPr="00076922">
        <w:rPr>
          <w:rFonts w:eastAsia="ヒラギノ明朝 Pro W3" w:cs="Times New Roman"/>
          <w:sz w:val="24"/>
          <w:szCs w:val="24"/>
        </w:rPr>
        <w:t xml:space="preserve"> (1) İşbaşı eğitim programına katılmak için;</w:t>
      </w:r>
    </w:p>
    <w:p w:rsidR="003C6FA5" w:rsidRPr="00076922" w:rsidRDefault="003C6FA5"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a) Kuruma kayıtlı işsiz olmak,</w:t>
      </w:r>
    </w:p>
    <w:p w:rsidR="003C6FA5" w:rsidRPr="00076922" w:rsidRDefault="003C6FA5"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b) 15 yaşını tamamlamış olmak,</w:t>
      </w:r>
    </w:p>
    <w:p w:rsidR="003C6FA5" w:rsidRPr="00076922" w:rsidRDefault="003C6FA5"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c) İşverenin birinci veya ikinci derece kan </w:t>
      </w:r>
      <w:proofErr w:type="spellStart"/>
      <w:r w:rsidRPr="00076922">
        <w:rPr>
          <w:rFonts w:eastAsia="ヒラギノ明朝 Pro W3" w:cs="Times New Roman"/>
          <w:sz w:val="24"/>
          <w:szCs w:val="24"/>
        </w:rPr>
        <w:t>hısmı</w:t>
      </w:r>
      <w:proofErr w:type="spellEnd"/>
      <w:r w:rsidRPr="00076922">
        <w:rPr>
          <w:rFonts w:eastAsia="ヒラギノ明朝 Pro W3" w:cs="Times New Roman"/>
          <w:sz w:val="24"/>
          <w:szCs w:val="24"/>
        </w:rPr>
        <w:t xml:space="preserve"> veya eşi olmamak,</w:t>
      </w:r>
    </w:p>
    <w:p w:rsidR="003C6FA5" w:rsidRPr="00076922" w:rsidRDefault="003C6FA5"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ç) Emekli olmamak,</w:t>
      </w:r>
    </w:p>
    <w:p w:rsidR="003C6FA5" w:rsidRPr="00076922" w:rsidRDefault="003C6FA5"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d) Programın başlama tarihinden önceki üç aylık dönemde </w:t>
      </w:r>
      <w:r w:rsidR="0062360A" w:rsidRPr="00076922">
        <w:rPr>
          <w:rFonts w:eastAsia="ヒラギノ明朝 Pro W3" w:cs="Times New Roman"/>
          <w:b/>
          <w:sz w:val="24"/>
          <w:szCs w:val="24"/>
          <w:highlight w:val="cyan"/>
        </w:rPr>
        <w:t>(Değişik: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86"/>
      </w:r>
      <w:r w:rsidR="008345D2" w:rsidRPr="00076922">
        <w:rPr>
          <w:sz w:val="24"/>
          <w:szCs w:val="24"/>
          <w:highlight w:val="cyan"/>
        </w:rPr>
        <w:t>programa başvuru yapan işverenin</w:t>
      </w:r>
      <w:r w:rsidRPr="00076922">
        <w:rPr>
          <w:rFonts w:eastAsia="ヒラギノ明朝 Pro W3" w:cs="Times New Roman"/>
          <w:sz w:val="24"/>
          <w:szCs w:val="24"/>
        </w:rPr>
        <w:t>çalışanı olmamak,</w:t>
      </w:r>
    </w:p>
    <w:p w:rsidR="003C6FA5" w:rsidRPr="00076922" w:rsidRDefault="003C6FA5" w:rsidP="00076922">
      <w:pPr>
        <w:spacing w:before="120" w:after="0" w:line="240" w:lineRule="atLeast"/>
        <w:ind w:firstLine="567"/>
        <w:jc w:val="both"/>
        <w:rPr>
          <w:rFonts w:eastAsia="ヒラギノ明朝 Pro W3" w:cs="Times New Roman"/>
          <w:strike/>
          <w:sz w:val="24"/>
          <w:szCs w:val="24"/>
        </w:rPr>
      </w:pPr>
      <w:r w:rsidRPr="00076922">
        <w:rPr>
          <w:rFonts w:eastAsia="ヒラギノ明朝 Pro W3" w:cs="Times New Roman"/>
          <w:sz w:val="24"/>
          <w:szCs w:val="24"/>
        </w:rPr>
        <w:t xml:space="preserve">e) </w:t>
      </w:r>
      <w:r w:rsidR="0062360A" w:rsidRPr="00076922">
        <w:rPr>
          <w:rFonts w:eastAsia="ヒラギノ明朝 Pro W3" w:cs="Times New Roman"/>
          <w:b/>
          <w:sz w:val="24"/>
          <w:szCs w:val="24"/>
          <w:highlight w:val="cyan"/>
        </w:rPr>
        <w:t>(Değişik: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87"/>
      </w:r>
      <w:r w:rsidR="008E33C5" w:rsidRPr="00076922">
        <w:rPr>
          <w:rFonts w:eastAsia="ヒラギノ明朝 Pro W3" w:cs="Times New Roman"/>
          <w:sz w:val="24"/>
          <w:szCs w:val="24"/>
          <w:highlight w:val="cyan"/>
        </w:rPr>
        <w:t>İş ve meslek danışmanlığı hizmetlerinden faydalanmak,</w:t>
      </w:r>
    </w:p>
    <w:p w:rsidR="003C6FA5" w:rsidRPr="00076922" w:rsidRDefault="003C6FA5"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highlight w:val="red"/>
        </w:rPr>
        <w:lastRenderedPageBreak/>
        <w:t xml:space="preserve">f) </w:t>
      </w:r>
      <w:r w:rsidR="004D4397" w:rsidRPr="00076922">
        <w:rPr>
          <w:rFonts w:eastAsia="ヒラギノ明朝 Pro W3" w:cs="Times New Roman"/>
          <w:sz w:val="24"/>
          <w:szCs w:val="24"/>
          <w:highlight w:val="red"/>
        </w:rPr>
        <w:t>(</w:t>
      </w:r>
      <w:proofErr w:type="gramStart"/>
      <w:r w:rsidR="004D4397" w:rsidRPr="00076922">
        <w:rPr>
          <w:rFonts w:eastAsia="ヒラギノ明朝 Pro W3" w:cs="Times New Roman"/>
          <w:b/>
          <w:sz w:val="24"/>
          <w:szCs w:val="24"/>
          <w:highlight w:val="red"/>
        </w:rPr>
        <w:t>Mülga:R</w:t>
      </w:r>
      <w:proofErr w:type="gramEnd"/>
      <w:r w:rsidR="004D4397" w:rsidRPr="00076922">
        <w:rPr>
          <w:rFonts w:eastAsia="ヒラギノ明朝 Pro W3" w:cs="Times New Roman"/>
          <w:b/>
          <w:sz w:val="24"/>
          <w:szCs w:val="24"/>
          <w:highlight w:val="red"/>
        </w:rPr>
        <w:t>.G.12.2.2016-29622</w:t>
      </w:r>
      <w:r w:rsidR="003A5480" w:rsidRPr="00076922">
        <w:rPr>
          <w:rFonts w:eastAsia="ヒラギノ明朝 Pro W3" w:cs="Times New Roman"/>
          <w:b/>
          <w:sz w:val="24"/>
          <w:szCs w:val="24"/>
          <w:highlight w:val="red"/>
        </w:rPr>
        <w:t>)</w:t>
      </w:r>
      <w:r w:rsidR="003A5480" w:rsidRPr="00076922">
        <w:rPr>
          <w:rStyle w:val="DipnotBavurusu"/>
          <w:rFonts w:eastAsia="ヒラギノ明朝 Pro W3" w:cs="Times New Roman"/>
          <w:b/>
          <w:sz w:val="24"/>
          <w:szCs w:val="24"/>
        </w:rPr>
        <w:footnoteReference w:id="88"/>
      </w:r>
    </w:p>
    <w:p w:rsidR="003C6FA5" w:rsidRPr="00076922" w:rsidRDefault="003C6FA5" w:rsidP="00076922">
      <w:pPr>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sz w:val="24"/>
          <w:szCs w:val="24"/>
        </w:rPr>
        <w:t>şartları</w:t>
      </w:r>
      <w:proofErr w:type="gramEnd"/>
      <w:r w:rsidRPr="00076922">
        <w:rPr>
          <w:rFonts w:eastAsia="ヒラギノ明朝 Pro W3" w:cs="Times New Roman"/>
          <w:sz w:val="24"/>
          <w:szCs w:val="24"/>
        </w:rPr>
        <w:t xml:space="preserve"> aranır.</w:t>
      </w:r>
    </w:p>
    <w:p w:rsidR="003C6FA5" w:rsidRPr="00076922" w:rsidRDefault="003C6FA5"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İşsizlik ödeneği alan kişiler de katılımcı olabilirler. Ancak bu kişiler işsizlik ödeneği aldıkları süre boyunca işten ayrılma bildirgesinin tarafı olan işyerinde katılımcı olamazlar. </w:t>
      </w:r>
    </w:p>
    <w:p w:rsidR="003C6FA5" w:rsidRPr="00076922" w:rsidRDefault="00B9035D"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4857 sayılı Kanun</w:t>
      </w:r>
      <w:r w:rsidR="003C6FA5" w:rsidRPr="00076922">
        <w:rPr>
          <w:rFonts w:eastAsia="ヒラギノ明朝 Pro W3" w:cs="Times New Roman"/>
          <w:sz w:val="24"/>
          <w:szCs w:val="24"/>
        </w:rPr>
        <w:t xml:space="preserve"> kapsamında, çalışma yaşı ve çalıştırma yasağına ilişkin özel düzenlemeler çerçevesinde çalıştırılmaları yasaklananlar programlara katılamazlar. Tehlikeli ve çok tehlikeli mesleklerde ilgili mevzuatın öngördüğü düzenlemeler saklı kalmak kaydıyla program düzenlenebilecektir.</w:t>
      </w:r>
    </w:p>
    <w:p w:rsidR="00E505AE" w:rsidRPr="00076922" w:rsidRDefault="003C6FA5"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(4) Katılımcılar, yirmi dört ay içinde en fazla </w:t>
      </w:r>
      <w:r w:rsidR="0062360A" w:rsidRPr="00076922">
        <w:rPr>
          <w:rFonts w:eastAsia="ヒラギノ明朝 Pro W3" w:cs="Times New Roman"/>
          <w:b/>
          <w:sz w:val="24"/>
          <w:szCs w:val="24"/>
          <w:highlight w:val="cyan"/>
        </w:rPr>
        <w:t>(Değişik: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89"/>
      </w:r>
      <w:r w:rsidR="006E2B48" w:rsidRPr="00076922">
        <w:rPr>
          <w:rFonts w:eastAsia="ヒラギノ明朝 Pro W3" w:cs="Times New Roman"/>
          <w:sz w:val="24"/>
          <w:szCs w:val="24"/>
          <w:highlight w:val="cyan"/>
        </w:rPr>
        <w:t>üç yüz yirmi</w:t>
      </w:r>
      <w:r w:rsidR="006E2B48" w:rsidRPr="00076922">
        <w:rPr>
          <w:rFonts w:eastAsia="ヒラギノ明朝 Pro W3" w:cs="Times New Roman"/>
          <w:sz w:val="24"/>
          <w:szCs w:val="24"/>
        </w:rPr>
        <w:t xml:space="preserve"> fiili </w:t>
      </w:r>
      <w:r w:rsidRPr="00076922">
        <w:rPr>
          <w:rFonts w:eastAsia="ヒラギノ明朝 Pro W3" w:cs="Times New Roman"/>
          <w:sz w:val="24"/>
          <w:szCs w:val="24"/>
        </w:rPr>
        <w:t>gün işbaşı eğitim programından yararlanabilirler.</w:t>
      </w:r>
    </w:p>
    <w:p w:rsidR="00586433" w:rsidRPr="00076922" w:rsidRDefault="00586433"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w:t>
      </w:r>
      <w:r w:rsidRPr="00076922">
        <w:rPr>
          <w:rFonts w:eastAsia="ヒラギノ明朝 Pro W3" w:cs="Times New Roman"/>
          <w:sz w:val="24"/>
          <w:szCs w:val="24"/>
          <w:highlight w:val="yellow"/>
        </w:rPr>
        <w:t>5)</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8E33C5" w:rsidRPr="00076922">
        <w:rPr>
          <w:rFonts w:eastAsia="ヒラギノ明朝 Pro W3" w:cs="Times New Roman"/>
          <w:sz w:val="24"/>
          <w:szCs w:val="24"/>
          <w:highlight w:val="yellow"/>
        </w:rPr>
        <w:t>Birinci fıkradaki şartları haiz olup programa devam etmelerine engel durumları bulunmayan öğrenciler de programa katılabilir</w:t>
      </w:r>
      <w:r w:rsidR="00746B9F" w:rsidRPr="00076922">
        <w:rPr>
          <w:rFonts w:eastAsia="ヒラギノ明朝 Pro W3" w:cs="Times New Roman"/>
          <w:sz w:val="24"/>
          <w:szCs w:val="24"/>
          <w:highlight w:val="yellow"/>
        </w:rPr>
        <w:t>.</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Programların süresi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53 –</w:t>
      </w:r>
      <w:r w:rsidRPr="00076922">
        <w:rPr>
          <w:rFonts w:eastAsia="ヒラギノ明朝 Pro W3" w:cs="Times New Roman"/>
          <w:sz w:val="24"/>
          <w:szCs w:val="24"/>
        </w:rPr>
        <w:t xml:space="preserve"> (1) Program süresi, günlük en az beş en fazla sekiz saat olmak üzere, haftalık kırk beş saatten </w:t>
      </w:r>
      <w:r w:rsidR="00E861B3"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E861B3" w:rsidRPr="00076922">
        <w:rPr>
          <w:rFonts w:eastAsia="ヒラギノ明朝 Pro W3" w:cs="Times New Roman"/>
          <w:b/>
          <w:sz w:val="24"/>
          <w:szCs w:val="24"/>
        </w:rPr>
        <w:t>)</w:t>
      </w:r>
      <w:r w:rsidR="00E861B3" w:rsidRPr="00076922">
        <w:rPr>
          <w:rFonts w:eastAsia="ヒラギノ明朝 Pro W3" w:cs="Times New Roman"/>
          <w:sz w:val="24"/>
          <w:szCs w:val="24"/>
        </w:rPr>
        <w:t xml:space="preserve"> en fazla altı günden </w:t>
      </w:r>
      <w:r w:rsidRPr="00076922">
        <w:rPr>
          <w:rFonts w:eastAsia="ヒラギノ明朝 Pro W3" w:cs="Times New Roman"/>
          <w:sz w:val="24"/>
          <w:szCs w:val="24"/>
        </w:rPr>
        <w:t xml:space="preserve">ve toplamda </w:t>
      </w:r>
      <w:r w:rsidR="0062360A" w:rsidRPr="00076922">
        <w:rPr>
          <w:rFonts w:eastAsia="ヒラギノ明朝 Pro W3" w:cs="Times New Roman"/>
          <w:b/>
          <w:sz w:val="24"/>
          <w:szCs w:val="24"/>
          <w:highlight w:val="cyan"/>
        </w:rPr>
        <w:t>(</w:t>
      </w:r>
      <w:proofErr w:type="gramStart"/>
      <w:r w:rsidR="0062360A" w:rsidRPr="00076922">
        <w:rPr>
          <w:rFonts w:eastAsia="ヒラギノ明朝 Pro W3" w:cs="Times New Roman"/>
          <w:b/>
          <w:sz w:val="24"/>
          <w:szCs w:val="24"/>
          <w:highlight w:val="cyan"/>
        </w:rPr>
        <w:t>Değişik:R</w:t>
      </w:r>
      <w:proofErr w:type="gramEnd"/>
      <w:r w:rsidR="0062360A" w:rsidRPr="00076922">
        <w:rPr>
          <w:rFonts w:eastAsia="ヒラギノ明朝 Pro W3" w:cs="Times New Roman"/>
          <w:b/>
          <w:sz w:val="24"/>
          <w:szCs w:val="24"/>
          <w:highlight w:val="cyan"/>
        </w:rPr>
        <w:t>.G.12.2.2016-29622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90"/>
      </w:r>
      <w:r w:rsidR="006E2B48" w:rsidRPr="00076922">
        <w:rPr>
          <w:rFonts w:eastAsia="ヒラギノ明朝 Pro W3" w:cs="Times New Roman"/>
          <w:sz w:val="24"/>
          <w:szCs w:val="24"/>
          <w:highlight w:val="cyan"/>
        </w:rPr>
        <w:t>üç yüz yirmi</w:t>
      </w:r>
      <w:r w:rsidRPr="00076922">
        <w:rPr>
          <w:rFonts w:eastAsia="ヒラギノ明朝 Pro W3" w:cs="Times New Roman"/>
          <w:sz w:val="24"/>
          <w:szCs w:val="24"/>
        </w:rPr>
        <w:t>fiili günden fazla olamaz.</w:t>
      </w:r>
      <w:r w:rsidR="0062360A" w:rsidRPr="00076922">
        <w:rPr>
          <w:rFonts w:eastAsia="ヒラギノ明朝 Pro W3" w:cs="Times New Roman"/>
          <w:b/>
          <w:sz w:val="24"/>
          <w:szCs w:val="24"/>
          <w:highlight w:val="cyan"/>
        </w:rPr>
        <w:t>(Değişik:R.G.12.2.2016-29622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91"/>
      </w:r>
      <w:r w:rsidR="005A4437" w:rsidRPr="00076922">
        <w:rPr>
          <w:rFonts w:eastAsia="ヒラギノ明朝 Pro W3" w:cs="Times New Roman"/>
          <w:sz w:val="24"/>
          <w:szCs w:val="24"/>
          <w:highlight w:val="cyan"/>
        </w:rPr>
        <w:t>Programa katılım</w:t>
      </w:r>
      <w:r w:rsidRPr="00076922">
        <w:rPr>
          <w:rFonts w:eastAsia="ヒラギノ明朝 Pro W3" w:cs="Times New Roman"/>
          <w:sz w:val="24"/>
          <w:szCs w:val="24"/>
        </w:rPr>
        <w:t>saatleri, denetim imkanları dikkate alınarak ve sözleşmede belirtilmek şartları ile il müdürlüğünce belirlenebilir.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Engelliler için işbaşı eğitim programının süresi yirmi dört ay içerisinde üç yüz yirmi fiili gün olarak uygulanabilir. Bu durumda ikinci yüz altmış güne ait ödemeler, 4857 sayılı Kanunun 30 uncu maddesi gereğince kurulan Komisyon kararı ile </w:t>
      </w:r>
      <w:r w:rsidR="00496756"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496756" w:rsidRPr="00076922">
        <w:rPr>
          <w:rFonts w:eastAsia="ヒラギノ明朝 Pro W3" w:cs="Times New Roman"/>
          <w:b/>
          <w:sz w:val="24"/>
          <w:szCs w:val="24"/>
        </w:rPr>
        <w:t>)</w:t>
      </w:r>
      <w:r w:rsidR="00D51C9F" w:rsidRPr="00076922">
        <w:rPr>
          <w:rFonts w:eastAsia="ヒラギノ明朝 Pro W3" w:cs="Times New Roman"/>
          <w:sz w:val="24"/>
          <w:szCs w:val="24"/>
        </w:rPr>
        <w:t>ilgili idari para cezalarından</w:t>
      </w:r>
      <w:r w:rsidR="00E07D6A" w:rsidRPr="00076922">
        <w:rPr>
          <w:rStyle w:val="DipnotBavurusu"/>
          <w:rFonts w:eastAsia="ヒラギノ明朝 Pro W3" w:cs="Times New Roman"/>
          <w:sz w:val="24"/>
          <w:szCs w:val="24"/>
        </w:rPr>
        <w:footnoteReference w:id="92"/>
      </w:r>
      <w:r w:rsidRPr="00076922">
        <w:rPr>
          <w:rFonts w:eastAsia="ヒラギノ明朝 Pro W3" w:cs="Times New Roman"/>
          <w:sz w:val="24"/>
          <w:szCs w:val="24"/>
        </w:rPr>
        <w:t xml:space="preserve"> karşılanabilir.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Devam zorunluluğu</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54 –</w:t>
      </w:r>
      <w:r w:rsidRPr="00076922">
        <w:rPr>
          <w:rFonts w:eastAsia="ヒラギノ明朝 Pro W3" w:cs="Times New Roman"/>
          <w:sz w:val="24"/>
          <w:szCs w:val="24"/>
        </w:rPr>
        <w:t xml:space="preserve"> (1) Katılımcıların programa devam etmeleri zorunludur. Kabul edilebilir mazereti olan katılımcılara, işveren ya da işveren vekili tarafından, mazeret izni verilebilir. Bu izinler, katılımcıların devam çizelgelerine yazılır. Ancak, bu izin sürelerinin toplamı, doktor raporu ile tevsik edilebilen en fazla beş günlük sağlık izni dışında, hangi sebeple olursa olsun toplam program süresinin onda birini aşamaz. Bu sürenin aşımı halinde, katılımcıların programla ilişikleri kesilir. Beş günü aşan sağlık izinleri onda birlik izin süresinden düşülür.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Sözleşmenin işverenden dolayı feshedilmesi durumunda, il müdürlüğünün uygun görmesi halinde katılımcılar yeni bir işyerinde işbaşı eğitimine katılabilirler. Ancak devam edilecek işbaşı eğitim programı ile yapılan işbaşı eğitim programının toplam süresi yirmi dört ay içinde en fazla </w:t>
      </w:r>
      <w:r w:rsidR="0062360A" w:rsidRPr="00076922">
        <w:rPr>
          <w:rFonts w:eastAsia="ヒラギノ明朝 Pro W3" w:cs="Times New Roman"/>
          <w:b/>
          <w:sz w:val="24"/>
          <w:szCs w:val="24"/>
          <w:highlight w:val="cyan"/>
        </w:rPr>
        <w:t>(Değişik: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93"/>
      </w:r>
      <w:r w:rsidR="006E2B48" w:rsidRPr="00076922">
        <w:rPr>
          <w:rFonts w:eastAsia="ヒラギノ明朝 Pro W3" w:cs="Times New Roman"/>
          <w:sz w:val="24"/>
          <w:szCs w:val="24"/>
          <w:highlight w:val="cyan"/>
        </w:rPr>
        <w:t>üç yüz yirmi</w:t>
      </w:r>
      <w:r w:rsidRPr="00076922">
        <w:rPr>
          <w:rFonts w:eastAsia="ヒラギノ明朝 Pro W3" w:cs="Times New Roman"/>
          <w:sz w:val="24"/>
          <w:szCs w:val="24"/>
        </w:rPr>
        <w:t>fiili gün olabilir.</w:t>
      </w:r>
    </w:p>
    <w:p w:rsidR="007224AB" w:rsidRPr="00076922" w:rsidRDefault="004A5ECE"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(3) İşveren tarafından programın başlangıcından bitişine kadar olan süre içerisinde katılımcıların devam durumlarının haftalık olarak en geç cumartesi saat </w:t>
      </w:r>
      <w:proofErr w:type="gramStart"/>
      <w:r w:rsidRPr="00076922">
        <w:rPr>
          <w:rFonts w:eastAsia="ヒラギノ明朝 Pro W3" w:cs="Times New Roman"/>
          <w:sz w:val="24"/>
          <w:szCs w:val="24"/>
        </w:rPr>
        <w:t>23:59’a</w:t>
      </w:r>
      <w:proofErr w:type="gramEnd"/>
      <w:r w:rsidRPr="00076922">
        <w:rPr>
          <w:rFonts w:eastAsia="ヒラギノ明朝 Pro W3" w:cs="Times New Roman"/>
          <w:sz w:val="24"/>
          <w:szCs w:val="24"/>
        </w:rPr>
        <w:t xml:space="preserve"> kadar sisteme girilmesi gerekir. Devam durumlarının sisteme girilmemesinden dolayı ortaya çıkabilecek zararlardan işveren sorumludur. İl müdürlüğü, işverenin bu yükümlülüğünü yerine getirip getirmediğini kontrol eder. Giriş yapılmayan günler il müdürlüğünce </w:t>
      </w:r>
      <w:r w:rsidRPr="00076922">
        <w:rPr>
          <w:rFonts w:eastAsia="ヒラギノ明朝 Pro W3" w:cs="Times New Roman"/>
          <w:sz w:val="24"/>
          <w:szCs w:val="24"/>
        </w:rPr>
        <w:lastRenderedPageBreak/>
        <w:t>tamamlanır</w:t>
      </w:r>
      <w:r w:rsidR="00B0158F" w:rsidRPr="00076922">
        <w:rPr>
          <w:rFonts w:eastAsia="ヒラギノ明朝 Pro W3" w:cs="Times New Roman"/>
          <w:sz w:val="24"/>
          <w:szCs w:val="24"/>
        </w:rPr>
        <w:t>.</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5A4437" w:rsidRPr="00076922">
        <w:rPr>
          <w:rFonts w:eastAsia="ヒラギノ明朝 Pro W3" w:cs="Arial"/>
          <w:sz w:val="24"/>
          <w:szCs w:val="24"/>
          <w:highlight w:val="yellow"/>
        </w:rPr>
        <w:t>Kurum, katılımcıların devam du</w:t>
      </w:r>
      <w:r w:rsidR="005F404B" w:rsidRPr="00076922">
        <w:rPr>
          <w:rFonts w:eastAsia="ヒラギノ明朝 Pro W3" w:cs="Arial"/>
          <w:sz w:val="24"/>
          <w:szCs w:val="24"/>
          <w:highlight w:val="yellow"/>
        </w:rPr>
        <w:t>rumlarını takip için bilgi iletişim</w:t>
      </w:r>
      <w:r w:rsidR="005A4437" w:rsidRPr="00076922">
        <w:rPr>
          <w:rFonts w:eastAsia="ヒラギノ明朝 Pro W3" w:cs="Arial"/>
          <w:sz w:val="24"/>
          <w:szCs w:val="24"/>
          <w:highlight w:val="yellow"/>
        </w:rPr>
        <w:t xml:space="preserve"> teknolojilerini de kullanabilir.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Program giderleri</w:t>
      </w:r>
    </w:p>
    <w:p w:rsidR="005A4437"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MADDE 55 –</w:t>
      </w:r>
      <w:r w:rsidR="0062360A" w:rsidRPr="00076922">
        <w:rPr>
          <w:rFonts w:eastAsia="ヒラギノ明朝 Pro W3" w:cs="Times New Roman"/>
          <w:b/>
          <w:sz w:val="24"/>
          <w:szCs w:val="24"/>
          <w:highlight w:val="cyan"/>
        </w:rPr>
        <w:t>(Değişik: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94"/>
      </w:r>
      <w:r w:rsidR="005A4437" w:rsidRPr="00076922">
        <w:rPr>
          <w:rFonts w:eastAsia="ヒラギノ明朝 Pro W3" w:cs="Arial"/>
          <w:sz w:val="24"/>
          <w:szCs w:val="24"/>
          <w:highlight w:val="cyan"/>
        </w:rPr>
        <w:t>(1) Katılımcıya Yönetim Kurulunca belirlenen katılımcı zaruri gideri ödenir. Ödeme gerçekleştirilirken katılımcının programa devam ettiği günlerin sayısı dikkate alınarak hafta tatil günleri için de ödeme yapılabilir</w:t>
      </w:r>
      <w:r w:rsidR="00455F3B" w:rsidRPr="00076922">
        <w:rPr>
          <w:sz w:val="24"/>
          <w:szCs w:val="24"/>
          <w:highlight w:val="cyan"/>
        </w:rPr>
        <w:t>İhtiyaç duyulması halinde katılımcı zaruri giderinin miktarında katılımcı veya sektörler bazında ayrıca değişiklik yapılabilir.</w:t>
      </w:r>
    </w:p>
    <w:p w:rsidR="0097335C" w:rsidRPr="00076922" w:rsidRDefault="005A4437" w:rsidP="00076922">
      <w:pPr>
        <w:tabs>
          <w:tab w:val="left" w:pos="566"/>
        </w:tabs>
        <w:spacing w:before="120" w:after="0" w:line="240" w:lineRule="atLeast"/>
        <w:ind w:firstLine="567"/>
        <w:jc w:val="both"/>
        <w:rPr>
          <w:rFonts w:cs="Times New Roman"/>
          <w:sz w:val="24"/>
          <w:szCs w:val="24"/>
          <w:highlight w:val="cyan"/>
        </w:rPr>
      </w:pPr>
      <w:r w:rsidRPr="00076922">
        <w:rPr>
          <w:rFonts w:eastAsia="ヒラギノ明朝 Pro W3" w:cs="Arial"/>
          <w:sz w:val="24"/>
          <w:szCs w:val="24"/>
          <w:highlight w:val="cyan"/>
        </w:rPr>
        <w:t xml:space="preserve">(2) Programlara devam edilen süre içinde </w:t>
      </w:r>
      <w:proofErr w:type="gramStart"/>
      <w:r w:rsidRPr="00076922">
        <w:rPr>
          <w:rFonts w:eastAsia="ヒラギノ明朝 Pro W3" w:cs="Arial"/>
          <w:sz w:val="24"/>
          <w:szCs w:val="24"/>
          <w:highlight w:val="cyan"/>
        </w:rPr>
        <w:t>31/5/2006</w:t>
      </w:r>
      <w:proofErr w:type="gramEnd"/>
      <w:r w:rsidRPr="00076922">
        <w:rPr>
          <w:rFonts w:eastAsia="ヒラギノ明朝 Pro W3" w:cs="Arial"/>
          <w:sz w:val="24"/>
          <w:szCs w:val="24"/>
          <w:highlight w:val="cyan"/>
        </w:rPr>
        <w:t xml:space="preserve"> tarihli ve 5510 sayılı Kanunun 5 inci maddesinin birinci fıkrasının (e) bendi kapsamında her bir katılımcı için tahakkuk edecek sigorta primleri Kurumca ödenir.</w:t>
      </w:r>
    </w:p>
    <w:p w:rsidR="005A4437" w:rsidRPr="00076922" w:rsidRDefault="005A4437" w:rsidP="00076922">
      <w:pPr>
        <w:tabs>
          <w:tab w:val="left" w:pos="566"/>
        </w:tabs>
        <w:spacing w:before="120" w:after="0" w:line="240" w:lineRule="atLeast"/>
        <w:ind w:firstLine="567"/>
        <w:jc w:val="both"/>
        <w:rPr>
          <w:rFonts w:cs="Times New Roman"/>
          <w:sz w:val="24"/>
          <w:szCs w:val="24"/>
          <w:highlight w:val="cyan"/>
        </w:rPr>
      </w:pPr>
      <w:r w:rsidRPr="00076922">
        <w:rPr>
          <w:rFonts w:eastAsia="ヒラギノ明朝 Pro W3" w:cs="Arial"/>
          <w:sz w:val="24"/>
          <w:szCs w:val="24"/>
          <w:highlight w:val="cyan"/>
        </w:rPr>
        <w:t>(3) Program kapsamında Genel Müdürlükçe uygun bulunaca</w:t>
      </w:r>
      <w:r w:rsidR="007544C7" w:rsidRPr="00076922">
        <w:rPr>
          <w:rFonts w:eastAsia="ヒラギノ明朝 Pro W3" w:cs="Arial"/>
          <w:sz w:val="24"/>
          <w:szCs w:val="24"/>
          <w:highlight w:val="cyan"/>
        </w:rPr>
        <w:t>k diğer giderler de ödenebilir.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Giderlerin ödenmesi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56 –</w:t>
      </w:r>
      <w:r w:rsidRPr="00076922">
        <w:rPr>
          <w:rFonts w:eastAsia="ヒラギノ明朝 Pro W3" w:cs="Times New Roman"/>
          <w:sz w:val="24"/>
          <w:szCs w:val="24"/>
        </w:rPr>
        <w:t xml:space="preserve"> (1) Katılımcılara yapılacak ödemeler, il müdürlükleri tarafından Kurumun belirleyeceği banka veya PTT aracılığıyla gerçekleştirilir</w:t>
      </w:r>
      <w:r w:rsidRPr="00076922">
        <w:rPr>
          <w:rFonts w:eastAsia="ヒラギノ明朝 Pro W3" w:cs="Times New Roman"/>
          <w:b/>
          <w:sz w:val="24"/>
          <w:szCs w:val="24"/>
        </w:rPr>
        <w:t xml:space="preserve">. </w:t>
      </w:r>
      <w:r w:rsidR="00A673BF" w:rsidRPr="00076922">
        <w:rPr>
          <w:rFonts w:eastAsia="ヒラギノ明朝 Pro W3" w:cs="Times New Roman"/>
          <w:b/>
          <w:sz w:val="24"/>
          <w:szCs w:val="24"/>
        </w:rPr>
        <w:t>(Mülga</w:t>
      </w:r>
      <w:r w:rsidR="0092360E" w:rsidRPr="00076922">
        <w:rPr>
          <w:rFonts w:eastAsia="ヒラギノ明朝 Pro W3" w:cs="Times New Roman"/>
          <w:b/>
          <w:sz w:val="24"/>
          <w:szCs w:val="24"/>
        </w:rPr>
        <w:t>: R.G.-6.11.2014-29167</w:t>
      </w:r>
      <w:r w:rsidR="00A673BF" w:rsidRPr="00076922">
        <w:rPr>
          <w:rFonts w:eastAsia="ヒラギノ明朝 Pro W3" w:cs="Times New Roman"/>
          <w:b/>
          <w:sz w:val="24"/>
          <w:szCs w:val="24"/>
        </w:rPr>
        <w:t>)</w:t>
      </w:r>
      <w:r w:rsidR="00A673BF" w:rsidRPr="00076922">
        <w:rPr>
          <w:rStyle w:val="DipnotBavurusu"/>
          <w:rFonts w:eastAsia="ヒラギノ明朝 Pro W3" w:cs="Times New Roman"/>
          <w:b/>
          <w:sz w:val="24"/>
          <w:szCs w:val="24"/>
        </w:rPr>
        <w:footnoteReference w:id="95"/>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Sözleşme imzalanması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57 –</w:t>
      </w:r>
      <w:r w:rsidRPr="00076922">
        <w:rPr>
          <w:rFonts w:eastAsia="ヒラギノ明朝 Pro W3" w:cs="Times New Roman"/>
          <w:sz w:val="24"/>
          <w:szCs w:val="24"/>
        </w:rPr>
        <w:t xml:space="preserve"> (1) İşbaşı eğitim programlarından yararlanacak olan işyeri ile katılımcı arasında işbaşı eğitim </w:t>
      </w:r>
      <w:r w:rsidR="00E861B3"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E861B3" w:rsidRPr="00076922">
        <w:rPr>
          <w:rFonts w:eastAsia="ヒラギノ明朝 Pro W3" w:cs="Times New Roman"/>
          <w:b/>
          <w:sz w:val="24"/>
          <w:szCs w:val="24"/>
        </w:rPr>
        <w:t xml:space="preserve">) </w:t>
      </w:r>
      <w:r w:rsidR="00E861B3" w:rsidRPr="00076922">
        <w:rPr>
          <w:rFonts w:eastAsia="ヒラギノ明朝 Pro W3" w:cs="Times New Roman"/>
          <w:sz w:val="24"/>
          <w:szCs w:val="24"/>
        </w:rPr>
        <w:t>programı</w:t>
      </w:r>
      <w:r w:rsidRPr="00076922">
        <w:rPr>
          <w:rFonts w:eastAsia="ヒラギノ明朝 Pro W3" w:cs="Times New Roman"/>
          <w:sz w:val="24"/>
          <w:szCs w:val="24"/>
        </w:rPr>
        <w:t xml:space="preserve">sözleşmesi imzalanır. Ancak işbaşı eğitim </w:t>
      </w:r>
      <w:r w:rsidR="00E861B3"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E861B3" w:rsidRPr="00076922">
        <w:rPr>
          <w:rFonts w:eastAsia="ヒラギノ明朝 Pro W3" w:cs="Times New Roman"/>
          <w:b/>
          <w:sz w:val="24"/>
          <w:szCs w:val="24"/>
        </w:rPr>
        <w:t xml:space="preserve">) </w:t>
      </w:r>
      <w:r w:rsidR="00E861B3" w:rsidRPr="00076922">
        <w:rPr>
          <w:rFonts w:eastAsia="ヒラギノ明朝 Pro W3" w:cs="Times New Roman"/>
          <w:sz w:val="24"/>
          <w:szCs w:val="24"/>
        </w:rPr>
        <w:t>programı</w:t>
      </w:r>
      <w:r w:rsidRPr="00076922">
        <w:rPr>
          <w:rFonts w:eastAsia="ヒラギノ明朝 Pro W3" w:cs="Times New Roman"/>
          <w:sz w:val="24"/>
          <w:szCs w:val="24"/>
        </w:rPr>
        <w:t>sözleşmesinin Kurum yönünden hüküm ifade etmesi il müdürlüğünün onayına bağlıdır. Sözleşmenin içeriği, şartları ve şekli Kurum tarafından belirlenir. Taraflar sözleşmede belirtilen hususlara uymakla yükümlüdür.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Sözleşmenin sona ermesi ve feshi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58 –</w:t>
      </w:r>
      <w:r w:rsidRPr="00076922">
        <w:rPr>
          <w:rFonts w:eastAsia="ヒラギノ明朝 Pro W3" w:cs="Times New Roman"/>
          <w:sz w:val="24"/>
          <w:szCs w:val="24"/>
        </w:rPr>
        <w:t xml:space="preserve"> (1) Sözleşme, sözleşmede belirtilen sürenin bitimi, katılımcıların işe alınması veya sözleşmenin feshi ile sona erer.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Taraflar, 4857 sayılı Kanunun 24 ve 25 inci </w:t>
      </w:r>
      <w:r w:rsidR="00E861B3"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E861B3" w:rsidRPr="00076922">
        <w:rPr>
          <w:rFonts w:eastAsia="ヒラギノ明朝 Pro W3" w:cs="Times New Roman"/>
          <w:b/>
          <w:sz w:val="24"/>
          <w:szCs w:val="24"/>
        </w:rPr>
        <w:t>)</w:t>
      </w:r>
      <w:r w:rsidR="00E861B3" w:rsidRPr="00076922">
        <w:rPr>
          <w:rStyle w:val="DipnotBavurusu"/>
          <w:rFonts w:eastAsia="ヒラギノ明朝 Pro W3" w:cs="Times New Roman"/>
          <w:b/>
          <w:sz w:val="24"/>
          <w:szCs w:val="24"/>
        </w:rPr>
        <w:footnoteReference w:id="96"/>
      </w:r>
      <w:r w:rsidR="00E861B3" w:rsidRPr="00076922">
        <w:rPr>
          <w:rFonts w:eastAsia="ヒラギノ明朝 Pro W3" w:cs="Times New Roman"/>
          <w:sz w:val="24"/>
          <w:szCs w:val="24"/>
        </w:rPr>
        <w:t xml:space="preserve"> maddelerinin birinci fıkralarının (II) numaralı bentlerinde yer alan hükümleri- 25 inci maddenin birinci fıkrasının (II) numaralı bendinin (g) alt bendi hariç olmak üzere-</w:t>
      </w:r>
      <w:r w:rsidRPr="00076922">
        <w:rPr>
          <w:rFonts w:eastAsia="ヒラギノ明朝 Pro W3" w:cs="Times New Roman"/>
          <w:sz w:val="24"/>
          <w:szCs w:val="24"/>
        </w:rPr>
        <w:t xml:space="preserve">kıyasen uygulamak suretiyle sözleşmeyi fesih yetkisine sahiptir. Sözleşmenin </w:t>
      </w:r>
      <w:proofErr w:type="spellStart"/>
      <w:r w:rsidRPr="00076922">
        <w:rPr>
          <w:rFonts w:eastAsia="ヒラギノ明朝 Pro W3" w:cs="Times New Roman"/>
          <w:sz w:val="24"/>
          <w:szCs w:val="24"/>
        </w:rPr>
        <w:t>fesh</w:t>
      </w:r>
      <w:proofErr w:type="spellEnd"/>
      <w:r w:rsidRPr="00076922">
        <w:rPr>
          <w:rFonts w:eastAsia="ヒラギノ明朝 Pro W3" w:cs="Times New Roman"/>
          <w:sz w:val="24"/>
          <w:szCs w:val="24"/>
        </w:rPr>
        <w:t xml:space="preserve"> edilebilmesi için; durumun fesih kararı alan tarafça aynı gün içinde yazılı olarak ve gerekçeleriyle birlikte sözleşmenin diğer tarafına ve en geç üç işgünü içinde il müdürlüğüne bildirmesi gerekmektedir. </w:t>
      </w:r>
      <w:r w:rsidR="000A7671" w:rsidRPr="00076922">
        <w:rPr>
          <w:rFonts w:cs="Times New Roman"/>
          <w:sz w:val="24"/>
          <w:szCs w:val="24"/>
        </w:rPr>
        <w:t xml:space="preserve">Fesih kararı, il müdürlüğünce uygun görülmesi halinde, fesih kararının alındığı tarih itibari ile geçerlilik kazanır ve bu tarih aralığında katılımcıya herhangi bir ödeme yapılmaz veya yapılmış ödemeler </w:t>
      </w:r>
      <w:r w:rsidR="000A7671" w:rsidRPr="00076922">
        <w:rPr>
          <w:rFonts w:cs="Times New Roman"/>
          <w:b/>
          <w:sz w:val="24"/>
          <w:szCs w:val="24"/>
        </w:rPr>
        <w:t>(E</w:t>
      </w:r>
      <w:r w:rsidR="00377FDE" w:rsidRPr="00076922">
        <w:rPr>
          <w:rFonts w:cs="Times New Roman"/>
          <w:b/>
          <w:sz w:val="24"/>
          <w:szCs w:val="24"/>
        </w:rPr>
        <w:t>k</w:t>
      </w:r>
      <w:r w:rsidR="0092360E" w:rsidRPr="00076922">
        <w:rPr>
          <w:rFonts w:eastAsia="ヒラギノ明朝 Pro W3" w:cs="Times New Roman"/>
          <w:b/>
          <w:sz w:val="24"/>
          <w:szCs w:val="24"/>
        </w:rPr>
        <w:t>: R.G.-6.11.2014-29167</w:t>
      </w:r>
      <w:r w:rsidR="000A7671" w:rsidRPr="00076922">
        <w:rPr>
          <w:rFonts w:cs="Times New Roman"/>
          <w:b/>
          <w:sz w:val="24"/>
          <w:szCs w:val="24"/>
        </w:rPr>
        <w:t>)</w:t>
      </w:r>
      <w:r w:rsidR="000A7671" w:rsidRPr="00076922">
        <w:rPr>
          <w:rFonts w:cs="Times New Roman"/>
          <w:sz w:val="24"/>
          <w:szCs w:val="24"/>
        </w:rPr>
        <w:t xml:space="preserve"> feshe neden olan taraftan geri alınır.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(3) Ayrıca, il müdürlüğü, sözleşmede belirtilen hususlara uyulmaması, gerçeğe aykırı beyanda bulunulmasının tespiti nedenleri ile sözleşmeyi feshedebilir ve bu durumda fesih kararını aynı gün içinde yazılı olarak taraflara bildirir.</w:t>
      </w:r>
    </w:p>
    <w:p w:rsidR="001A0443" w:rsidRPr="00076922" w:rsidRDefault="00EF63CB"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sz w:val="24"/>
          <w:szCs w:val="24"/>
        </w:rPr>
        <w:t xml:space="preserve">(4) </w:t>
      </w:r>
      <w:r w:rsidR="007D0192"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7D0192" w:rsidRPr="00076922">
        <w:rPr>
          <w:rFonts w:eastAsia="ヒラギノ明朝 Pro W3" w:cs="Times New Roman"/>
          <w:b/>
          <w:sz w:val="24"/>
          <w:szCs w:val="24"/>
        </w:rPr>
        <w:t>)</w:t>
      </w:r>
      <w:r w:rsidR="001A0443" w:rsidRPr="00076922">
        <w:rPr>
          <w:rFonts w:eastAsia="ヒラギノ明朝 Pro W3" w:cs="Times New Roman"/>
          <w:sz w:val="24"/>
          <w:szCs w:val="24"/>
        </w:rPr>
        <w:t xml:space="preserve">İl Müdürlüğünün de uygun görmesi </w:t>
      </w:r>
      <w:r w:rsidR="004931AF" w:rsidRPr="00076922">
        <w:rPr>
          <w:rFonts w:eastAsia="ヒラギノ明朝 Pro W3" w:cs="Times New Roman"/>
          <w:sz w:val="24"/>
          <w:szCs w:val="24"/>
        </w:rPr>
        <w:t xml:space="preserve">şartıylaprogramın dörtte birlik süresi içerisinde </w:t>
      </w:r>
      <w:r w:rsidR="001A0443" w:rsidRPr="00076922">
        <w:rPr>
          <w:rFonts w:eastAsia="ヒラギノ明朝 Pro W3" w:cs="Times New Roman"/>
          <w:sz w:val="24"/>
          <w:szCs w:val="24"/>
        </w:rPr>
        <w:t>taraflar karşılıklı anlaşarak sözleşmeyi fesih yetkisine sahiptir.</w:t>
      </w:r>
    </w:p>
    <w:p w:rsidR="004A5ECE" w:rsidRPr="00076922" w:rsidRDefault="004A5ECE" w:rsidP="00076922">
      <w:pPr>
        <w:tabs>
          <w:tab w:val="left" w:pos="566"/>
        </w:tabs>
        <w:spacing w:after="0" w:line="240" w:lineRule="auto"/>
        <w:ind w:firstLine="567"/>
        <w:jc w:val="both"/>
        <w:rPr>
          <w:rFonts w:eastAsia="ヒラギノ明朝 Pro W3" w:cs="Times New Roman"/>
          <w:b/>
          <w:sz w:val="24"/>
          <w:szCs w:val="24"/>
        </w:rPr>
      </w:pPr>
      <w:r w:rsidRPr="00076922">
        <w:rPr>
          <w:rFonts w:eastAsia="ヒラギノ明朝 Pro W3" w:cs="Times New Roman"/>
          <w:b/>
          <w:sz w:val="24"/>
          <w:szCs w:val="24"/>
        </w:rPr>
        <w:t>Denetimler ve ziyaretler</w:t>
      </w:r>
    </w:p>
    <w:p w:rsidR="004A5ECE" w:rsidRPr="00076922" w:rsidRDefault="004A5ECE"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b/>
          <w:sz w:val="24"/>
          <w:szCs w:val="24"/>
        </w:rPr>
        <w:t>MADDE 59 –</w:t>
      </w:r>
      <w:r w:rsidRPr="00076922">
        <w:rPr>
          <w:rFonts w:eastAsia="ヒラギノ明朝 Pro W3" w:cs="Times New Roman"/>
          <w:sz w:val="24"/>
          <w:szCs w:val="24"/>
        </w:rPr>
        <w:t xml:space="preserve"> (1) Programlara ilişkin denetimler, Kurumun denetim yetkisi saklı kalmak şartı ile 4904 sayılı Kanunun 13 üncü maddesi hükmü uyarınca oluşturulan Denetim Kurulu tarafından yapılır. Kurum personeli tarafından iş ve meslek danışmanlığı hizmetleri çerçevesinde ve gerekli görüldüğünde Genel Müdürlük personeli tarafından da programın her aşamasında denetim ve ziyaretler gerçekleştirilebilir. Yüklenici, denetim ve ziyaretlerde gerekli kolaylığı sağlamakla mükelleftir.</w:t>
      </w:r>
    </w:p>
    <w:p w:rsidR="00E861B3" w:rsidRPr="00076922" w:rsidRDefault="00E861B3" w:rsidP="00076922">
      <w:pPr>
        <w:tabs>
          <w:tab w:val="left" w:pos="566"/>
        </w:tabs>
        <w:spacing w:after="0" w:line="240" w:lineRule="auto"/>
        <w:ind w:firstLine="567"/>
        <w:jc w:val="both"/>
        <w:rPr>
          <w:rFonts w:eastAsia="ヒラギノ明朝 Pro W3" w:cs="Times New Roman"/>
          <w:b/>
          <w:sz w:val="24"/>
          <w:szCs w:val="24"/>
        </w:rPr>
      </w:pPr>
      <w:r w:rsidRPr="00076922">
        <w:rPr>
          <w:rFonts w:eastAsia="ヒラギノ明朝 Pro W3" w:cs="Times New Roman"/>
          <w:b/>
          <w:sz w:val="24"/>
          <w:szCs w:val="24"/>
        </w:rPr>
        <w:t>İdari yaptırımlar</w:t>
      </w:r>
    </w:p>
    <w:p w:rsidR="00E861B3" w:rsidRPr="00076922" w:rsidRDefault="004A5ECE" w:rsidP="00076922">
      <w:pPr>
        <w:tabs>
          <w:tab w:val="left" w:pos="566"/>
        </w:tabs>
        <w:spacing w:after="0" w:line="240" w:lineRule="auto"/>
        <w:ind w:firstLine="567"/>
        <w:jc w:val="both"/>
        <w:rPr>
          <w:rFonts w:eastAsia="ヒラギノ明朝 Pro W3" w:cs="Times New Roman"/>
          <w:b/>
          <w:sz w:val="24"/>
          <w:szCs w:val="24"/>
        </w:rPr>
      </w:pPr>
      <w:r w:rsidRPr="00076922">
        <w:rPr>
          <w:rFonts w:eastAsia="ヒラギノ明朝 Pro W3" w:cs="Times New Roman"/>
          <w:b/>
          <w:sz w:val="24"/>
          <w:szCs w:val="24"/>
        </w:rPr>
        <w:t>MADDE 60 –</w:t>
      </w:r>
      <w:r w:rsidR="00E861B3"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E861B3" w:rsidRPr="00076922">
        <w:rPr>
          <w:rFonts w:eastAsia="ヒラギノ明朝 Pro W3" w:cs="Times New Roman"/>
          <w:b/>
          <w:sz w:val="24"/>
          <w:szCs w:val="24"/>
        </w:rPr>
        <w:t>)</w:t>
      </w:r>
      <w:r w:rsidR="00E861B3" w:rsidRPr="00076922">
        <w:rPr>
          <w:rStyle w:val="DipnotBavurusu"/>
          <w:rFonts w:eastAsia="ヒラギノ明朝 Pro W3" w:cs="Times New Roman"/>
          <w:b/>
          <w:sz w:val="24"/>
          <w:szCs w:val="24"/>
        </w:rPr>
        <w:footnoteReference w:id="97"/>
      </w:r>
      <w:r w:rsidR="00E861B3" w:rsidRPr="00076922">
        <w:rPr>
          <w:rFonts w:eastAsia="ヒラギノ明朝 Pro W3" w:cs="Times New Roman"/>
          <w:sz w:val="24"/>
          <w:szCs w:val="24"/>
        </w:rPr>
        <w:t xml:space="preserve"> (1) İşverenin, 51 inci maddenin </w:t>
      </w:r>
      <w:r w:rsidR="0062360A" w:rsidRPr="00076922">
        <w:rPr>
          <w:rFonts w:eastAsia="ヒラギノ明朝 Pro W3" w:cs="Times New Roman"/>
          <w:b/>
          <w:sz w:val="24"/>
          <w:szCs w:val="24"/>
          <w:highlight w:val="cyan"/>
        </w:rPr>
        <w:t>(Değişik: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6950A7" w:rsidRPr="00076922">
        <w:rPr>
          <w:rFonts w:eastAsia="ヒラギノ明朝 Pro W3"/>
          <w:b/>
          <w:sz w:val="24"/>
          <w:szCs w:val="24"/>
          <w:highlight w:val="cyan"/>
        </w:rPr>
        <w:t>)</w:t>
      </w:r>
      <w:r w:rsidR="00591661" w:rsidRPr="00076922">
        <w:rPr>
          <w:rStyle w:val="DipnotBavurusu"/>
          <w:rFonts w:eastAsia="ヒラギノ明朝 Pro W3"/>
          <w:b/>
          <w:sz w:val="24"/>
          <w:szCs w:val="24"/>
        </w:rPr>
        <w:footnoteReference w:id="98"/>
      </w:r>
      <w:r w:rsidR="008E33C5" w:rsidRPr="00076922">
        <w:rPr>
          <w:rFonts w:eastAsia="ヒラギノ明朝 Pro W3" w:cs="Times New Roman"/>
          <w:sz w:val="24"/>
          <w:szCs w:val="24"/>
          <w:highlight w:val="cyan"/>
        </w:rPr>
        <w:t>birinci</w:t>
      </w:r>
      <w:r w:rsidR="00AE360C" w:rsidRPr="00076922">
        <w:rPr>
          <w:rFonts w:eastAsia="ヒラギノ明朝 Pro W3"/>
          <w:sz w:val="24"/>
          <w:szCs w:val="24"/>
          <w:highlight w:val="cyan"/>
        </w:rPr>
        <w:t>ve beşinci</w:t>
      </w:r>
      <w:r w:rsidR="008E33C5" w:rsidRPr="00076922">
        <w:rPr>
          <w:rFonts w:eastAsia="ヒラギノ明朝 Pro W3" w:cs="Times New Roman"/>
          <w:sz w:val="24"/>
          <w:szCs w:val="24"/>
          <w:highlight w:val="cyan"/>
        </w:rPr>
        <w:t>fıkralarında</w:t>
      </w:r>
      <w:r w:rsidR="00E861B3" w:rsidRPr="00076922">
        <w:rPr>
          <w:rFonts w:eastAsia="ヒラギノ明朝 Pro W3" w:cs="Times New Roman"/>
          <w:sz w:val="24"/>
          <w:szCs w:val="24"/>
        </w:rPr>
        <w:t xml:space="preserve">belirtilen taahhütnamede yer alan yükümlülüklerini </w:t>
      </w:r>
      <w:r w:rsidR="00E861B3" w:rsidRPr="00076922">
        <w:rPr>
          <w:rFonts w:cs="Times New Roman"/>
          <w:sz w:val="24"/>
          <w:szCs w:val="24"/>
        </w:rPr>
        <w:t xml:space="preserve">yerine getirmediği tespit edilirse, varsa devam eden programlar sonlandırılır ve bu programlar için katılımcılara ödenen tüm ödemeler yasal faiziyle işverenden tahsil edilir ve işveren tespit tarihinden itibaren </w:t>
      </w:r>
      <w:r w:rsidR="00E861B3" w:rsidRPr="00076922">
        <w:rPr>
          <w:rFonts w:eastAsia="ヒラギノ明朝 Pro W3" w:cs="Times New Roman"/>
          <w:sz w:val="24"/>
          <w:szCs w:val="24"/>
        </w:rPr>
        <w:t>on iki ay süre ile bu Yönetmelik kapsamındaki kurs ve program</w:t>
      </w:r>
      <w:r w:rsidR="00180830" w:rsidRPr="00076922">
        <w:rPr>
          <w:rFonts w:eastAsia="ヒラギノ明朝 Pro W3" w:cs="Times New Roman"/>
          <w:sz w:val="24"/>
          <w:szCs w:val="24"/>
        </w:rPr>
        <w:t>lar</w:t>
      </w:r>
      <w:r w:rsidR="00E861B3" w:rsidRPr="00076922">
        <w:rPr>
          <w:rFonts w:eastAsia="ヒラギノ明朝 Pro W3" w:cs="Times New Roman"/>
          <w:sz w:val="24"/>
          <w:szCs w:val="24"/>
        </w:rPr>
        <w:t>dan yararlanamaz.</w:t>
      </w:r>
    </w:p>
    <w:p w:rsidR="00E861B3" w:rsidRPr="00076922" w:rsidRDefault="00E861B3" w:rsidP="00076922">
      <w:pPr>
        <w:spacing w:after="0" w:line="240" w:lineRule="auto"/>
        <w:ind w:firstLine="567"/>
        <w:jc w:val="both"/>
        <w:rPr>
          <w:rFonts w:eastAsia="ヒラギノ明朝 Pro W3" w:cs="Times New Roman"/>
          <w:sz w:val="24"/>
          <w:szCs w:val="24"/>
        </w:rPr>
      </w:pPr>
      <w:r w:rsidRPr="00076922">
        <w:rPr>
          <w:rFonts w:eastAsia="ヒラギノ明朝 Pro W3" w:cs="Times New Roman"/>
          <w:sz w:val="24"/>
          <w:szCs w:val="24"/>
        </w:rPr>
        <w:t xml:space="preserve">(2) 58 inci maddenin ikinci ve üçüncü fıkralarına göre sözleşmenin </w:t>
      </w:r>
      <w:proofErr w:type="spellStart"/>
      <w:r w:rsidRPr="00076922">
        <w:rPr>
          <w:rFonts w:eastAsia="ヒラギノ明朝 Pro W3" w:cs="Times New Roman"/>
          <w:sz w:val="24"/>
          <w:szCs w:val="24"/>
        </w:rPr>
        <w:t>fesh</w:t>
      </w:r>
      <w:proofErr w:type="spellEnd"/>
      <w:r w:rsidRPr="00076922">
        <w:rPr>
          <w:rFonts w:eastAsia="ヒラギノ明朝 Pro W3" w:cs="Times New Roman"/>
          <w:sz w:val="24"/>
          <w:szCs w:val="24"/>
        </w:rPr>
        <w:t xml:space="preserve"> edildiği durumlarda, katılımcıya Kurum tarafından yapılan ödemeler yasal faiziyle feshe neden olan taraftan tahsil edilir ve feshe neden olan taraf fesih tarihinden itibaren on iki ay süre ile bu Yönetmelik kapsamındaki kurs ve program</w:t>
      </w:r>
      <w:r w:rsidR="00292AE7" w:rsidRPr="00076922">
        <w:rPr>
          <w:rFonts w:eastAsia="ヒラギノ明朝 Pro W3" w:cs="Times New Roman"/>
          <w:sz w:val="24"/>
          <w:szCs w:val="24"/>
        </w:rPr>
        <w:t>lar</w:t>
      </w:r>
      <w:r w:rsidRPr="00076922">
        <w:rPr>
          <w:rFonts w:eastAsia="ヒラギノ明朝 Pro W3" w:cs="Times New Roman"/>
          <w:sz w:val="24"/>
          <w:szCs w:val="24"/>
        </w:rPr>
        <w:t>dan yararlanamaz. İlgili maddeye göre sözleşmenin feshini gerektiren durumların programın sona ermesinden sonra genel zamanaşımı süreleri içinde tespiti halinde de bu fıkrada belirtilen yaptırımlar uygulanır.</w:t>
      </w:r>
    </w:p>
    <w:p w:rsidR="00E861B3" w:rsidRPr="00076922" w:rsidRDefault="00E861B3" w:rsidP="00076922">
      <w:pPr>
        <w:spacing w:after="0" w:line="240" w:lineRule="auto"/>
        <w:ind w:firstLine="567"/>
        <w:jc w:val="both"/>
        <w:rPr>
          <w:rFonts w:eastAsia="ヒラギノ明朝 Pro W3" w:cs="Times New Roman"/>
          <w:sz w:val="24"/>
          <w:szCs w:val="24"/>
        </w:rPr>
      </w:pPr>
      <w:r w:rsidRPr="00076922">
        <w:rPr>
          <w:rFonts w:eastAsia="ヒラギノ明朝 Pro W3" w:cs="Times New Roman"/>
          <w:sz w:val="24"/>
          <w:szCs w:val="24"/>
        </w:rPr>
        <w:t xml:space="preserve">(3) İşverenin birinci veya ikinci derece kan </w:t>
      </w:r>
      <w:proofErr w:type="spellStart"/>
      <w:r w:rsidRPr="00076922">
        <w:rPr>
          <w:rFonts w:eastAsia="ヒラギノ明朝 Pro W3" w:cs="Times New Roman"/>
          <w:sz w:val="24"/>
          <w:szCs w:val="24"/>
        </w:rPr>
        <w:t>hısmı</w:t>
      </w:r>
      <w:proofErr w:type="spellEnd"/>
      <w:r w:rsidRPr="00076922">
        <w:rPr>
          <w:rFonts w:eastAsia="ヒラギノ明朝 Pro W3" w:cs="Times New Roman"/>
          <w:sz w:val="24"/>
          <w:szCs w:val="24"/>
        </w:rPr>
        <w:t xml:space="preserve"> veya eşi olan kişilerin veya işverenin çalışanlarının katılımcı olduklarının tespiti halinde bu durumdaki katılımcılara yapılan ödemeler yasal faizi ile işverenden tahsil edilir ve tespit tarihinden itibaren işveren on iki ay süre ile bu Yönetmelik kapsamındaki kurs ve program</w:t>
      </w:r>
      <w:r w:rsidR="00763B5D" w:rsidRPr="00076922">
        <w:rPr>
          <w:rFonts w:eastAsia="ヒラギノ明朝 Pro W3" w:cs="Times New Roman"/>
          <w:sz w:val="24"/>
          <w:szCs w:val="24"/>
        </w:rPr>
        <w:t>lar</w:t>
      </w:r>
      <w:r w:rsidRPr="00076922">
        <w:rPr>
          <w:rFonts w:eastAsia="ヒラギノ明朝 Pro W3" w:cs="Times New Roman"/>
          <w:sz w:val="24"/>
          <w:szCs w:val="24"/>
        </w:rPr>
        <w:t>dan yararlanamaz.</w:t>
      </w:r>
    </w:p>
    <w:p w:rsidR="00F0634D" w:rsidRPr="00076922" w:rsidRDefault="00F0634D" w:rsidP="00076922">
      <w:pPr>
        <w:spacing w:after="0" w:line="240" w:lineRule="auto"/>
        <w:ind w:firstLine="567"/>
        <w:jc w:val="both"/>
        <w:rPr>
          <w:rFonts w:eastAsia="ヒラギノ明朝 Pro W3" w:cs="Times New Roman"/>
          <w:sz w:val="24"/>
          <w:szCs w:val="24"/>
        </w:rPr>
      </w:pPr>
      <w:r w:rsidRPr="00076922">
        <w:rPr>
          <w:rFonts w:cs="Times New Roman"/>
          <w:sz w:val="24"/>
          <w:szCs w:val="24"/>
        </w:rPr>
        <w:t xml:space="preserve">(4) İşverenin veya katılımcının işbaşı eğitim programından yararlanma şartlarını taşımadıklarının tespiti halinde program sonlandırılır, </w:t>
      </w:r>
      <w:r w:rsidR="005F50A2" w:rsidRPr="00076922">
        <w:rPr>
          <w:rFonts w:cs="Times New Roman"/>
          <w:sz w:val="24"/>
          <w:szCs w:val="24"/>
        </w:rPr>
        <w:t>program içi</w:t>
      </w:r>
      <w:r w:rsidRPr="00076922">
        <w:rPr>
          <w:rFonts w:cs="Times New Roman"/>
          <w:sz w:val="24"/>
          <w:szCs w:val="24"/>
        </w:rPr>
        <w:t xml:space="preserve">n </w:t>
      </w:r>
      <w:r w:rsidR="005F50A2" w:rsidRPr="00076922">
        <w:rPr>
          <w:rFonts w:cs="Times New Roman"/>
          <w:sz w:val="24"/>
          <w:szCs w:val="24"/>
        </w:rPr>
        <w:t xml:space="preserve">yapılan </w:t>
      </w:r>
      <w:r w:rsidRPr="00076922">
        <w:rPr>
          <w:rFonts w:cs="Times New Roman"/>
          <w:sz w:val="24"/>
          <w:szCs w:val="24"/>
        </w:rPr>
        <w:t xml:space="preserve">ödemeler tespit tarihinden itibaren yasal faizi ile </w:t>
      </w:r>
      <w:r w:rsidR="005F50A2" w:rsidRPr="00076922">
        <w:rPr>
          <w:rFonts w:cs="Times New Roman"/>
          <w:sz w:val="24"/>
          <w:szCs w:val="24"/>
        </w:rPr>
        <w:t xml:space="preserve">yararlanma şartlarını taşımayan taraftan tahsil edilir ve ilgili taraf </w:t>
      </w:r>
      <w:r w:rsidRPr="00076922">
        <w:rPr>
          <w:rFonts w:cs="Times New Roman"/>
          <w:sz w:val="24"/>
          <w:szCs w:val="24"/>
        </w:rPr>
        <w:t xml:space="preserve">on iki ay süre ile </w:t>
      </w:r>
      <w:r w:rsidRPr="00076922">
        <w:rPr>
          <w:rFonts w:eastAsia="ヒラギノ明朝 Pro W3" w:cs="Times New Roman"/>
          <w:sz w:val="24"/>
          <w:szCs w:val="24"/>
        </w:rPr>
        <w:t>bu Yönetmelik kapsamındaki kurs ve programlardan yararlanamaz.</w:t>
      </w:r>
    </w:p>
    <w:p w:rsidR="00050F05" w:rsidRPr="00076922" w:rsidRDefault="00050F05" w:rsidP="00076922">
      <w:pPr>
        <w:spacing w:after="0" w:line="240" w:lineRule="auto"/>
        <w:ind w:firstLine="567"/>
        <w:jc w:val="both"/>
        <w:rPr>
          <w:rFonts w:eastAsia="ヒラギノ明朝 Pro W3" w:cs="Times New Roman"/>
          <w:sz w:val="24"/>
          <w:szCs w:val="24"/>
        </w:rPr>
      </w:pPr>
      <w:r w:rsidRPr="00076922">
        <w:rPr>
          <w:rFonts w:eastAsia="ヒラギノ明朝 Pro W3" w:cs="Times New Roman"/>
          <w:sz w:val="24"/>
          <w:szCs w:val="24"/>
          <w:highlight w:val="yellow"/>
        </w:rPr>
        <w:t>(5</w:t>
      </w:r>
      <w:r w:rsidR="0062360A" w:rsidRPr="00076922">
        <w:rPr>
          <w:rFonts w:eastAsia="ヒラギノ明朝 Pro W3" w:cs="Times New Roman"/>
          <w:sz w:val="24"/>
          <w:szCs w:val="24"/>
          <w:highlight w:val="yellow"/>
        </w:rPr>
        <w:t xml:space="preserve">)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Pr="00076922">
        <w:rPr>
          <w:rFonts w:eastAsia="ヒラギノ明朝 Pro W3" w:cs="Times New Roman"/>
          <w:sz w:val="24"/>
          <w:szCs w:val="24"/>
          <w:highlight w:val="yellow"/>
        </w:rPr>
        <w:t xml:space="preserve">Birden fazla katılımcının bulunduğu programda sadece feshe neden olan katılımcının sözleşmesi </w:t>
      </w:r>
      <w:proofErr w:type="spellStart"/>
      <w:r w:rsidRPr="00076922">
        <w:rPr>
          <w:rFonts w:eastAsia="ヒラギノ明朝 Pro W3" w:cs="Times New Roman"/>
          <w:sz w:val="24"/>
          <w:szCs w:val="24"/>
          <w:highlight w:val="yellow"/>
        </w:rPr>
        <w:t>fesh</w:t>
      </w:r>
      <w:proofErr w:type="spellEnd"/>
      <w:r w:rsidRPr="00076922">
        <w:rPr>
          <w:rFonts w:eastAsia="ヒラギノ明朝 Pro W3" w:cs="Times New Roman"/>
          <w:sz w:val="24"/>
          <w:szCs w:val="24"/>
          <w:highlight w:val="yellow"/>
        </w:rPr>
        <w:t xml:space="preserve"> edilir ve diğer katılımcılarla program devam edilir.</w:t>
      </w:r>
    </w:p>
    <w:p w:rsidR="004A5ECE" w:rsidRPr="00076922" w:rsidRDefault="004A5ECE" w:rsidP="00076922">
      <w:pPr>
        <w:tabs>
          <w:tab w:val="left" w:pos="566"/>
        </w:tabs>
        <w:spacing w:after="0" w:line="240" w:lineRule="auto"/>
        <w:ind w:firstLine="567"/>
        <w:jc w:val="both"/>
        <w:rPr>
          <w:rFonts w:eastAsia="ヒラギノ明朝 Pro W3" w:cs="Times New Roman"/>
          <w:b/>
          <w:sz w:val="24"/>
          <w:szCs w:val="24"/>
        </w:rPr>
      </w:pPr>
      <w:r w:rsidRPr="00076922">
        <w:rPr>
          <w:rFonts w:eastAsia="ヒラギノ明朝 Pro W3" w:cs="Times New Roman"/>
          <w:b/>
          <w:sz w:val="24"/>
          <w:szCs w:val="24"/>
        </w:rPr>
        <w:t>Katılım belgesi</w:t>
      </w:r>
    </w:p>
    <w:p w:rsidR="00B666FB" w:rsidRPr="00076922" w:rsidRDefault="004A5ECE" w:rsidP="00076922">
      <w:pPr>
        <w:tabs>
          <w:tab w:val="left" w:pos="566"/>
        </w:tabs>
        <w:spacing w:after="0" w:line="240" w:lineRule="auto"/>
        <w:ind w:firstLine="567"/>
        <w:jc w:val="both"/>
        <w:rPr>
          <w:rFonts w:eastAsia="ヒラギノ明朝 Pro W3" w:cs="Times New Roman"/>
          <w:b/>
          <w:sz w:val="24"/>
          <w:szCs w:val="24"/>
        </w:rPr>
      </w:pPr>
      <w:r w:rsidRPr="00076922">
        <w:rPr>
          <w:rFonts w:eastAsia="ヒラギノ明朝 Pro W3" w:cs="Times New Roman"/>
          <w:b/>
          <w:sz w:val="24"/>
          <w:szCs w:val="24"/>
        </w:rPr>
        <w:t xml:space="preserve">MADDE 61 – </w:t>
      </w:r>
      <w:r w:rsidRPr="00076922">
        <w:rPr>
          <w:rFonts w:eastAsia="ヒラギノ明朝 Pro W3" w:cs="Times New Roman"/>
          <w:sz w:val="24"/>
          <w:szCs w:val="24"/>
        </w:rPr>
        <w:t>(1) İşbaşı eğitim programı katılımcılarına, katıldıkları programa ilişkin bilgileri gösterir</w:t>
      </w:r>
      <w:r w:rsidR="0062360A" w:rsidRPr="00076922">
        <w:rPr>
          <w:rFonts w:eastAsia="ヒラギノ明朝 Pro W3" w:cs="Times New Roman"/>
          <w:b/>
          <w:sz w:val="24"/>
          <w:szCs w:val="24"/>
          <w:highlight w:val="cyan"/>
        </w:rPr>
        <w:t>(Değişik: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99"/>
      </w:r>
      <w:r w:rsidR="00BF6739" w:rsidRPr="00076922">
        <w:rPr>
          <w:rFonts w:eastAsia="ヒラギノ明朝 Pro W3"/>
          <w:sz w:val="24"/>
          <w:szCs w:val="24"/>
          <w:highlight w:val="cyan"/>
        </w:rPr>
        <w:t xml:space="preserve">işveren ve İl Müdürlüğünce imzalı </w:t>
      </w:r>
      <w:r w:rsidR="00BF6739" w:rsidRPr="00076922">
        <w:rPr>
          <w:bCs/>
          <w:sz w:val="24"/>
          <w:szCs w:val="24"/>
          <w:highlight w:val="cyan"/>
        </w:rPr>
        <w:t>İşbaşı Eğitim Programı Sertifikası</w:t>
      </w:r>
      <w:r w:rsidRPr="00076922">
        <w:rPr>
          <w:rFonts w:eastAsia="ヒラギノ明朝 Pro W3" w:cs="Times New Roman"/>
          <w:sz w:val="24"/>
          <w:szCs w:val="24"/>
        </w:rPr>
        <w:t>verilir.</w:t>
      </w:r>
    </w:p>
    <w:p w:rsidR="00076922" w:rsidRDefault="00076922" w:rsidP="00076922">
      <w:pPr>
        <w:spacing w:before="120" w:after="0" w:line="240" w:lineRule="atLeast"/>
        <w:jc w:val="center"/>
        <w:rPr>
          <w:rFonts w:eastAsia="ヒラギノ明朝 Pro W3" w:cs="Times New Roman"/>
          <w:b/>
          <w:sz w:val="24"/>
          <w:szCs w:val="24"/>
        </w:rPr>
      </w:pPr>
      <w:r>
        <w:rPr>
          <w:rFonts w:eastAsia="ヒラギノ明朝 Pro W3" w:cs="Times New Roman"/>
          <w:b/>
          <w:sz w:val="24"/>
          <w:szCs w:val="24"/>
        </w:rPr>
        <w:br w:type="page"/>
      </w:r>
    </w:p>
    <w:p w:rsidR="004A5ECE" w:rsidRPr="00DE2DC6" w:rsidRDefault="004A5ECE" w:rsidP="00076922">
      <w:pPr>
        <w:spacing w:before="120" w:after="0" w:line="240" w:lineRule="atLeast"/>
        <w:jc w:val="center"/>
        <w:rPr>
          <w:rFonts w:eastAsia="ヒラギノ明朝 Pro W3" w:cs="Times New Roman"/>
          <w:b/>
          <w:sz w:val="32"/>
          <w:szCs w:val="32"/>
          <w:highlight w:val="lightGray"/>
        </w:rPr>
      </w:pPr>
      <w:r w:rsidRPr="00DE2DC6">
        <w:rPr>
          <w:rFonts w:eastAsia="ヒラギノ明朝 Pro W3" w:cs="Times New Roman"/>
          <w:b/>
          <w:sz w:val="32"/>
          <w:szCs w:val="32"/>
          <w:highlight w:val="lightGray"/>
        </w:rPr>
        <w:lastRenderedPageBreak/>
        <w:t>DÖRDÜNCÜ BÖLÜM</w:t>
      </w:r>
    </w:p>
    <w:p w:rsidR="004A5ECE" w:rsidRPr="00DE2DC6" w:rsidRDefault="004A5ECE" w:rsidP="00076922">
      <w:pPr>
        <w:spacing w:before="120" w:after="0" w:line="240" w:lineRule="atLeast"/>
        <w:jc w:val="center"/>
        <w:rPr>
          <w:rFonts w:eastAsia="ヒラギノ明朝 Pro W3" w:cs="Times New Roman"/>
          <w:b/>
          <w:sz w:val="32"/>
          <w:szCs w:val="32"/>
        </w:rPr>
      </w:pPr>
      <w:r w:rsidRPr="00DE2DC6">
        <w:rPr>
          <w:rFonts w:eastAsia="ヒラギノ明朝 Pro W3" w:cs="Times New Roman"/>
          <w:b/>
          <w:sz w:val="32"/>
          <w:szCs w:val="32"/>
          <w:highlight w:val="lightGray"/>
        </w:rPr>
        <w:t>Toplum Yararına Programlar</w:t>
      </w:r>
    </w:p>
    <w:p w:rsidR="00957E9F" w:rsidRPr="00076922" w:rsidRDefault="00957E9F" w:rsidP="00076922">
      <w:pPr>
        <w:tabs>
          <w:tab w:val="left" w:pos="566"/>
        </w:tabs>
        <w:spacing w:before="120" w:after="0" w:line="240" w:lineRule="atLeast"/>
        <w:ind w:firstLine="567"/>
        <w:jc w:val="both"/>
        <w:rPr>
          <w:rFonts w:eastAsia="ヒラギノ明朝 Pro W3" w:cs="Times New Roman"/>
          <w:b/>
          <w:sz w:val="24"/>
          <w:szCs w:val="24"/>
        </w:rPr>
      </w:pP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proofErr w:type="spellStart"/>
      <w:r w:rsidRPr="00076922">
        <w:rPr>
          <w:rFonts w:eastAsia="ヒラギノ明朝 Pro W3" w:cs="Times New Roman"/>
          <w:b/>
          <w:sz w:val="24"/>
          <w:szCs w:val="24"/>
        </w:rPr>
        <w:t>TYP’nin</w:t>
      </w:r>
      <w:proofErr w:type="spellEnd"/>
      <w:r w:rsidRPr="00076922">
        <w:rPr>
          <w:rFonts w:eastAsia="ヒラギノ明朝 Pro W3" w:cs="Times New Roman"/>
          <w:b/>
          <w:sz w:val="24"/>
          <w:szCs w:val="24"/>
        </w:rPr>
        <w:t xml:space="preserve"> hedefi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62 –</w:t>
      </w:r>
      <w:r w:rsidRPr="00076922">
        <w:rPr>
          <w:rFonts w:eastAsia="ヒラギノ明朝 Pro W3" w:cs="Times New Roman"/>
          <w:sz w:val="24"/>
          <w:szCs w:val="24"/>
        </w:rPr>
        <w:t xml:space="preserve"> (1) </w:t>
      </w:r>
      <w:proofErr w:type="spellStart"/>
      <w:r w:rsidRPr="00076922">
        <w:rPr>
          <w:rFonts w:eastAsia="ヒラギノ明朝 Pro W3" w:cs="Times New Roman"/>
          <w:sz w:val="24"/>
          <w:szCs w:val="24"/>
        </w:rPr>
        <w:t>TYP’nin</w:t>
      </w:r>
      <w:proofErr w:type="spellEnd"/>
      <w:r w:rsidRPr="00076922">
        <w:rPr>
          <w:rFonts w:eastAsia="ヒラギノ明朝 Pro W3" w:cs="Times New Roman"/>
          <w:sz w:val="24"/>
          <w:szCs w:val="24"/>
        </w:rPr>
        <w:t xml:space="preserve"> hedefi; işsizliğin yoğun olduğu dönemlerde veya yerlerde doğrudan veya yüklenici eli ile toplum yararına bir iş ya da hizmetin gerçekleştirilmesi yoluyla özellikle istihdamında zorluk çekilen işsizlerin çalışma alışkanlık ve disiplininden uzaklaşmalarını engelleyerek işgücü piyasasına uyumlarını gerçekleştirmek ve bunlara geçici gelir desteği sağlamaktır.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Hizmet sağlayıcılar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63 –</w:t>
      </w:r>
      <w:r w:rsidRPr="00076922">
        <w:rPr>
          <w:rFonts w:eastAsia="ヒラギノ明朝 Pro W3" w:cs="Times New Roman"/>
          <w:sz w:val="24"/>
          <w:szCs w:val="24"/>
        </w:rPr>
        <w:t xml:space="preserve"> (1) Hizmet alınabilecek ya da işbirliği yapabilecek hizmet sağlayıcılar aşağıda belirtilmiştir.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a) Kamu kurum veya kuruluşları.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b) Sivil toplum kuruluşları.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c) Özel sektör işyerleri.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Birinci fıkranın (a) bendindekilerle düzenlenecek </w:t>
      </w:r>
      <w:proofErr w:type="spellStart"/>
      <w:r w:rsidRPr="00076922">
        <w:rPr>
          <w:rFonts w:eastAsia="ヒラギノ明朝 Pro W3" w:cs="Times New Roman"/>
          <w:sz w:val="24"/>
          <w:szCs w:val="24"/>
        </w:rPr>
        <w:t>TYP’lerde</w:t>
      </w:r>
      <w:proofErr w:type="spellEnd"/>
      <w:r w:rsidRPr="00076922">
        <w:rPr>
          <w:rFonts w:eastAsia="ヒラギノ明朝 Pro W3" w:cs="Times New Roman"/>
          <w:sz w:val="24"/>
          <w:szCs w:val="24"/>
        </w:rPr>
        <w:t xml:space="preserve"> işbirliği yapılması esastır. (b) ve (c) bendindekilerle ise hizmet alımı yoluyla TYP düzenlenebilir.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Hizmet sağlayıcı kurum veya kuruluşların kuruluş amaçlarının hizmetin konusuna uygun olması ve bunların hizmetin gerektirdiği yeterlilik ve deneyime sahip olmaları gerekir. İl müdürlüğü amaç, deneyim ve yeterliliği hizmet sağlayıcıların tekliflerine ek olarak ilettikleri belgelerine bakarak, tecrübe ve kurumsal kapasitelerini göz önünde bulundurarak tespit eder.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Hizmet alımı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64 –</w:t>
      </w:r>
      <w:r w:rsidRPr="00076922">
        <w:rPr>
          <w:rFonts w:eastAsia="ヒラギノ明朝 Pro W3" w:cs="Times New Roman"/>
          <w:sz w:val="24"/>
          <w:szCs w:val="24"/>
        </w:rPr>
        <w:t xml:space="preserve"> (1) Kamu kurumlarıyla yapılan işbirliğinde sadece katılımcılara ödenmesi gereken zorunlu giderler karşılanır ve ilana çıkılmaksızın TYP düzenlenir.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Sivil toplum kuruluşları ve özel sektör işyerlerinden hizmet alımı yoluna gidilmesi halinde, 4734 sayılı Kanunun 22 </w:t>
      </w:r>
      <w:proofErr w:type="spellStart"/>
      <w:r w:rsidRPr="00076922">
        <w:rPr>
          <w:rFonts w:eastAsia="ヒラギノ明朝 Pro W3" w:cs="Times New Roman"/>
          <w:sz w:val="24"/>
          <w:szCs w:val="24"/>
        </w:rPr>
        <w:t>nci</w:t>
      </w:r>
      <w:proofErr w:type="spellEnd"/>
      <w:r w:rsidRPr="00076922">
        <w:rPr>
          <w:rFonts w:eastAsia="ヒラギノ明朝 Pro W3" w:cs="Times New Roman"/>
          <w:sz w:val="24"/>
          <w:szCs w:val="24"/>
        </w:rPr>
        <w:t xml:space="preserve"> maddesinin birinci fıkrasının (ı) bendi hükmü uyarınca doğrudan temin yöntemi kullanılır. Bu çerçevede yapılacak hizmet alımlarında, komisyon kurma zorunluluğu bulunmaksızın, ihale yetkilisince görevlendirilecek kişi veya kişiler tarafından ilana çıkmak suretiyle hizmet satın alınır. İl müdürlükleri gerektiğinde 4734 sayılı Kanunun ilgili diğer hükümlerini uygulama yetkisine sahiptir.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İl müdürlüğünce uygun bulunması halinde aynı hizmet sağlayıcılar ile cari yıl için aynı alanda birden fazla TYP düzenlenebilir.</w:t>
      </w:r>
    </w:p>
    <w:p w:rsidR="00B738F4" w:rsidRPr="00076922" w:rsidRDefault="00B738F4"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TYP uygulanabilecek alanlar</w:t>
      </w:r>
    </w:p>
    <w:p w:rsidR="00B738F4" w:rsidRPr="00076922" w:rsidRDefault="00B738F4"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65 –</w:t>
      </w:r>
      <w:r w:rsidRPr="00076922">
        <w:rPr>
          <w:rFonts w:eastAsia="ヒラギノ明朝 Pro W3" w:cs="Times New Roman"/>
          <w:sz w:val="24"/>
          <w:szCs w:val="24"/>
        </w:rPr>
        <w:t xml:space="preserve"> (1) TYP aşağıdaki alanlarda uygulanabilir.</w:t>
      </w:r>
    </w:p>
    <w:p w:rsidR="00B738F4" w:rsidRPr="00076922" w:rsidRDefault="00B738F4"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a) Çevre temizliği.</w:t>
      </w:r>
    </w:p>
    <w:p w:rsidR="00B738F4" w:rsidRPr="00076922" w:rsidRDefault="00B738F4"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b) Kamusal altyapının yenilenmesi.</w:t>
      </w:r>
    </w:p>
    <w:p w:rsidR="00B738F4" w:rsidRPr="00076922" w:rsidRDefault="00B738F4"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sz w:val="24"/>
          <w:szCs w:val="24"/>
        </w:rPr>
        <w:t xml:space="preserve">c) Millî Eğitim Bakanlığına bağlı resmi okullarda çevre düzenlemesi </w:t>
      </w:r>
    </w:p>
    <w:p w:rsidR="00B738F4" w:rsidRPr="00076922" w:rsidRDefault="00B738F4"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ç) Bakım onarım ve temizlik işleri yapılması.</w:t>
      </w:r>
    </w:p>
    <w:p w:rsidR="00B738F4" w:rsidRPr="00076922" w:rsidRDefault="00B738F4"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d) Restorasyon, tarihi ve kültürel mirasın korunması.</w:t>
      </w:r>
    </w:p>
    <w:p w:rsidR="00B738F4" w:rsidRPr="00076922" w:rsidRDefault="00B738F4"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e) Ağaçlandırma.</w:t>
      </w:r>
    </w:p>
    <w:p w:rsidR="00B738F4" w:rsidRPr="00076922" w:rsidRDefault="00B738F4"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f) Park düzenlemeleri.</w:t>
      </w:r>
    </w:p>
    <w:p w:rsidR="00B738F4" w:rsidRPr="00076922" w:rsidRDefault="00B738F4"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g) Vadi ve dere ıslahı.</w:t>
      </w:r>
    </w:p>
    <w:p w:rsidR="00B738F4" w:rsidRPr="00076922" w:rsidRDefault="00B738F4"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ğ) Erozyon engelleme çalışmaları.</w:t>
      </w:r>
    </w:p>
    <w:p w:rsidR="00B738F4" w:rsidRPr="00076922" w:rsidRDefault="00B738F4"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Bu sınırlar çerçevesinde TYP uygulanacak alanların belirlenmesinde il müdürlüğünce kamu yararı gözetilir.</w:t>
      </w:r>
    </w:p>
    <w:p w:rsidR="00B738F4" w:rsidRPr="00076922" w:rsidRDefault="00B738F4" w:rsidP="00076922">
      <w:pPr>
        <w:tabs>
          <w:tab w:val="left" w:pos="566"/>
        </w:tabs>
        <w:spacing w:before="120" w:after="0" w:line="240" w:lineRule="atLeast"/>
        <w:ind w:firstLine="567"/>
        <w:jc w:val="both"/>
        <w:rPr>
          <w:rFonts w:eastAsia="ヒラギノ明朝 Pro W3" w:cs="Times New Roman"/>
          <w:strike/>
          <w:sz w:val="24"/>
          <w:szCs w:val="24"/>
        </w:rPr>
      </w:pPr>
      <w:r w:rsidRPr="00076922">
        <w:rPr>
          <w:rFonts w:eastAsia="ヒラギノ明朝 Pro W3" w:cs="Times New Roman"/>
          <w:sz w:val="24"/>
          <w:szCs w:val="24"/>
        </w:rPr>
        <w:t>(3)</w:t>
      </w:r>
      <w:r w:rsidR="0062360A" w:rsidRPr="00076922">
        <w:rPr>
          <w:rFonts w:eastAsia="ヒラギノ明朝 Pro W3" w:cs="Times New Roman"/>
          <w:b/>
          <w:sz w:val="24"/>
          <w:szCs w:val="24"/>
          <w:highlight w:val="cyan"/>
        </w:rPr>
        <w:t>(Değişik: R.G.12.2.2016-29622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100"/>
      </w:r>
      <w:r w:rsidRPr="00076922">
        <w:rPr>
          <w:rFonts w:eastAsia="ヒラギノ明朝 Pro W3" w:cs="Times New Roman"/>
          <w:sz w:val="24"/>
          <w:szCs w:val="24"/>
          <w:highlight w:val="cyan"/>
        </w:rPr>
        <w:t xml:space="preserve">Düzenlenecek </w:t>
      </w:r>
      <w:proofErr w:type="spellStart"/>
      <w:r w:rsidRPr="00076922">
        <w:rPr>
          <w:rFonts w:eastAsia="ヒラギノ明朝 Pro W3" w:cs="Times New Roman"/>
          <w:sz w:val="24"/>
          <w:szCs w:val="24"/>
          <w:highlight w:val="cyan"/>
        </w:rPr>
        <w:t>TYP’nin</w:t>
      </w:r>
      <w:proofErr w:type="spellEnd"/>
      <w:r w:rsidRPr="00076922">
        <w:rPr>
          <w:rFonts w:eastAsia="ヒラギノ明朝 Pro W3" w:cs="Times New Roman"/>
          <w:sz w:val="24"/>
          <w:szCs w:val="24"/>
          <w:highlight w:val="cyan"/>
        </w:rPr>
        <w:t xml:space="preserve"> </w:t>
      </w:r>
      <w:proofErr w:type="gramStart"/>
      <w:r w:rsidRPr="00076922">
        <w:rPr>
          <w:rFonts w:eastAsia="ヒラギノ明朝 Pro W3" w:cs="Times New Roman"/>
          <w:sz w:val="24"/>
          <w:szCs w:val="24"/>
          <w:highlight w:val="cyan"/>
        </w:rPr>
        <w:t>konusu</w:t>
      </w:r>
      <w:r w:rsidR="00E01AAE" w:rsidRPr="00076922">
        <w:rPr>
          <w:rFonts w:eastAsia="ヒラギノ明朝 Pro W3" w:cs="Times New Roman"/>
          <w:sz w:val="24"/>
          <w:szCs w:val="24"/>
          <w:highlight w:val="cyan"/>
        </w:rPr>
        <w:t>,hiçbir</w:t>
      </w:r>
      <w:proofErr w:type="gramEnd"/>
      <w:r w:rsidR="00E01AAE" w:rsidRPr="00076922">
        <w:rPr>
          <w:rFonts w:eastAsia="ヒラギノ明朝 Pro W3" w:cs="Times New Roman"/>
          <w:sz w:val="24"/>
          <w:szCs w:val="24"/>
          <w:highlight w:val="cyan"/>
        </w:rPr>
        <w:t xml:space="preserve"> şekilde</w:t>
      </w:r>
      <w:r w:rsidRPr="00076922">
        <w:rPr>
          <w:rFonts w:eastAsia="ヒラギノ明朝 Pro W3" w:cs="Times New Roman"/>
          <w:sz w:val="24"/>
          <w:szCs w:val="24"/>
          <w:highlight w:val="cyan"/>
        </w:rPr>
        <w:t xml:space="preserve"> kamunu</w:t>
      </w:r>
      <w:r w:rsidR="00E01AAE" w:rsidRPr="00076922">
        <w:rPr>
          <w:rFonts w:eastAsia="ヒラギノ明朝 Pro W3" w:cs="Times New Roman"/>
          <w:sz w:val="24"/>
          <w:szCs w:val="24"/>
          <w:highlight w:val="cyan"/>
        </w:rPr>
        <w:t xml:space="preserve">n ortak kullanım alanları dışında </w:t>
      </w:r>
      <w:r w:rsidRPr="00076922">
        <w:rPr>
          <w:rFonts w:eastAsia="ヒラギノ明朝 Pro W3" w:cs="Times New Roman"/>
          <w:sz w:val="24"/>
          <w:szCs w:val="24"/>
          <w:highlight w:val="cyan"/>
        </w:rPr>
        <w:t>özel mülkiyet ya da özel kullanıma tahsis edilmiş alanlar olamaz.</w:t>
      </w:r>
    </w:p>
    <w:p w:rsidR="00B738F4" w:rsidRPr="00076922" w:rsidRDefault="00B738F4"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(4) TYP düzenlenecek alanlar belirlenirken, il geneli ihtiyaçlar göz önünde bulundurulmak şartıyla, öncelik kamunun ortak kullandığı alanlar olmak üzere, kamu yararının daha yüksek olduğu programlara verilir. Bu çerçevede düzenlenecek TYP, proje </w:t>
      </w:r>
      <w:proofErr w:type="gramStart"/>
      <w:r w:rsidRPr="00076922">
        <w:rPr>
          <w:rFonts w:eastAsia="ヒラギノ明朝 Pro W3" w:cs="Times New Roman"/>
          <w:sz w:val="24"/>
          <w:szCs w:val="24"/>
        </w:rPr>
        <w:t>bazlı</w:t>
      </w:r>
      <w:proofErr w:type="gramEnd"/>
      <w:r w:rsidRPr="00076922">
        <w:rPr>
          <w:rFonts w:eastAsia="ヒラギノ明朝 Pro W3" w:cs="Times New Roman"/>
          <w:sz w:val="24"/>
          <w:szCs w:val="24"/>
        </w:rPr>
        <w:t xml:space="preserve"> olarak hazırlanacak teklifler üzerinden değerlendirilecek olup belirli bir mesleğe yönelik </w:t>
      </w:r>
      <w:proofErr w:type="spellStart"/>
      <w:r w:rsidRPr="00076922">
        <w:rPr>
          <w:rFonts w:eastAsia="ヒラギノ明朝 Pro W3" w:cs="Times New Roman"/>
          <w:sz w:val="24"/>
          <w:szCs w:val="24"/>
        </w:rPr>
        <w:t>TYP’ler</w:t>
      </w:r>
      <w:proofErr w:type="spellEnd"/>
      <w:r w:rsidRPr="00076922">
        <w:rPr>
          <w:rFonts w:eastAsia="ヒラギノ明朝 Pro W3" w:cs="Times New Roman"/>
          <w:sz w:val="24"/>
          <w:szCs w:val="24"/>
        </w:rPr>
        <w:t xml:space="preserve"> değerlendirilmeye alınmaz.</w:t>
      </w:r>
    </w:p>
    <w:p w:rsidR="00B738F4" w:rsidRPr="00076922" w:rsidRDefault="00B738F4" w:rsidP="00076922">
      <w:pPr>
        <w:tabs>
          <w:tab w:val="left" w:pos="566"/>
        </w:tabs>
        <w:spacing w:before="120" w:after="0" w:line="240" w:lineRule="atLeast"/>
        <w:ind w:firstLine="567"/>
        <w:jc w:val="both"/>
        <w:rPr>
          <w:rFonts w:eastAsia="ヒラギノ明朝 Pro W3" w:cs="Times New Roman"/>
          <w:b/>
          <w:sz w:val="24"/>
          <w:szCs w:val="24"/>
        </w:rPr>
      </w:pPr>
      <w:proofErr w:type="spellStart"/>
      <w:r w:rsidRPr="00076922">
        <w:rPr>
          <w:rFonts w:eastAsia="ヒラギノ明朝 Pro W3" w:cs="Times New Roman"/>
          <w:b/>
          <w:sz w:val="24"/>
          <w:szCs w:val="24"/>
        </w:rPr>
        <w:t>TYP’nin</w:t>
      </w:r>
      <w:proofErr w:type="spellEnd"/>
      <w:r w:rsidRPr="00076922">
        <w:rPr>
          <w:rFonts w:eastAsia="ヒラギノ明朝 Pro W3" w:cs="Times New Roman"/>
          <w:b/>
          <w:sz w:val="24"/>
          <w:szCs w:val="24"/>
        </w:rPr>
        <w:t xml:space="preserve"> süresi ve tekrar yararlanma</w:t>
      </w:r>
    </w:p>
    <w:p w:rsidR="00B738F4" w:rsidRPr="00076922" w:rsidRDefault="00957E9F"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66-</w:t>
      </w:r>
      <w:r w:rsidR="00B738F4" w:rsidRPr="00076922">
        <w:rPr>
          <w:rFonts w:eastAsia="ヒラギノ明朝 Pro W3" w:cs="Times New Roman"/>
          <w:sz w:val="24"/>
          <w:szCs w:val="24"/>
        </w:rPr>
        <w:t xml:space="preserve">(1) </w:t>
      </w:r>
      <w:proofErr w:type="spellStart"/>
      <w:r w:rsidR="00B738F4" w:rsidRPr="00076922">
        <w:rPr>
          <w:rFonts w:eastAsia="ヒラギノ明朝 Pro W3" w:cs="Times New Roman"/>
          <w:sz w:val="24"/>
          <w:szCs w:val="24"/>
        </w:rPr>
        <w:t>TYP’lerde</w:t>
      </w:r>
      <w:proofErr w:type="spellEnd"/>
      <w:r w:rsidR="00B738F4" w:rsidRPr="00076922">
        <w:rPr>
          <w:rFonts w:eastAsia="ヒラギノ明朝 Pro W3" w:cs="Times New Roman"/>
          <w:sz w:val="24"/>
          <w:szCs w:val="24"/>
        </w:rPr>
        <w:t xml:space="preserve"> haftalık süre, </w:t>
      </w:r>
      <w:r w:rsidRPr="00076922">
        <w:rPr>
          <w:rFonts w:eastAsia="ヒラギノ明朝 Pro W3" w:cs="Times New Roman"/>
          <w:b/>
          <w:sz w:val="24"/>
          <w:szCs w:val="24"/>
        </w:rPr>
        <w:t>(</w:t>
      </w:r>
      <w:proofErr w:type="gramStart"/>
      <w:r w:rsidRPr="00076922">
        <w:rPr>
          <w:rFonts w:eastAsia="ヒラギノ明朝 Pro W3" w:cs="Times New Roman"/>
          <w:b/>
          <w:sz w:val="24"/>
          <w:szCs w:val="24"/>
        </w:rPr>
        <w:t>Mülga:</w:t>
      </w:r>
      <w:r w:rsidR="00B738F4" w:rsidRPr="00076922">
        <w:rPr>
          <w:rFonts w:eastAsia="ヒラギノ明朝 Pro W3" w:cs="Times New Roman"/>
          <w:b/>
          <w:sz w:val="24"/>
          <w:szCs w:val="24"/>
        </w:rPr>
        <w:t>R</w:t>
      </w:r>
      <w:proofErr w:type="gramEnd"/>
      <w:r w:rsidR="00B738F4" w:rsidRPr="00076922">
        <w:rPr>
          <w:rFonts w:eastAsia="ヒラギノ明朝 Pro W3" w:cs="Times New Roman"/>
          <w:b/>
          <w:sz w:val="24"/>
          <w:szCs w:val="24"/>
        </w:rPr>
        <w:t>.G.-6.11.2014-29167)</w:t>
      </w:r>
      <w:r w:rsidR="00B738F4" w:rsidRPr="00076922">
        <w:rPr>
          <w:rStyle w:val="DipnotBavurusu"/>
          <w:rFonts w:eastAsia="ヒラギノ明朝 Pro W3" w:cs="Times New Roman"/>
          <w:b/>
          <w:sz w:val="24"/>
          <w:szCs w:val="24"/>
        </w:rPr>
        <w:footnoteReference w:id="101"/>
      </w:r>
      <w:r w:rsidR="00B738F4" w:rsidRPr="00076922">
        <w:rPr>
          <w:rFonts w:eastAsia="ヒラギノ明朝 Pro W3" w:cs="Times New Roman"/>
          <w:sz w:val="24"/>
          <w:szCs w:val="24"/>
        </w:rPr>
        <w:t>kırk beş saattir.</w:t>
      </w:r>
    </w:p>
    <w:p w:rsidR="00B738F4" w:rsidRPr="00076922" w:rsidRDefault="00B738F4"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TYP uygulama süresi, her bir program için dokuz aydan fazla olamaz. İl müdürlüğü </w:t>
      </w:r>
      <w:proofErr w:type="spellStart"/>
      <w:r w:rsidRPr="00076922">
        <w:rPr>
          <w:rFonts w:eastAsia="ヒラギノ明朝 Pro W3" w:cs="Times New Roman"/>
          <w:sz w:val="24"/>
          <w:szCs w:val="24"/>
        </w:rPr>
        <w:t>TYP’nin</w:t>
      </w:r>
      <w:proofErr w:type="spellEnd"/>
      <w:r w:rsidRPr="00076922">
        <w:rPr>
          <w:rFonts w:eastAsia="ヒラギノ明朝 Pro W3" w:cs="Times New Roman"/>
          <w:sz w:val="24"/>
          <w:szCs w:val="24"/>
        </w:rPr>
        <w:t xml:space="preserve"> niteliğine göre, toplam süreyi aşmamak şartı ile süreyi belirleme yetkisine sahiptir.</w:t>
      </w:r>
    </w:p>
    <w:p w:rsidR="00B738F4" w:rsidRPr="00076922" w:rsidRDefault="00B738F4"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Katılımcılar için yararlanma süresi, on iki ay içerisinde ayrı ayrı olarak veya bir defada en fazla dokuz aydır. Dokuz aylık süre, kişinin TYP kapsamındaki bir programdan yararlanmaya başlama tarihi üzerinden değerlendirilir. Katılımcıların programa başladığı tarihten on iki ay sonra yeniden yararlanma hakkı doğar.</w:t>
      </w:r>
    </w:p>
    <w:p w:rsidR="00B738F4" w:rsidRPr="00076922" w:rsidRDefault="00B738F4" w:rsidP="00076922">
      <w:pPr>
        <w:tabs>
          <w:tab w:val="left" w:pos="566"/>
        </w:tabs>
        <w:spacing w:before="120" w:after="0" w:line="240" w:lineRule="atLeast"/>
        <w:ind w:firstLine="567"/>
        <w:jc w:val="both"/>
        <w:rPr>
          <w:rFonts w:eastAsia="ヒラギノ明朝 Pro W3" w:cs="Times New Roman"/>
          <w:strike/>
          <w:sz w:val="24"/>
          <w:szCs w:val="24"/>
        </w:rPr>
      </w:pPr>
      <w:r w:rsidRPr="00076922">
        <w:rPr>
          <w:rFonts w:eastAsia="ヒラギノ明朝 Pro W3" w:cs="Times New Roman"/>
          <w:sz w:val="24"/>
          <w:szCs w:val="24"/>
        </w:rPr>
        <w:t xml:space="preserve"> (4) </w:t>
      </w:r>
      <w:r w:rsidR="0062360A" w:rsidRPr="00076922">
        <w:rPr>
          <w:rFonts w:eastAsia="ヒラギノ明朝 Pro W3" w:cs="Times New Roman"/>
          <w:b/>
          <w:sz w:val="24"/>
          <w:szCs w:val="24"/>
          <w:highlight w:val="cyan"/>
        </w:rPr>
        <w:t>(Değişik: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102"/>
      </w:r>
      <w:r w:rsidRPr="00076922">
        <w:rPr>
          <w:rFonts w:eastAsia="ヒラギノ明朝 Pro W3" w:cs="Times New Roman"/>
          <w:sz w:val="24"/>
          <w:szCs w:val="24"/>
          <w:highlight w:val="cyan"/>
        </w:rPr>
        <w:t xml:space="preserve">Bir katılımcı aynı kurum veya kuruluşla düzenlenen </w:t>
      </w:r>
      <w:proofErr w:type="spellStart"/>
      <w:r w:rsidRPr="00076922">
        <w:rPr>
          <w:rFonts w:eastAsia="ヒラギノ明朝 Pro W3" w:cs="Times New Roman"/>
          <w:sz w:val="24"/>
          <w:szCs w:val="24"/>
          <w:highlight w:val="cyan"/>
        </w:rPr>
        <w:t>TYP’den</w:t>
      </w:r>
      <w:proofErr w:type="spellEnd"/>
      <w:r w:rsidRPr="00076922">
        <w:rPr>
          <w:rFonts w:eastAsia="ヒラギノ明朝 Pro W3" w:cs="Times New Roman"/>
          <w:sz w:val="24"/>
          <w:szCs w:val="24"/>
          <w:highlight w:val="cyan"/>
        </w:rPr>
        <w:t xml:space="preserve"> en fazla on sekiz ay yararlanabilir.</w:t>
      </w:r>
    </w:p>
    <w:p w:rsidR="00B738F4" w:rsidRPr="00076922" w:rsidRDefault="00B738F4"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(5) Mazeretsiz olarak </w:t>
      </w:r>
      <w:proofErr w:type="spellStart"/>
      <w:r w:rsidRPr="00076922">
        <w:rPr>
          <w:rFonts w:eastAsia="ヒラギノ明朝 Pro W3" w:cs="Times New Roman"/>
          <w:sz w:val="24"/>
          <w:szCs w:val="24"/>
        </w:rPr>
        <w:t>TYP’den</w:t>
      </w:r>
      <w:proofErr w:type="spellEnd"/>
      <w:r w:rsidRPr="00076922">
        <w:rPr>
          <w:rFonts w:eastAsia="ヒラギノ明朝 Pro W3" w:cs="Times New Roman"/>
          <w:sz w:val="24"/>
          <w:szCs w:val="24"/>
        </w:rPr>
        <w:t xml:space="preserve"> ayrılanlar veya kendi kusuru nedeniyle ilişiği kesilenler ile yararlandığı TYP bittikten sonra Kurum tarafından teklif edilen niteliklerine uygun en az üç iş teklifini mazeretsiz olarak kabul etmeyenler, son yararlanma tarihi üzerinden yirmi dört ay geçmedikçe yeni bir </w:t>
      </w:r>
      <w:proofErr w:type="spellStart"/>
      <w:r w:rsidRPr="00076922">
        <w:rPr>
          <w:rFonts w:eastAsia="ヒラギノ明朝 Pro W3" w:cs="Times New Roman"/>
          <w:sz w:val="24"/>
          <w:szCs w:val="24"/>
        </w:rPr>
        <w:t>TYP’ye</w:t>
      </w:r>
      <w:proofErr w:type="spellEnd"/>
      <w:r w:rsidRPr="00076922">
        <w:rPr>
          <w:rFonts w:eastAsia="ヒラギノ明朝 Pro W3" w:cs="Times New Roman"/>
          <w:sz w:val="24"/>
          <w:szCs w:val="24"/>
        </w:rPr>
        <w:t xml:space="preserve"> başvuramazlar.</w:t>
      </w:r>
    </w:p>
    <w:p w:rsidR="00B738F4" w:rsidRPr="00076922" w:rsidRDefault="00B738F4"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Katılım şartları</w:t>
      </w:r>
    </w:p>
    <w:p w:rsidR="00B738F4" w:rsidRPr="00076922" w:rsidRDefault="00B738F4"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67 –</w:t>
      </w:r>
      <w:r w:rsidRPr="00076922">
        <w:rPr>
          <w:rFonts w:eastAsia="ヒラギノ明朝 Pro W3" w:cs="Times New Roman"/>
          <w:sz w:val="24"/>
          <w:szCs w:val="24"/>
        </w:rPr>
        <w:t xml:space="preserve"> (1) </w:t>
      </w:r>
      <w:proofErr w:type="spellStart"/>
      <w:r w:rsidRPr="00076922">
        <w:rPr>
          <w:rFonts w:eastAsia="ヒラギノ明朝 Pro W3" w:cs="Times New Roman"/>
          <w:sz w:val="24"/>
          <w:szCs w:val="24"/>
        </w:rPr>
        <w:t>TYP’ye</w:t>
      </w:r>
      <w:proofErr w:type="spellEnd"/>
      <w:r w:rsidRPr="00076922">
        <w:rPr>
          <w:rFonts w:eastAsia="ヒラギノ明朝 Pro W3" w:cs="Times New Roman"/>
          <w:sz w:val="24"/>
          <w:szCs w:val="24"/>
        </w:rPr>
        <w:t xml:space="preserve"> katılmak için;</w:t>
      </w:r>
    </w:p>
    <w:p w:rsidR="00B738F4" w:rsidRPr="00076922" w:rsidRDefault="00B738F4"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a) Kuruma kayıtlı işsiz olmak,</w:t>
      </w:r>
    </w:p>
    <w:p w:rsidR="00B738F4" w:rsidRPr="00076922" w:rsidRDefault="00B738F4"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b) 18 yaşını tamamlamış olmak,</w:t>
      </w:r>
    </w:p>
    <w:p w:rsidR="00B738F4" w:rsidRPr="00076922" w:rsidRDefault="00B738F4"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c) </w:t>
      </w:r>
      <w:r w:rsidR="0062360A" w:rsidRPr="00076922">
        <w:rPr>
          <w:rFonts w:eastAsia="ヒラギノ明朝 Pro W3" w:cs="Times New Roman"/>
          <w:b/>
          <w:sz w:val="24"/>
          <w:szCs w:val="24"/>
          <w:highlight w:val="cyan"/>
        </w:rPr>
        <w:t>(Değişik: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103"/>
      </w:r>
      <w:r w:rsidRPr="00076922">
        <w:rPr>
          <w:rFonts w:eastAsia="ヒラギノ明朝 Pro W3" w:cs="Times New Roman"/>
          <w:sz w:val="24"/>
          <w:szCs w:val="24"/>
          <w:highlight w:val="cyan"/>
        </w:rPr>
        <w:t>Emekli ve malul aylığı almamak,</w:t>
      </w:r>
    </w:p>
    <w:p w:rsidR="00B738F4" w:rsidRPr="00076922" w:rsidRDefault="00B738F4"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ç) Öğrenci olmamak (açık öğretim öğrencileri hariç),</w:t>
      </w:r>
    </w:p>
    <w:p w:rsidR="00B738F4" w:rsidRPr="00076922" w:rsidRDefault="00B738F4"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d) (Mülga: R.G.-6.11.2014-29167)</w:t>
      </w:r>
      <w:r w:rsidRPr="00076922">
        <w:rPr>
          <w:rStyle w:val="DipnotBavurusu"/>
          <w:rFonts w:eastAsia="ヒラギノ明朝 Pro W3" w:cs="Times New Roman"/>
          <w:b/>
          <w:sz w:val="24"/>
          <w:szCs w:val="24"/>
        </w:rPr>
        <w:footnoteReference w:id="104"/>
      </w:r>
    </w:p>
    <w:p w:rsidR="00B738F4" w:rsidRPr="00076922" w:rsidRDefault="00B738F4"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sz w:val="24"/>
          <w:szCs w:val="24"/>
        </w:rPr>
        <w:lastRenderedPageBreak/>
        <w:t>şartları</w:t>
      </w:r>
      <w:proofErr w:type="gramEnd"/>
      <w:r w:rsidRPr="00076922">
        <w:rPr>
          <w:rFonts w:eastAsia="ヒラギノ明朝 Pro W3" w:cs="Times New Roman"/>
          <w:sz w:val="24"/>
          <w:szCs w:val="24"/>
        </w:rPr>
        <w:t xml:space="preserve"> aranır.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Katılımcı sayısı ve seçimi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68 –</w:t>
      </w:r>
      <w:r w:rsidRPr="00076922">
        <w:rPr>
          <w:rFonts w:eastAsia="ヒラギノ明朝 Pro W3" w:cs="Times New Roman"/>
          <w:sz w:val="24"/>
          <w:szCs w:val="24"/>
        </w:rPr>
        <w:t xml:space="preserve"> (1) TYP katılımcı sayısı, uygulanacak programın niteliğine, uygulanacak alanın genişliğine ve/veya TYP için ayrılan kaynağın miktarına göre beş kişiden az olmamak üzere belirlenir.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Katılımcıların TYP konusuna uyguneğitim, yaş, cinsiyet ve diğer nitelikleri bulunanlar arasından </w:t>
      </w:r>
      <w:proofErr w:type="spellStart"/>
      <w:r w:rsidRPr="00076922">
        <w:rPr>
          <w:rFonts w:eastAsia="ヒラギノ明朝 Pro W3" w:cs="Times New Roman"/>
          <w:sz w:val="24"/>
          <w:szCs w:val="24"/>
        </w:rPr>
        <w:t>TYP’nin</w:t>
      </w:r>
      <w:proofErr w:type="spellEnd"/>
      <w:r w:rsidRPr="00076922">
        <w:rPr>
          <w:rFonts w:eastAsia="ヒラギノ明朝 Pro W3" w:cs="Times New Roman"/>
          <w:sz w:val="24"/>
          <w:szCs w:val="24"/>
        </w:rPr>
        <w:t xml:space="preserve"> uygulandığı yere en yakın bölgeden seçilmesi esastır.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TYP katılımcıları öncelikle istihdamında güçlük çekilen işsizler arasından ilgili mevzuata göre seçilir.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sz w:val="24"/>
          <w:szCs w:val="24"/>
        </w:rPr>
        <w:t xml:space="preserve">(4) İl müdürlüğü; sözleşme konusu işin niteliğine ve özelliğine uygun katılımcıları belirleyebilmek, özellikle istihdamında güçlük çekilen işsizlerin istihdam edilebilirliklerini artırmak ve desteklemek; ilin </w:t>
      </w:r>
      <w:proofErr w:type="spellStart"/>
      <w:r w:rsidRPr="00076922">
        <w:rPr>
          <w:rFonts w:eastAsia="ヒラギノ明朝 Pro W3" w:cs="Times New Roman"/>
          <w:sz w:val="24"/>
          <w:szCs w:val="24"/>
        </w:rPr>
        <w:t>sosyo</w:t>
      </w:r>
      <w:proofErr w:type="spellEnd"/>
      <w:r w:rsidRPr="00076922">
        <w:rPr>
          <w:rFonts w:eastAsia="ヒラギノ明朝 Pro W3" w:cs="Times New Roman"/>
          <w:sz w:val="24"/>
          <w:szCs w:val="24"/>
        </w:rPr>
        <w:t xml:space="preserve">-ekonomik farklılıklarını gözeten uygulamaları gerçekleştirebilmek ile </w:t>
      </w:r>
      <w:proofErr w:type="spellStart"/>
      <w:r w:rsidRPr="00076922">
        <w:rPr>
          <w:rFonts w:eastAsia="ヒラギノ明朝 Pro W3" w:cs="Times New Roman"/>
          <w:sz w:val="24"/>
          <w:szCs w:val="24"/>
        </w:rPr>
        <w:t>TYP’nin</w:t>
      </w:r>
      <w:proofErr w:type="spellEnd"/>
      <w:r w:rsidRPr="00076922">
        <w:rPr>
          <w:rFonts w:eastAsia="ヒラギノ明朝 Pro W3" w:cs="Times New Roman"/>
          <w:sz w:val="24"/>
          <w:szCs w:val="24"/>
        </w:rPr>
        <w:t xml:space="preserve"> aksamasına ve başarısız olmasına sebep olabilecek kişileri engelleyebilmek amacıyla katılımcı seçiminde noter kurası yöntemi veya liste yöntemini kullanabilir ya da katılımcıların yüzde seksenini noter kurası yöntemi, yüzde yirmisini ise liste yöntemi ile belirleyebilir. </w:t>
      </w:r>
      <w:proofErr w:type="gramEnd"/>
      <w:r w:rsidRPr="00076922">
        <w:rPr>
          <w:rFonts w:eastAsia="ヒラギノ明朝 Pro W3" w:cs="Times New Roman"/>
          <w:sz w:val="24"/>
          <w:szCs w:val="24"/>
        </w:rPr>
        <w:t>İl müdürlüğünün hangi yöntemi kullanacağını katılımcı seçimine ilişkin ilanda belirtmesi gerekir.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(5) TYP başlatılması aşamasında belirlenen sayıda katılımcı bulunamaması halinde ya da </w:t>
      </w:r>
      <w:proofErr w:type="spellStart"/>
      <w:r w:rsidRPr="00076922">
        <w:rPr>
          <w:rFonts w:eastAsia="ヒラギノ明朝 Pro W3" w:cs="Times New Roman"/>
          <w:sz w:val="24"/>
          <w:szCs w:val="24"/>
        </w:rPr>
        <w:t>TYP’nin</w:t>
      </w:r>
      <w:proofErr w:type="spellEnd"/>
      <w:r w:rsidRPr="00076922">
        <w:rPr>
          <w:rFonts w:eastAsia="ヒラギノ明朝 Pro W3" w:cs="Times New Roman"/>
          <w:sz w:val="24"/>
          <w:szCs w:val="24"/>
        </w:rPr>
        <w:t xml:space="preserve"> yürütülmesi sırasında hizmet sağlayıcının kusuru dışında katılımcı sayısında azalma olması halinde hizmetin gereği şekilde ifasına engel olmamak kaydıyla </w:t>
      </w:r>
      <w:proofErr w:type="spellStart"/>
      <w:r w:rsidRPr="00076922">
        <w:rPr>
          <w:rFonts w:eastAsia="ヒラギノ明朝 Pro W3" w:cs="Times New Roman"/>
          <w:sz w:val="24"/>
          <w:szCs w:val="24"/>
        </w:rPr>
        <w:t>TYP’ye</w:t>
      </w:r>
      <w:proofErr w:type="spellEnd"/>
      <w:r w:rsidRPr="00076922">
        <w:rPr>
          <w:rFonts w:eastAsia="ヒラギノ明朝 Pro W3" w:cs="Times New Roman"/>
          <w:sz w:val="24"/>
          <w:szCs w:val="24"/>
        </w:rPr>
        <w:t xml:space="preserve"> devam edilebilir.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(6) </w:t>
      </w:r>
      <w:proofErr w:type="spellStart"/>
      <w:r w:rsidR="00B13235" w:rsidRPr="00076922">
        <w:rPr>
          <w:rFonts w:eastAsia="ヒラギノ明朝 Pro W3" w:cs="Times New Roman"/>
          <w:sz w:val="24"/>
          <w:szCs w:val="24"/>
        </w:rPr>
        <w:t>TYP’den</w:t>
      </w:r>
      <w:proofErr w:type="spellEnd"/>
      <w:r w:rsidR="00B13235" w:rsidRPr="00076922">
        <w:rPr>
          <w:rFonts w:eastAsia="ヒラギノ明朝 Pro W3" w:cs="Times New Roman"/>
          <w:sz w:val="24"/>
          <w:szCs w:val="24"/>
        </w:rPr>
        <w:t xml:space="preserve"> ayrılan ya da ilişiği kesilen katılımcının yerine yedeklerden, bunun da mümkün olmaması halinde yeni katılımcı belirlenmesi yoluyla şartları uyan yeni katılımcılar alınabilir.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(7) Niteliklerinin uygun olmaması nedeniyle bir TYP ile ilişiği kesilenler, niteliklerine uygun diğer </w:t>
      </w:r>
      <w:proofErr w:type="spellStart"/>
      <w:r w:rsidRPr="00076922">
        <w:rPr>
          <w:rFonts w:eastAsia="ヒラギノ明朝 Pro W3" w:cs="Times New Roman"/>
          <w:sz w:val="24"/>
          <w:szCs w:val="24"/>
        </w:rPr>
        <w:t>TYP’lere</w:t>
      </w:r>
      <w:proofErr w:type="spellEnd"/>
      <w:r w:rsidRPr="00076922">
        <w:rPr>
          <w:rFonts w:eastAsia="ヒラギノ明朝 Pro W3" w:cs="Times New Roman"/>
          <w:sz w:val="24"/>
          <w:szCs w:val="24"/>
        </w:rPr>
        <w:t xml:space="preserve"> başvuru hakkına sahiptirler.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Yüklenicinin sorumluluğu</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69 –</w:t>
      </w:r>
      <w:r w:rsidRPr="00076922">
        <w:rPr>
          <w:rFonts w:eastAsia="ヒラギノ明朝 Pro W3" w:cs="Times New Roman"/>
          <w:sz w:val="24"/>
          <w:szCs w:val="24"/>
        </w:rPr>
        <w:t xml:space="preserve"> (1) Yüklenici ile il müdürlüğü arasında, </w:t>
      </w:r>
      <w:proofErr w:type="spellStart"/>
      <w:r w:rsidRPr="00076922">
        <w:rPr>
          <w:rFonts w:eastAsia="ヒラギノ明朝 Pro W3" w:cs="Times New Roman"/>
          <w:sz w:val="24"/>
          <w:szCs w:val="24"/>
        </w:rPr>
        <w:t>TYP’nin</w:t>
      </w:r>
      <w:proofErr w:type="spellEnd"/>
      <w:r w:rsidRPr="00076922">
        <w:rPr>
          <w:rFonts w:eastAsia="ヒラギノ明朝 Pro W3" w:cs="Times New Roman"/>
          <w:sz w:val="24"/>
          <w:szCs w:val="24"/>
        </w:rPr>
        <w:t xml:space="preserve"> niteliğini ve karşılıklı hak ve yükümlülükleri gösteren sözleşme imzalanır.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Katılımcıların Kurumla ilgili iş ve işlemleri dışındaki, vergi ve sosyal güvenlik gibi tüm resmi iş ve işlemleri yükleniciler tarafından yerine getirilir.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Katılımcılara ait adli sicile ilişkin yazılı beyan, sağlıkla ilgili olarak çalışmaya engel bir durum olmadığına dair yazılı beyan ve işin niteliğine uygun diğer belgelerin istenmesinden yüklenici sorumludur.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(4) Katılımcıların uygun nitelikte olmamalarından kaynaklanacak sonuçlardan ya da görevli oldukları alanlara ve üçüncü kişilere verecekleri zararlardan yüklenici sorumludur.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(5) Katılımcıların devamsızlık sınırlarını aşmaları ya da yüklenicinin herhangi bir sorumluluğunu yerine getirmemesi nedenleriyle katılımcıya yapılan fazla ödemelerden yüklenici sorumludur. Katılımcının ilişiğinin kesilmesi gereken tarihten sonra yüklenici </w:t>
      </w:r>
      <w:r w:rsidRPr="00076922">
        <w:rPr>
          <w:rFonts w:eastAsia="ヒラギノ明朝 Pro W3" w:cs="Times New Roman"/>
          <w:sz w:val="24"/>
          <w:szCs w:val="24"/>
        </w:rPr>
        <w:lastRenderedPageBreak/>
        <w:t>tarafından çalıştırılmaya devam edilmesi halinde, fazla çalışılan süre kapsamında katılımcıya ödenen giderler yükleniciden tahsil edilir.</w:t>
      </w:r>
    </w:p>
    <w:p w:rsidR="004A5ECE" w:rsidRPr="00076922" w:rsidRDefault="004A5ECE"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sz w:val="24"/>
          <w:szCs w:val="24"/>
        </w:rPr>
        <w:t xml:space="preserve">(6) Yüklenici TYP katılımcılarını, TYP kapsamında yaptırmış oldukları işler de </w:t>
      </w:r>
      <w:proofErr w:type="gramStart"/>
      <w:r w:rsidRPr="00076922">
        <w:rPr>
          <w:rFonts w:eastAsia="ヒラギノ明朝 Pro W3" w:cs="Times New Roman"/>
          <w:sz w:val="24"/>
          <w:szCs w:val="24"/>
        </w:rPr>
        <w:t>dahil</w:t>
      </w:r>
      <w:proofErr w:type="gramEnd"/>
      <w:r w:rsidRPr="00076922">
        <w:rPr>
          <w:rFonts w:eastAsia="ヒラギノ明朝 Pro W3" w:cs="Times New Roman"/>
          <w:sz w:val="24"/>
          <w:szCs w:val="24"/>
        </w:rPr>
        <w:t xml:space="preserve"> olmak üzere mevcut çalışanlarını ikame etmek amacıyla istihdam edemez.</w:t>
      </w:r>
    </w:p>
    <w:p w:rsidR="004A5ECE" w:rsidRPr="00076922" w:rsidRDefault="004A5ECE"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sz w:val="24"/>
          <w:szCs w:val="24"/>
        </w:rPr>
        <w:t xml:space="preserve">(7) TYP için son teklif verme tarihinden önceki bir yıl içerisinde ve </w:t>
      </w:r>
      <w:proofErr w:type="spellStart"/>
      <w:r w:rsidRPr="00076922">
        <w:rPr>
          <w:rFonts w:eastAsia="ヒラギノ明朝 Pro W3" w:cs="Times New Roman"/>
          <w:sz w:val="24"/>
          <w:szCs w:val="24"/>
        </w:rPr>
        <w:t>TYP’nin</w:t>
      </w:r>
      <w:proofErr w:type="spellEnd"/>
      <w:r w:rsidRPr="00076922">
        <w:rPr>
          <w:rFonts w:eastAsia="ヒラギノ明朝 Pro W3" w:cs="Times New Roman"/>
          <w:sz w:val="24"/>
          <w:szCs w:val="24"/>
        </w:rPr>
        <w:t xml:space="preserve"> fiilen başlayacağı tarihe kadar yüklenicinin veya bağlı ve yan kuruluşlarının çalışanı olan kişiler </w:t>
      </w:r>
      <w:proofErr w:type="spellStart"/>
      <w:r w:rsidRPr="00076922">
        <w:rPr>
          <w:rFonts w:eastAsia="ヒラギノ明朝 Pro W3" w:cs="Times New Roman"/>
          <w:sz w:val="24"/>
          <w:szCs w:val="24"/>
        </w:rPr>
        <w:t>TYP’den</w:t>
      </w:r>
      <w:proofErr w:type="spellEnd"/>
      <w:r w:rsidRPr="00076922">
        <w:rPr>
          <w:rFonts w:eastAsia="ヒラギノ明朝 Pro W3" w:cs="Times New Roman"/>
          <w:sz w:val="24"/>
          <w:szCs w:val="24"/>
        </w:rPr>
        <w:t xml:space="preserve"> yararlanamazlar. Bu süreler esas olmak üzere; verilen hizmetin türü ne olursa olsun böyle bir durumun tespit edilmesi halinde, ilgili her bir katılımcı için yapılan tüm ödemeler ödemenin yapıldığı tarihten itibaren yasal faizi ile birlikte yükleniciden tahsil edilir. Ayrıca katılımcının TYP bitimine kadar yapılacak ödemeleri de yüklenici tarafından katılımcıya ödenir.</w:t>
      </w:r>
    </w:p>
    <w:p w:rsidR="004A5ECE" w:rsidRPr="00076922" w:rsidRDefault="004A5ECE"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sz w:val="24"/>
          <w:szCs w:val="24"/>
        </w:rPr>
        <w:t>(8) Yüklenicinin, kendi işyerleri ile bağlı ve yan kuruluşlarına ait işyeri Sosyal Güvenlik Kurumu sicil numaralarını İl müdürlüğüne TYP başlamadan önce teslim etmesi gerekir.</w:t>
      </w:r>
    </w:p>
    <w:p w:rsidR="004A5ECE" w:rsidRPr="00076922" w:rsidRDefault="004A5ECE"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sz w:val="24"/>
          <w:szCs w:val="24"/>
        </w:rPr>
        <w:t>(9) TYP başlamadan önce yüklenici, tüm katılımcılara ait sözleşme tarihinden önceki bir yıllık süreyi içeren Sosyal Güvenlik Kurumu İl Müdürlükleri veya Merkezlerinden onaylı hizmet dökümlerini il müdürlüğüne teslim eder. Asillerin yerine başlayan yedekler için bu belge, başlamalarından itibaren yedi işgünü içinde verilir.</w:t>
      </w:r>
    </w:p>
    <w:p w:rsidR="004A5ECE" w:rsidRPr="00076922" w:rsidRDefault="004A5ECE"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sz w:val="24"/>
          <w:szCs w:val="24"/>
        </w:rPr>
        <w:t>(10) TYP katılımcısı olmaya hak kazananlar, sözleşme daha önce imzalanmış olsa dahi, TYP başlama tarihinden önce programdan yararlandırılamazlar.</w:t>
      </w:r>
    </w:p>
    <w:p w:rsidR="004A5ECE" w:rsidRPr="00076922" w:rsidRDefault="004A5ECE"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sz w:val="24"/>
          <w:szCs w:val="24"/>
        </w:rPr>
        <w:t>(11) Yüklenicinin, hak edişlere ilişkin belgeleri izleyen ayın yedinci gününe kadar il müdürlüğüne teslim etmesi gerekir.</w:t>
      </w:r>
    </w:p>
    <w:p w:rsidR="004A5ECE" w:rsidRPr="00076922" w:rsidRDefault="004A5ECE" w:rsidP="00076922">
      <w:pPr>
        <w:tabs>
          <w:tab w:val="left" w:pos="566"/>
        </w:tabs>
        <w:spacing w:after="0" w:line="240" w:lineRule="auto"/>
        <w:ind w:firstLine="567"/>
        <w:jc w:val="both"/>
        <w:rPr>
          <w:rFonts w:eastAsia="ヒラギノ明朝 Pro W3" w:cs="Times New Roman"/>
          <w:b/>
          <w:sz w:val="24"/>
          <w:szCs w:val="24"/>
        </w:rPr>
      </w:pPr>
      <w:r w:rsidRPr="00076922">
        <w:rPr>
          <w:rFonts w:eastAsia="ヒラギノ明朝 Pro W3" w:cs="Times New Roman"/>
          <w:b/>
          <w:sz w:val="24"/>
          <w:szCs w:val="24"/>
        </w:rPr>
        <w:t>Asgari geçim indirimi</w:t>
      </w:r>
    </w:p>
    <w:p w:rsidR="004A5ECE" w:rsidRPr="00076922" w:rsidRDefault="004A5ECE"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b/>
          <w:sz w:val="24"/>
          <w:szCs w:val="24"/>
        </w:rPr>
        <w:t>MADDE 70 –</w:t>
      </w:r>
      <w:r w:rsidRPr="00076922">
        <w:rPr>
          <w:rFonts w:eastAsia="ヒラギノ明朝 Pro W3" w:cs="Times New Roman"/>
          <w:sz w:val="24"/>
          <w:szCs w:val="24"/>
        </w:rPr>
        <w:t xml:space="preserve"> (1) </w:t>
      </w:r>
      <w:proofErr w:type="gramStart"/>
      <w:r w:rsidRPr="00076922">
        <w:rPr>
          <w:rFonts w:eastAsia="ヒラギノ明朝 Pro W3" w:cs="Times New Roman"/>
          <w:sz w:val="24"/>
          <w:szCs w:val="24"/>
        </w:rPr>
        <w:t>31/12/1960</w:t>
      </w:r>
      <w:proofErr w:type="gramEnd"/>
      <w:r w:rsidRPr="00076922">
        <w:rPr>
          <w:rFonts w:eastAsia="ヒラギノ明朝 Pro W3" w:cs="Times New Roman"/>
          <w:sz w:val="24"/>
          <w:szCs w:val="24"/>
        </w:rPr>
        <w:t xml:space="preserve"> tarihli ve 193 sayılı Gelir Vergisi Kanunu ve ilgili mevzuat çerçevesinde katılımcıların durumuna uygun olarak hesaplanacak olan asgari geçim indirimi, durumlarını gösterir belgelere bağlı olarak yükleniciler tarafından katılımcılara ödenir.</w:t>
      </w:r>
    </w:p>
    <w:p w:rsidR="00CC30B4" w:rsidRPr="00076922" w:rsidRDefault="004A5ECE" w:rsidP="00076922">
      <w:pPr>
        <w:tabs>
          <w:tab w:val="left" w:pos="566"/>
        </w:tabs>
        <w:spacing w:after="0" w:line="240" w:lineRule="auto"/>
        <w:ind w:firstLine="567"/>
        <w:jc w:val="both"/>
        <w:rPr>
          <w:rFonts w:eastAsia="ヒラギノ明朝 Pro W3" w:cs="Times New Roman"/>
          <w:b/>
          <w:sz w:val="24"/>
          <w:szCs w:val="24"/>
        </w:rPr>
      </w:pPr>
      <w:proofErr w:type="spellStart"/>
      <w:r w:rsidRPr="00076922">
        <w:rPr>
          <w:rFonts w:eastAsia="ヒラギノ明朝 Pro W3" w:cs="Times New Roman"/>
          <w:b/>
          <w:sz w:val="24"/>
          <w:szCs w:val="24"/>
        </w:rPr>
        <w:t>T</w:t>
      </w:r>
      <w:r w:rsidR="00CC30B4" w:rsidRPr="00076922">
        <w:rPr>
          <w:rFonts w:eastAsia="ヒラギノ明朝 Pro W3" w:cs="Times New Roman"/>
          <w:b/>
          <w:sz w:val="24"/>
          <w:szCs w:val="24"/>
        </w:rPr>
        <w:t>YP’ye</w:t>
      </w:r>
      <w:proofErr w:type="spellEnd"/>
      <w:r w:rsidR="00CC30B4" w:rsidRPr="00076922">
        <w:rPr>
          <w:rFonts w:eastAsia="ヒラギノ明朝 Pro W3" w:cs="Times New Roman"/>
          <w:b/>
          <w:sz w:val="24"/>
          <w:szCs w:val="24"/>
        </w:rPr>
        <w:t xml:space="preserve"> devam zorunluluğu ve izin</w:t>
      </w:r>
    </w:p>
    <w:p w:rsidR="0089731F" w:rsidRPr="00076922" w:rsidRDefault="004A5ECE" w:rsidP="00076922">
      <w:pPr>
        <w:tabs>
          <w:tab w:val="left" w:pos="566"/>
        </w:tabs>
        <w:spacing w:after="0" w:line="240" w:lineRule="auto"/>
        <w:ind w:firstLine="567"/>
        <w:jc w:val="both"/>
        <w:rPr>
          <w:rFonts w:eastAsia="ヒラギノ明朝 Pro W3" w:cs="Times New Roman"/>
          <w:b/>
          <w:sz w:val="24"/>
          <w:szCs w:val="24"/>
        </w:rPr>
      </w:pPr>
      <w:r w:rsidRPr="00076922">
        <w:rPr>
          <w:rFonts w:eastAsia="ヒラギノ明朝 Pro W3" w:cs="Times New Roman"/>
          <w:b/>
          <w:sz w:val="24"/>
          <w:szCs w:val="24"/>
        </w:rPr>
        <w:t>MADDE 71 –</w:t>
      </w:r>
      <w:r w:rsidR="00CC30B4"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CC30B4" w:rsidRPr="00076922">
        <w:rPr>
          <w:rFonts w:eastAsia="ヒラギノ明朝 Pro W3" w:cs="Times New Roman"/>
          <w:b/>
          <w:sz w:val="24"/>
          <w:szCs w:val="24"/>
        </w:rPr>
        <w:t>)</w:t>
      </w:r>
      <w:r w:rsidR="00CC30B4" w:rsidRPr="00076922">
        <w:rPr>
          <w:rStyle w:val="DipnotBavurusu"/>
          <w:rFonts w:eastAsia="ヒラギノ明朝 Pro W3" w:cs="Times New Roman"/>
          <w:b/>
          <w:sz w:val="24"/>
          <w:szCs w:val="24"/>
        </w:rPr>
        <w:footnoteReference w:id="105"/>
      </w:r>
      <w:r w:rsidR="00CC30B4" w:rsidRPr="00076922">
        <w:rPr>
          <w:rFonts w:cs="Times New Roman"/>
          <w:sz w:val="24"/>
          <w:szCs w:val="24"/>
        </w:rPr>
        <w:t xml:space="preserve">(1) Katılımcıların </w:t>
      </w:r>
      <w:proofErr w:type="spellStart"/>
      <w:r w:rsidR="00CC30B4" w:rsidRPr="00076922">
        <w:rPr>
          <w:rFonts w:cs="Times New Roman"/>
          <w:sz w:val="24"/>
          <w:szCs w:val="24"/>
        </w:rPr>
        <w:t>TYP’ye</w:t>
      </w:r>
      <w:proofErr w:type="spellEnd"/>
      <w:r w:rsidR="00CC30B4" w:rsidRPr="00076922">
        <w:rPr>
          <w:rFonts w:cs="Times New Roman"/>
          <w:sz w:val="24"/>
          <w:szCs w:val="24"/>
        </w:rPr>
        <w:t xml:space="preserve"> devamı zorunludur. Katılımcılar yükleniciye ve Kuruma bilgi vermek ve Kurum ya da yükleniciden onay almak şartıyla on dört güne kadar ücretsiz izin kullanabilir.</w:t>
      </w:r>
    </w:p>
    <w:p w:rsidR="0089731F" w:rsidRPr="00076922" w:rsidRDefault="00FE582A" w:rsidP="00076922">
      <w:pPr>
        <w:tabs>
          <w:tab w:val="left" w:pos="566"/>
        </w:tabs>
        <w:spacing w:after="0" w:line="240" w:lineRule="auto"/>
        <w:ind w:firstLine="567"/>
        <w:jc w:val="both"/>
        <w:rPr>
          <w:rFonts w:eastAsia="ヒラギノ明朝 Pro W3" w:cs="Times New Roman"/>
          <w:b/>
          <w:sz w:val="24"/>
          <w:szCs w:val="24"/>
        </w:rPr>
      </w:pPr>
      <w:r w:rsidRPr="00076922">
        <w:rPr>
          <w:rFonts w:cs="Times New Roman"/>
          <w:sz w:val="24"/>
          <w:szCs w:val="24"/>
        </w:rPr>
        <w:t xml:space="preserve">(2) </w:t>
      </w:r>
      <w:r w:rsidR="00CC30B4" w:rsidRPr="00076922">
        <w:rPr>
          <w:rFonts w:cs="Times New Roman"/>
          <w:sz w:val="24"/>
          <w:szCs w:val="24"/>
        </w:rPr>
        <w:t xml:space="preserve">Sağlık sorunları, evlenme, doğum ve birinci derece yakınlarının vefatı ve benzeri durumlar da on dört günlük ücretsiz izin kapsamında değerlendirilir. </w:t>
      </w:r>
    </w:p>
    <w:p w:rsidR="0089731F" w:rsidRPr="00076922" w:rsidRDefault="00CC30B4" w:rsidP="00076922">
      <w:pPr>
        <w:tabs>
          <w:tab w:val="left" w:pos="566"/>
        </w:tabs>
        <w:spacing w:after="0" w:line="240" w:lineRule="auto"/>
        <w:ind w:firstLine="567"/>
        <w:jc w:val="both"/>
        <w:rPr>
          <w:rFonts w:eastAsia="ヒラギノ明朝 Pro W3" w:cs="Times New Roman"/>
          <w:b/>
          <w:sz w:val="24"/>
          <w:szCs w:val="24"/>
        </w:rPr>
      </w:pPr>
      <w:r w:rsidRPr="00076922">
        <w:rPr>
          <w:rFonts w:cs="Times New Roman"/>
          <w:sz w:val="24"/>
          <w:szCs w:val="24"/>
        </w:rPr>
        <w:t xml:space="preserve">(3) İznin kullanımı için, izin dilekçesinin yükleniciye onaylatılması gerekmekte olup, dilekçede mazeret bildirilmesi zorunlu değildir. </w:t>
      </w:r>
    </w:p>
    <w:p w:rsidR="00CC30B4" w:rsidRPr="00076922" w:rsidRDefault="00CC30B4" w:rsidP="00076922">
      <w:pPr>
        <w:tabs>
          <w:tab w:val="left" w:pos="566"/>
        </w:tabs>
        <w:spacing w:after="0" w:line="240" w:lineRule="auto"/>
        <w:ind w:firstLine="567"/>
        <w:jc w:val="both"/>
        <w:rPr>
          <w:rFonts w:eastAsia="ヒラギノ明朝 Pro W3" w:cs="Times New Roman"/>
          <w:b/>
          <w:sz w:val="24"/>
          <w:szCs w:val="24"/>
        </w:rPr>
      </w:pPr>
      <w:r w:rsidRPr="00076922">
        <w:rPr>
          <w:rFonts w:cs="Times New Roman"/>
          <w:sz w:val="24"/>
          <w:szCs w:val="24"/>
        </w:rPr>
        <w:t>(4) On dört günlük izin süresinin aşılması halinde, yüklenici tarafından katılımcının ilişiği kesilerek il müdürlüğüne bildirilir.</w:t>
      </w:r>
    </w:p>
    <w:p w:rsidR="004A5ECE" w:rsidRPr="00076922" w:rsidRDefault="004A5ECE" w:rsidP="00076922">
      <w:pPr>
        <w:tabs>
          <w:tab w:val="left" w:pos="566"/>
        </w:tabs>
        <w:spacing w:after="0" w:line="240" w:lineRule="auto"/>
        <w:ind w:firstLine="567"/>
        <w:jc w:val="both"/>
        <w:rPr>
          <w:rFonts w:eastAsia="ヒラギノ明朝 Pro W3" w:cs="Times New Roman"/>
          <w:b/>
          <w:sz w:val="24"/>
          <w:szCs w:val="24"/>
        </w:rPr>
      </w:pPr>
      <w:proofErr w:type="spellStart"/>
      <w:r w:rsidRPr="00076922">
        <w:rPr>
          <w:rFonts w:eastAsia="ヒラギノ明朝 Pro W3" w:cs="Times New Roman"/>
          <w:b/>
          <w:sz w:val="24"/>
          <w:szCs w:val="24"/>
        </w:rPr>
        <w:t>TYP’nin</w:t>
      </w:r>
      <w:proofErr w:type="spellEnd"/>
      <w:r w:rsidRPr="00076922">
        <w:rPr>
          <w:rFonts w:eastAsia="ヒラギノ明朝 Pro W3" w:cs="Times New Roman"/>
          <w:b/>
          <w:sz w:val="24"/>
          <w:szCs w:val="24"/>
        </w:rPr>
        <w:t xml:space="preserve"> tamamlanması</w:t>
      </w:r>
    </w:p>
    <w:p w:rsidR="004A5ECE" w:rsidRPr="00076922" w:rsidRDefault="004A5ECE"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b/>
          <w:sz w:val="24"/>
          <w:szCs w:val="24"/>
        </w:rPr>
        <w:t>MADDE 72 –</w:t>
      </w:r>
      <w:r w:rsidRPr="00076922">
        <w:rPr>
          <w:rFonts w:eastAsia="ヒラギノ明朝 Pro W3" w:cs="Times New Roman"/>
          <w:sz w:val="24"/>
          <w:szCs w:val="24"/>
        </w:rPr>
        <w:t xml:space="preserve"> (1) TYP, sözleşmede belirlenen sürenin tamamlanmasıyla sona erer. Ancak ilgili kurumların gerekçeli olarak uzatma talebinde bulunmaları ve gerekçenin il müdürlüğünce uygun bulunması halinde, toplam dokuz ayı aşmamak şartı ve ödenek durumu da dikkate alınarak TYP süresi uzatılabilir.</w:t>
      </w:r>
    </w:p>
    <w:p w:rsidR="004A5ECE" w:rsidRPr="00076922" w:rsidRDefault="004A5ECE"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sz w:val="24"/>
          <w:szCs w:val="24"/>
        </w:rPr>
        <w:t xml:space="preserve">(2) TYP tamamlanmadan önce veya ilişik kesme işlemlerinden önce, </w:t>
      </w:r>
      <w:proofErr w:type="spellStart"/>
      <w:r w:rsidRPr="00076922">
        <w:rPr>
          <w:rFonts w:eastAsia="ヒラギノ明朝 Pro W3" w:cs="Times New Roman"/>
          <w:sz w:val="24"/>
          <w:szCs w:val="24"/>
        </w:rPr>
        <w:t>TYP’nin</w:t>
      </w:r>
      <w:proofErr w:type="spellEnd"/>
      <w:r w:rsidRPr="00076922">
        <w:rPr>
          <w:rFonts w:eastAsia="ヒラギノ明朝 Pro W3" w:cs="Times New Roman"/>
          <w:sz w:val="24"/>
          <w:szCs w:val="24"/>
        </w:rPr>
        <w:t xml:space="preserve"> özelliği gereği 4857 sayılı Kanunun 17 </w:t>
      </w:r>
      <w:proofErr w:type="spellStart"/>
      <w:r w:rsidRPr="00076922">
        <w:rPr>
          <w:rFonts w:eastAsia="ヒラギノ明朝 Pro W3" w:cs="Times New Roman"/>
          <w:sz w:val="24"/>
          <w:szCs w:val="24"/>
        </w:rPr>
        <w:t>nci</w:t>
      </w:r>
      <w:proofErr w:type="spellEnd"/>
      <w:r w:rsidRPr="00076922">
        <w:rPr>
          <w:rFonts w:eastAsia="ヒラギノ明朝 Pro W3" w:cs="Times New Roman"/>
          <w:sz w:val="24"/>
          <w:szCs w:val="24"/>
        </w:rPr>
        <w:t xml:space="preserve"> maddesinde yer alan belirsiz süreli sözleşmelere ilişkin olarak belirlenmiş olan bildirim süreleri uygulanmaz.</w:t>
      </w:r>
    </w:p>
    <w:p w:rsidR="00076922" w:rsidRDefault="00076922" w:rsidP="00076922">
      <w:pPr>
        <w:tabs>
          <w:tab w:val="left" w:pos="566"/>
        </w:tabs>
        <w:spacing w:after="0" w:line="240" w:lineRule="auto"/>
        <w:ind w:firstLine="567"/>
        <w:jc w:val="both"/>
        <w:rPr>
          <w:rFonts w:eastAsia="ヒラギノ明朝 Pro W3" w:cs="Times New Roman"/>
          <w:b/>
          <w:sz w:val="24"/>
          <w:szCs w:val="24"/>
        </w:rPr>
      </w:pPr>
    </w:p>
    <w:p w:rsidR="00076922" w:rsidRDefault="00076922" w:rsidP="00076922">
      <w:pPr>
        <w:tabs>
          <w:tab w:val="left" w:pos="566"/>
        </w:tabs>
        <w:spacing w:after="0" w:line="240" w:lineRule="auto"/>
        <w:ind w:firstLine="567"/>
        <w:jc w:val="both"/>
        <w:rPr>
          <w:rFonts w:eastAsia="ヒラギノ明朝 Pro W3" w:cs="Times New Roman"/>
          <w:b/>
          <w:sz w:val="24"/>
          <w:szCs w:val="24"/>
        </w:rPr>
      </w:pPr>
    </w:p>
    <w:p w:rsidR="004A5ECE" w:rsidRPr="00076922" w:rsidRDefault="004A5ECE" w:rsidP="00076922">
      <w:pPr>
        <w:tabs>
          <w:tab w:val="left" w:pos="566"/>
        </w:tabs>
        <w:spacing w:after="0" w:line="240" w:lineRule="auto"/>
        <w:ind w:firstLine="567"/>
        <w:jc w:val="both"/>
        <w:rPr>
          <w:rFonts w:eastAsia="ヒラギノ明朝 Pro W3" w:cs="Times New Roman"/>
          <w:b/>
          <w:sz w:val="24"/>
          <w:szCs w:val="24"/>
        </w:rPr>
      </w:pPr>
      <w:r w:rsidRPr="00076922">
        <w:rPr>
          <w:rFonts w:eastAsia="ヒラギノ明朝 Pro W3" w:cs="Times New Roman"/>
          <w:b/>
          <w:sz w:val="24"/>
          <w:szCs w:val="24"/>
        </w:rPr>
        <w:lastRenderedPageBreak/>
        <w:t>Katılımcılara yapılacak ödeme</w:t>
      </w:r>
    </w:p>
    <w:p w:rsidR="004A5ECE" w:rsidRPr="00076922" w:rsidRDefault="004A5ECE"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b/>
          <w:sz w:val="24"/>
          <w:szCs w:val="24"/>
        </w:rPr>
        <w:t>MADDE 73 –</w:t>
      </w:r>
      <w:r w:rsidRPr="00076922">
        <w:rPr>
          <w:rFonts w:eastAsia="ヒラギノ明朝 Pro W3" w:cs="Times New Roman"/>
          <w:sz w:val="24"/>
          <w:szCs w:val="24"/>
        </w:rPr>
        <w:t xml:space="preserve"> (1) Her bir katılımcıya yapılacak ödeme, 4857 sayılı Kanun hükümleri çerçevesinde asgari ücret tespit komisyonu tarafından belirlenen </w:t>
      </w:r>
      <w:r w:rsidR="00CC30B4" w:rsidRPr="00076922">
        <w:rPr>
          <w:rFonts w:eastAsia="ヒラギノ明朝 Pro W3" w:cs="Times New Roman"/>
          <w:b/>
          <w:sz w:val="24"/>
          <w:szCs w:val="24"/>
        </w:rPr>
        <w:t>(</w:t>
      </w:r>
      <w:r w:rsidR="0092360E" w:rsidRPr="00076922">
        <w:rPr>
          <w:rFonts w:eastAsia="ヒラギノ明朝 Pro W3" w:cs="Times New Roman"/>
          <w:b/>
          <w:sz w:val="24"/>
          <w:szCs w:val="24"/>
        </w:rPr>
        <w:t>Mülga: R.G.-6.11.2014-29167</w:t>
      </w:r>
      <w:r w:rsidR="00CC30B4" w:rsidRPr="00076922">
        <w:rPr>
          <w:rFonts w:eastAsia="ヒラギノ明朝 Pro W3" w:cs="Times New Roman"/>
          <w:b/>
          <w:sz w:val="24"/>
          <w:szCs w:val="24"/>
        </w:rPr>
        <w:t>)</w:t>
      </w:r>
      <w:r w:rsidR="00CC30B4" w:rsidRPr="00076922">
        <w:rPr>
          <w:rStyle w:val="DipnotBavurusu"/>
          <w:rFonts w:eastAsia="ヒラギノ明朝 Pro W3" w:cs="Times New Roman"/>
          <w:b/>
          <w:sz w:val="24"/>
          <w:szCs w:val="24"/>
        </w:rPr>
        <w:footnoteReference w:id="106"/>
      </w:r>
      <w:r w:rsidRPr="00076922">
        <w:rPr>
          <w:rFonts w:eastAsia="ヒラギノ明朝 Pro W3" w:cs="Times New Roman"/>
          <w:sz w:val="24"/>
          <w:szCs w:val="24"/>
        </w:rPr>
        <w:t xml:space="preserve">günlük asgari ücret miktarının katılım sağlanan gün sayısı ile çarpımı sonucu bulunacak miktardan oluşur. Ödemeler, bir ay kesintisiz katılım sağlayanlar için otuz gün üzerinden yapılır. Katılım sağlanmayan gün bulunması halinde yapılacak ödeme, katılım sağlanmayan gün sayısının </w:t>
      </w:r>
      <w:r w:rsidR="00CC30B4"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CC30B4" w:rsidRPr="00076922">
        <w:rPr>
          <w:rFonts w:eastAsia="ヒラギノ明朝 Pro W3" w:cs="Times New Roman"/>
          <w:b/>
          <w:sz w:val="24"/>
          <w:szCs w:val="24"/>
        </w:rPr>
        <w:t>)</w:t>
      </w:r>
      <w:r w:rsidR="00CC30B4" w:rsidRPr="00076922">
        <w:rPr>
          <w:rStyle w:val="DipnotBavurusu"/>
          <w:rFonts w:eastAsia="ヒラギノ明朝 Pro W3" w:cs="Times New Roman"/>
          <w:b/>
          <w:sz w:val="24"/>
          <w:szCs w:val="24"/>
        </w:rPr>
        <w:footnoteReference w:id="107"/>
      </w:r>
      <w:r w:rsidR="00CC30B4" w:rsidRPr="00076922">
        <w:rPr>
          <w:rFonts w:cs="Times New Roman"/>
          <w:sz w:val="24"/>
          <w:szCs w:val="24"/>
        </w:rPr>
        <w:t>ilgili aydaki takvim gün sayısından</w:t>
      </w:r>
      <w:r w:rsidRPr="00076922">
        <w:rPr>
          <w:rFonts w:eastAsia="ヒラギノ明朝 Pro W3" w:cs="Times New Roman"/>
          <w:sz w:val="24"/>
          <w:szCs w:val="24"/>
        </w:rPr>
        <w:t>düşülmesi sonucu bulunan gün sayısı üzerinden hesaplanır.</w:t>
      </w:r>
    </w:p>
    <w:p w:rsidR="004A5ECE" w:rsidRPr="00076922" w:rsidRDefault="004A5ECE"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sz w:val="24"/>
          <w:szCs w:val="24"/>
        </w:rPr>
        <w:t xml:space="preserve">(2) </w:t>
      </w:r>
      <w:r w:rsidR="00CC30B4"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CC30B4" w:rsidRPr="00076922">
        <w:rPr>
          <w:rFonts w:eastAsia="ヒラギノ明朝 Pro W3" w:cs="Times New Roman"/>
          <w:b/>
          <w:sz w:val="24"/>
          <w:szCs w:val="24"/>
        </w:rPr>
        <w:t>)</w:t>
      </w:r>
      <w:r w:rsidR="00CC30B4" w:rsidRPr="00076922">
        <w:rPr>
          <w:rStyle w:val="DipnotBavurusu"/>
          <w:rFonts w:eastAsia="ヒラギノ明朝 Pro W3" w:cs="Times New Roman"/>
          <w:b/>
          <w:sz w:val="24"/>
          <w:szCs w:val="24"/>
        </w:rPr>
        <w:footnoteReference w:id="108"/>
      </w:r>
      <w:r w:rsidR="00CC30B4" w:rsidRPr="00076922">
        <w:rPr>
          <w:rFonts w:cs="Times New Roman"/>
          <w:sz w:val="24"/>
          <w:szCs w:val="24"/>
        </w:rPr>
        <w:t>Yapılacak ödemenin hesaplanmasında, hafta tatili günleri de dikkate alınır ve bugünlere ait ücret tam ödenir</w:t>
      </w:r>
    </w:p>
    <w:p w:rsidR="004A5ECE" w:rsidRPr="00076922" w:rsidRDefault="004A5ECE"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sz w:val="24"/>
          <w:szCs w:val="24"/>
        </w:rPr>
        <w:t>(3) Vergi ve sosyal güvenlik prim giderleri katılımcıya yapılacak ödemeler üzerinden hesaplanarak bu gider kalemine ilave edilir.</w:t>
      </w:r>
    </w:p>
    <w:p w:rsidR="004A5ECE" w:rsidRPr="00076922" w:rsidRDefault="004A5ECE" w:rsidP="00076922">
      <w:pPr>
        <w:tabs>
          <w:tab w:val="left" w:pos="566"/>
        </w:tabs>
        <w:spacing w:after="0" w:line="240" w:lineRule="auto"/>
        <w:ind w:firstLine="567"/>
        <w:jc w:val="both"/>
        <w:rPr>
          <w:rFonts w:eastAsia="ヒラギノ明朝 Pro W3" w:cs="Times New Roman"/>
          <w:b/>
          <w:sz w:val="24"/>
          <w:szCs w:val="24"/>
        </w:rPr>
      </w:pPr>
      <w:r w:rsidRPr="00076922">
        <w:rPr>
          <w:rFonts w:eastAsia="ヒラギノ明朝 Pro W3" w:cs="Times New Roman"/>
          <w:b/>
          <w:sz w:val="24"/>
          <w:szCs w:val="24"/>
        </w:rPr>
        <w:t>Sarf malzemesi gideri</w:t>
      </w:r>
    </w:p>
    <w:p w:rsidR="004A5ECE" w:rsidRPr="00076922" w:rsidRDefault="004A5ECE"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b/>
          <w:sz w:val="24"/>
          <w:szCs w:val="24"/>
        </w:rPr>
        <w:t xml:space="preserve">MADDE 74 – </w:t>
      </w:r>
      <w:r w:rsidRPr="00076922">
        <w:rPr>
          <w:rFonts w:eastAsia="ヒラギノ明朝 Pro W3" w:cs="Times New Roman"/>
          <w:sz w:val="24"/>
          <w:szCs w:val="24"/>
        </w:rPr>
        <w:t xml:space="preserve">(1) </w:t>
      </w:r>
      <w:proofErr w:type="spellStart"/>
      <w:r w:rsidRPr="00076922">
        <w:rPr>
          <w:rFonts w:eastAsia="ヒラギノ明朝 Pro W3" w:cs="Times New Roman"/>
          <w:sz w:val="24"/>
          <w:szCs w:val="24"/>
        </w:rPr>
        <w:t>TYP’nin</w:t>
      </w:r>
      <w:proofErr w:type="spellEnd"/>
      <w:r w:rsidRPr="00076922">
        <w:rPr>
          <w:rFonts w:eastAsia="ヒラギノ明朝 Pro W3" w:cs="Times New Roman"/>
          <w:sz w:val="24"/>
          <w:szCs w:val="24"/>
        </w:rPr>
        <w:t xml:space="preserve"> yürütülmesini sağlamaya yönelik olarak katılımcılar için ödenmesi öngörülen toplam giderin yüzde beşini aşmamak üzere, TYP süresince katılımcı tarafından kullanılması zorunlu olan sarf malzemeleri için yükleniciye ödeme yapılabilir.</w:t>
      </w:r>
    </w:p>
    <w:p w:rsidR="004A5ECE" w:rsidRPr="00076922" w:rsidRDefault="004A5ECE" w:rsidP="00076922">
      <w:pPr>
        <w:tabs>
          <w:tab w:val="left" w:pos="566"/>
        </w:tabs>
        <w:spacing w:after="0" w:line="240" w:lineRule="auto"/>
        <w:ind w:firstLine="567"/>
        <w:jc w:val="both"/>
        <w:rPr>
          <w:rFonts w:eastAsia="ヒラギノ明朝 Pro W3" w:cs="Times New Roman"/>
          <w:b/>
          <w:sz w:val="24"/>
          <w:szCs w:val="24"/>
        </w:rPr>
      </w:pPr>
      <w:r w:rsidRPr="00076922">
        <w:rPr>
          <w:rFonts w:eastAsia="ヒラギノ明朝 Pro W3" w:cs="Times New Roman"/>
          <w:b/>
          <w:sz w:val="24"/>
          <w:szCs w:val="24"/>
        </w:rPr>
        <w:t>Yüklenici kârı</w:t>
      </w:r>
    </w:p>
    <w:p w:rsidR="004A5ECE" w:rsidRPr="00076922" w:rsidRDefault="004A5ECE"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b/>
          <w:sz w:val="24"/>
          <w:szCs w:val="24"/>
        </w:rPr>
        <w:t xml:space="preserve">MADDE 75 – </w:t>
      </w:r>
      <w:r w:rsidRPr="00076922">
        <w:rPr>
          <w:rFonts w:eastAsia="ヒラギノ明朝 Pro W3" w:cs="Times New Roman"/>
          <w:sz w:val="24"/>
          <w:szCs w:val="24"/>
        </w:rPr>
        <w:t>(1) Kâr amacıyla kurulmuş olan özel sektör kuruluşları ile sivil toplum kuruluşları tarafından katılımcılar için ödenmesi öngörülen toplam giderin yüzde beşini aşmamak üzere kâr amacı ile talep edilen miktar verilebilir.</w:t>
      </w:r>
    </w:p>
    <w:p w:rsidR="004A5ECE" w:rsidRPr="00076922" w:rsidRDefault="004A5ECE" w:rsidP="00076922">
      <w:pPr>
        <w:tabs>
          <w:tab w:val="left" w:pos="566"/>
        </w:tabs>
        <w:spacing w:after="0" w:line="240" w:lineRule="auto"/>
        <w:ind w:firstLine="567"/>
        <w:jc w:val="both"/>
        <w:rPr>
          <w:rFonts w:eastAsia="ヒラギノ明朝 Pro W3" w:cs="Times New Roman"/>
          <w:b/>
          <w:sz w:val="24"/>
          <w:szCs w:val="24"/>
        </w:rPr>
      </w:pPr>
      <w:r w:rsidRPr="00076922">
        <w:rPr>
          <w:rFonts w:eastAsia="ヒラギノ明朝 Pro W3" w:cs="Times New Roman"/>
          <w:b/>
          <w:sz w:val="24"/>
          <w:szCs w:val="24"/>
        </w:rPr>
        <w:t>Ödemeler</w:t>
      </w:r>
    </w:p>
    <w:p w:rsidR="004A5ECE" w:rsidRPr="00076922" w:rsidRDefault="004A5ECE"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b/>
          <w:sz w:val="24"/>
          <w:szCs w:val="24"/>
        </w:rPr>
        <w:t>MADDE 76 –</w:t>
      </w:r>
      <w:r w:rsidRPr="00076922">
        <w:rPr>
          <w:rFonts w:eastAsia="ヒラギノ明朝 Pro W3" w:cs="Times New Roman"/>
          <w:sz w:val="24"/>
          <w:szCs w:val="24"/>
        </w:rPr>
        <w:t xml:space="preserve"> (1) Ödemeler, aylık hak edişler doğrultusunda yükleniciler tarafından katılımcılar için yapılan ödemelere ilişkin belgelerin il müdürlüğüne ibrazı sonrasında bu belgelerin inceleme işlemlerinin tamamlanması sonucunda yapılır. Yüklenici, Kurum tarafından hazırlanan bordro programlarını kullanarak katılımcıların prim ve ödeme bilgilerini süresi içinde il müdürlüğüne teslim edebilir.</w:t>
      </w:r>
    </w:p>
    <w:p w:rsidR="004A5ECE" w:rsidRPr="00076922" w:rsidRDefault="004A5ECE"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sz w:val="24"/>
          <w:szCs w:val="24"/>
        </w:rPr>
        <w:t>(2) Aylık hak ediş, cari ay boyunca çalışılan toplam saat veya gün esas alınarak düzenlenir. Hak ediş belgelerine maaş bordrosu, varsa idari giderler ve kâr için fatura ve fatura yerine geçen belgeler eklenerek il müdürlüğüne teslim edilir.</w:t>
      </w:r>
    </w:p>
    <w:p w:rsidR="004A5ECE" w:rsidRPr="00076922" w:rsidRDefault="004A5ECE"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sz w:val="24"/>
          <w:szCs w:val="24"/>
        </w:rPr>
        <w:t xml:space="preserve">(3) </w:t>
      </w:r>
      <w:proofErr w:type="spellStart"/>
      <w:r w:rsidRPr="00076922">
        <w:rPr>
          <w:rFonts w:eastAsia="ヒラギノ明朝 Pro W3" w:cs="Times New Roman"/>
          <w:sz w:val="24"/>
          <w:szCs w:val="24"/>
        </w:rPr>
        <w:t>TYP’nin</w:t>
      </w:r>
      <w:proofErr w:type="spellEnd"/>
      <w:r w:rsidRPr="00076922">
        <w:rPr>
          <w:rFonts w:eastAsia="ヒラギノ明朝 Pro W3" w:cs="Times New Roman"/>
          <w:sz w:val="24"/>
          <w:szCs w:val="24"/>
        </w:rPr>
        <w:t xml:space="preserve"> kamu kurum veya kuruluşlarıyla düzenlenmesi halinde katılımcı ödemelerine ilişkin istihkakların il müdürlüğüne gönderilmesini müteakip, giderler Kurum tarafından kamu kuruluşunun hesabına aktarılır.</w:t>
      </w:r>
    </w:p>
    <w:p w:rsidR="004A5ECE" w:rsidRPr="00076922" w:rsidRDefault="004A5ECE"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sz w:val="24"/>
          <w:szCs w:val="24"/>
        </w:rPr>
        <w:t xml:space="preserve">(4) Vergi, resim ve harç giderleri sözleşme bedeline </w:t>
      </w:r>
      <w:proofErr w:type="gramStart"/>
      <w:r w:rsidRPr="00076922">
        <w:rPr>
          <w:rFonts w:eastAsia="ヒラギノ明朝 Pro W3" w:cs="Times New Roman"/>
          <w:sz w:val="24"/>
          <w:szCs w:val="24"/>
        </w:rPr>
        <w:t>dahildir</w:t>
      </w:r>
      <w:proofErr w:type="gramEnd"/>
      <w:r w:rsidRPr="00076922">
        <w:rPr>
          <w:rFonts w:eastAsia="ヒラギノ明朝 Pro W3" w:cs="Times New Roman"/>
          <w:sz w:val="24"/>
          <w:szCs w:val="24"/>
        </w:rPr>
        <w:t xml:space="preserve">. Fakat ilgili mevzuat gereğince hesaplanacak KDV, sözleşme bedeline </w:t>
      </w:r>
      <w:proofErr w:type="gramStart"/>
      <w:r w:rsidRPr="00076922">
        <w:rPr>
          <w:rFonts w:eastAsia="ヒラギノ明朝 Pro W3" w:cs="Times New Roman"/>
          <w:sz w:val="24"/>
          <w:szCs w:val="24"/>
        </w:rPr>
        <w:t>dahil</w:t>
      </w:r>
      <w:proofErr w:type="gramEnd"/>
      <w:r w:rsidRPr="00076922">
        <w:rPr>
          <w:rFonts w:eastAsia="ヒラギノ明朝 Pro W3" w:cs="Times New Roman"/>
          <w:sz w:val="24"/>
          <w:szCs w:val="24"/>
        </w:rPr>
        <w:t xml:space="preserve"> olmayıp, bu vergi tutarı il müdürlüğü tarafından yükleniciye ilaveten ödenir.</w:t>
      </w:r>
    </w:p>
    <w:p w:rsidR="004A5ECE" w:rsidRPr="00076922" w:rsidRDefault="004A5ECE" w:rsidP="00076922">
      <w:pPr>
        <w:tabs>
          <w:tab w:val="left" w:pos="566"/>
        </w:tabs>
        <w:spacing w:after="0" w:line="240" w:lineRule="auto"/>
        <w:ind w:firstLine="567"/>
        <w:jc w:val="both"/>
        <w:rPr>
          <w:rFonts w:eastAsia="ヒラギノ明朝 Pro W3" w:cs="Times New Roman"/>
          <w:b/>
          <w:sz w:val="24"/>
          <w:szCs w:val="24"/>
        </w:rPr>
      </w:pPr>
      <w:r w:rsidRPr="00076922">
        <w:rPr>
          <w:rFonts w:eastAsia="ヒラギノ明朝 Pro W3" w:cs="Times New Roman"/>
          <w:b/>
          <w:sz w:val="24"/>
          <w:szCs w:val="24"/>
        </w:rPr>
        <w:t>Kontrol ve denetim</w:t>
      </w:r>
    </w:p>
    <w:p w:rsidR="004A5ECE" w:rsidRPr="00076922" w:rsidRDefault="004A5ECE"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b/>
          <w:sz w:val="24"/>
          <w:szCs w:val="24"/>
        </w:rPr>
        <w:t>MADDE 77 –</w:t>
      </w:r>
      <w:r w:rsidRPr="00076922">
        <w:rPr>
          <w:rFonts w:eastAsia="ヒラギノ明朝 Pro W3" w:cs="Times New Roman"/>
          <w:sz w:val="24"/>
          <w:szCs w:val="24"/>
        </w:rPr>
        <w:t xml:space="preserve"> (1) Kurumun genel denetim yetkisi ile 4904 sayılı Kanunun 13 üncü maddesi uyarınca oluşturulan Denetim Kurulunca denetim yetkisi saklı kalmak kaydıyla TYP denetiminden yüklenici sorumludur.</w:t>
      </w:r>
    </w:p>
    <w:p w:rsidR="00EF6CD8" w:rsidRPr="00076922" w:rsidRDefault="004A5ECE" w:rsidP="00076922">
      <w:pPr>
        <w:tabs>
          <w:tab w:val="left" w:pos="566"/>
        </w:tabs>
        <w:spacing w:after="0" w:line="240" w:lineRule="auto"/>
        <w:ind w:firstLine="567"/>
        <w:jc w:val="both"/>
        <w:rPr>
          <w:rFonts w:eastAsia="ヒラギノ明朝 Pro W3" w:cs="Times New Roman"/>
          <w:b/>
          <w:sz w:val="24"/>
          <w:szCs w:val="24"/>
        </w:rPr>
      </w:pPr>
      <w:r w:rsidRPr="00076922">
        <w:rPr>
          <w:rFonts w:eastAsia="ヒラギノ明朝 Pro W3" w:cs="Times New Roman"/>
          <w:sz w:val="24"/>
          <w:szCs w:val="24"/>
        </w:rPr>
        <w:t>(2) Denetim Kurulunca yapılan denetimler ya da iş ve meslek danışmanlığı hizmetleri çerçevesinde gerçekleştirilecek ziyaretler sırasında yükleniciler gerekli kolaylığı sağlamakla yükümlüdür.</w:t>
      </w:r>
    </w:p>
    <w:p w:rsidR="00957E9F" w:rsidRPr="00076922" w:rsidRDefault="00957E9F" w:rsidP="00076922">
      <w:pPr>
        <w:spacing w:before="120" w:after="0" w:line="240" w:lineRule="atLeast"/>
        <w:jc w:val="center"/>
        <w:rPr>
          <w:rFonts w:eastAsia="ヒラギノ明朝 Pro W3" w:cs="Times New Roman"/>
          <w:b/>
          <w:sz w:val="24"/>
          <w:szCs w:val="24"/>
        </w:rPr>
      </w:pPr>
    </w:p>
    <w:p w:rsidR="00076922" w:rsidRDefault="00076922" w:rsidP="00076922">
      <w:pPr>
        <w:spacing w:before="120" w:after="0" w:line="240" w:lineRule="atLeast"/>
        <w:jc w:val="center"/>
        <w:rPr>
          <w:rFonts w:eastAsia="ヒラギノ明朝 Pro W3" w:cs="Times New Roman"/>
          <w:b/>
          <w:sz w:val="24"/>
          <w:szCs w:val="24"/>
        </w:rPr>
      </w:pPr>
      <w:r>
        <w:rPr>
          <w:rFonts w:eastAsia="ヒラギノ明朝 Pro W3" w:cs="Times New Roman"/>
          <w:b/>
          <w:sz w:val="24"/>
          <w:szCs w:val="24"/>
        </w:rPr>
        <w:br w:type="page"/>
      </w:r>
    </w:p>
    <w:p w:rsidR="004A5ECE" w:rsidRPr="00DE2DC6" w:rsidRDefault="004A5ECE" w:rsidP="00076922">
      <w:pPr>
        <w:spacing w:before="120" w:after="0" w:line="240" w:lineRule="atLeast"/>
        <w:jc w:val="center"/>
        <w:rPr>
          <w:rFonts w:eastAsia="ヒラギノ明朝 Pro W3" w:cs="Times New Roman"/>
          <w:b/>
          <w:sz w:val="32"/>
          <w:szCs w:val="32"/>
          <w:highlight w:val="lightGray"/>
        </w:rPr>
      </w:pPr>
      <w:r w:rsidRPr="00DE2DC6">
        <w:rPr>
          <w:rFonts w:eastAsia="ヒラギノ明朝 Pro W3" w:cs="Times New Roman"/>
          <w:b/>
          <w:sz w:val="32"/>
          <w:szCs w:val="32"/>
          <w:highlight w:val="lightGray"/>
        </w:rPr>
        <w:lastRenderedPageBreak/>
        <w:t>BEŞİNCİ BÖLÜM</w:t>
      </w:r>
    </w:p>
    <w:p w:rsidR="004A5ECE" w:rsidRPr="00DE2DC6" w:rsidRDefault="004A5ECE" w:rsidP="00076922">
      <w:pPr>
        <w:spacing w:before="120" w:after="0" w:line="240" w:lineRule="atLeast"/>
        <w:jc w:val="center"/>
        <w:rPr>
          <w:rFonts w:eastAsia="ヒラギノ明朝 Pro W3" w:cs="Times New Roman"/>
          <w:b/>
          <w:sz w:val="32"/>
          <w:szCs w:val="32"/>
        </w:rPr>
      </w:pPr>
      <w:r w:rsidRPr="00DE2DC6">
        <w:rPr>
          <w:rFonts w:eastAsia="ヒラギノ明朝 Pro W3" w:cs="Times New Roman"/>
          <w:b/>
          <w:sz w:val="32"/>
          <w:szCs w:val="32"/>
          <w:highlight w:val="lightGray"/>
        </w:rPr>
        <w:t>Girişimcilik Eğitim Programı</w:t>
      </w:r>
    </w:p>
    <w:p w:rsidR="00957E9F" w:rsidRPr="00076922" w:rsidRDefault="00957E9F" w:rsidP="00076922">
      <w:pPr>
        <w:tabs>
          <w:tab w:val="left" w:pos="566"/>
        </w:tabs>
        <w:spacing w:before="120" w:after="0" w:line="240" w:lineRule="atLeast"/>
        <w:ind w:firstLine="567"/>
        <w:jc w:val="both"/>
        <w:rPr>
          <w:rFonts w:eastAsia="ヒラギノ明朝 Pro W3" w:cs="Times New Roman"/>
          <w:b/>
          <w:sz w:val="24"/>
          <w:szCs w:val="24"/>
        </w:rPr>
      </w:pP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Programın amacı ve uygulanması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78 –</w:t>
      </w:r>
      <w:r w:rsidRPr="00076922">
        <w:rPr>
          <w:rFonts w:eastAsia="ヒラギノ明朝 Pro W3" w:cs="Times New Roman"/>
          <w:sz w:val="24"/>
          <w:szCs w:val="24"/>
        </w:rPr>
        <w:t xml:space="preserve"> (1) Girişimcilik eğitim programı, Kuruma kayıtlı kişilerin </w:t>
      </w:r>
      <w:proofErr w:type="gramStart"/>
      <w:r w:rsidRPr="00076922">
        <w:rPr>
          <w:rFonts w:eastAsia="ヒラギノ明朝 Pro W3" w:cs="Times New Roman"/>
          <w:sz w:val="24"/>
          <w:szCs w:val="24"/>
        </w:rPr>
        <w:t>kendi işlerini</w:t>
      </w:r>
      <w:proofErr w:type="gramEnd"/>
      <w:r w:rsidRPr="00076922">
        <w:rPr>
          <w:rFonts w:eastAsia="ヒラギノ明朝 Pro W3" w:cs="Times New Roman"/>
          <w:sz w:val="24"/>
          <w:szCs w:val="24"/>
        </w:rPr>
        <w:t xml:space="preserve"> kurmalarına ve geliştirmelerine yardımcı olmak amacıyla bu </w:t>
      </w:r>
      <w:r w:rsidR="00667C2B"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667C2B" w:rsidRPr="00076922">
        <w:rPr>
          <w:rFonts w:eastAsia="ヒラギノ明朝 Pro W3" w:cs="Times New Roman"/>
          <w:b/>
          <w:sz w:val="24"/>
          <w:szCs w:val="24"/>
        </w:rPr>
        <w:t>)</w:t>
      </w:r>
      <w:r w:rsidR="00667C2B" w:rsidRPr="00076922">
        <w:rPr>
          <w:rStyle w:val="DipnotBavurusu"/>
          <w:rFonts w:eastAsia="ヒラギノ明朝 Pro W3" w:cs="Times New Roman"/>
          <w:b/>
          <w:sz w:val="24"/>
          <w:szCs w:val="24"/>
        </w:rPr>
        <w:footnoteReference w:id="109"/>
      </w:r>
      <w:r w:rsidR="00667C2B" w:rsidRPr="00076922">
        <w:rPr>
          <w:rFonts w:eastAsia="ヒラギノ明朝 Pro W3" w:cs="Times New Roman"/>
          <w:sz w:val="24"/>
          <w:szCs w:val="24"/>
        </w:rPr>
        <w:t xml:space="preserve">Yönetmelikte </w:t>
      </w:r>
      <w:r w:rsidRPr="00076922">
        <w:rPr>
          <w:rFonts w:eastAsia="ヒラギノ明朝 Pro W3" w:cs="Times New Roman"/>
          <w:sz w:val="24"/>
          <w:szCs w:val="24"/>
        </w:rPr>
        <w:t>yer alan hükümler, ilgili kurum veya kuruluşlar ile Kurum arasında imzalanan protokoller ve ilgili mevzuat çerçevesinde yürütülür.</w:t>
      </w:r>
    </w:p>
    <w:p w:rsidR="005C4FCB" w:rsidRPr="00076922" w:rsidRDefault="005C4FCB"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w:t>
      </w:r>
      <w:r w:rsidR="0092360E" w:rsidRPr="00076922">
        <w:rPr>
          <w:rFonts w:eastAsia="ヒラギノ明朝 Pro W3" w:cs="Times New Roman"/>
          <w:b/>
          <w:sz w:val="24"/>
          <w:szCs w:val="24"/>
        </w:rPr>
        <w:t>(Ek: R.G.-6.11.2014-29167)</w:t>
      </w:r>
      <w:r w:rsidRPr="00076922">
        <w:rPr>
          <w:rFonts w:eastAsia="ヒラギノ明朝 Pro W3" w:cs="Times New Roman"/>
          <w:sz w:val="24"/>
          <w:szCs w:val="24"/>
        </w:rPr>
        <w:t xml:space="preserve">Girişimcilik eğitim programının uygulamasında bu bölümde hüküm bulunmayan hallerde Yönetmeliğin </w:t>
      </w:r>
      <w:r w:rsidR="00A539E9" w:rsidRPr="00076922">
        <w:rPr>
          <w:rFonts w:eastAsia="ヒラギノ明朝 Pro W3" w:cs="Times New Roman"/>
          <w:sz w:val="24"/>
          <w:szCs w:val="24"/>
        </w:rPr>
        <w:t>ikinci ve altıncı bölümündeki hükümlerden ilgili olanlar uygulanır.</w:t>
      </w:r>
    </w:p>
    <w:p w:rsidR="00617CAB" w:rsidRPr="00076922" w:rsidRDefault="00BA7773"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 (3) </w:t>
      </w:r>
      <w:r w:rsidR="0092360E" w:rsidRPr="00076922">
        <w:rPr>
          <w:rFonts w:eastAsia="ヒラギノ明朝 Pro W3" w:cs="Times New Roman"/>
          <w:b/>
          <w:sz w:val="24"/>
          <w:szCs w:val="24"/>
        </w:rPr>
        <w:t>(Ek: R.G.-6.11.2014-29167)</w:t>
      </w:r>
      <w:r w:rsidRPr="00076922">
        <w:rPr>
          <w:rFonts w:eastAsia="ヒラギノ明朝 Pro W3" w:cs="Times New Roman"/>
          <w:sz w:val="24"/>
          <w:szCs w:val="24"/>
        </w:rPr>
        <w:t xml:space="preserve">Program kapsamındaKurum, </w:t>
      </w:r>
      <w:r w:rsidR="00617CAB" w:rsidRPr="00076922">
        <w:rPr>
          <w:rFonts w:eastAsia="ヒラギノ明朝 Pro W3" w:cs="Times New Roman"/>
          <w:sz w:val="24"/>
          <w:szCs w:val="24"/>
        </w:rPr>
        <w:t xml:space="preserve">girişimcilik eğitimi almış kişilere iş kurma </w:t>
      </w:r>
      <w:r w:rsidRPr="00076922">
        <w:rPr>
          <w:rFonts w:eastAsia="ヒラギノ明朝 Pro W3" w:cs="Times New Roman"/>
          <w:sz w:val="24"/>
          <w:szCs w:val="24"/>
        </w:rPr>
        <w:t>ve geliştirme konularında</w:t>
      </w:r>
      <w:r w:rsidR="006E36E6" w:rsidRPr="00076922">
        <w:rPr>
          <w:rFonts w:eastAsia="ヒラギノ明朝 Pro W3" w:cs="Times New Roman"/>
          <w:sz w:val="24"/>
          <w:szCs w:val="24"/>
        </w:rPr>
        <w:t xml:space="preserve"> danışmanlık ve mento</w:t>
      </w:r>
      <w:r w:rsidR="006B24E0" w:rsidRPr="00076922">
        <w:rPr>
          <w:rFonts w:eastAsia="ヒラギノ明朝 Pro W3" w:cs="Times New Roman"/>
          <w:sz w:val="24"/>
          <w:szCs w:val="24"/>
        </w:rPr>
        <w:t>rlu</w:t>
      </w:r>
      <w:r w:rsidR="00617CAB" w:rsidRPr="00076922">
        <w:rPr>
          <w:rFonts w:eastAsia="ヒラギノ明朝 Pro W3" w:cs="Times New Roman"/>
          <w:sz w:val="24"/>
          <w:szCs w:val="24"/>
        </w:rPr>
        <w:t>k</w:t>
      </w:r>
      <w:r w:rsidRPr="00076922">
        <w:rPr>
          <w:rFonts w:eastAsia="ヒラギノ明朝 Pro W3" w:cs="Times New Roman"/>
          <w:sz w:val="24"/>
          <w:szCs w:val="24"/>
        </w:rPr>
        <w:t xml:space="preserve"> hizmeti ile birlikte finansal destek olanaklarına erişim </w:t>
      </w:r>
      <w:proofErr w:type="gramStart"/>
      <w:r w:rsidRPr="00076922">
        <w:rPr>
          <w:rFonts w:eastAsia="ヒラギノ明朝 Pro W3" w:cs="Times New Roman"/>
          <w:sz w:val="24"/>
          <w:szCs w:val="24"/>
        </w:rPr>
        <w:t>imkanlarını</w:t>
      </w:r>
      <w:proofErr w:type="gramEnd"/>
      <w:r w:rsidRPr="00076922">
        <w:rPr>
          <w:rFonts w:eastAsia="ヒラギノ明朝 Pro W3" w:cs="Times New Roman"/>
          <w:sz w:val="24"/>
          <w:szCs w:val="24"/>
        </w:rPr>
        <w:t xml:space="preserve"> kolaylaştırıcı hizmetleri verebilir veya verdirebilir.  </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Programın içeriği</w:t>
      </w:r>
      <w:r w:rsidR="00617CAB" w:rsidRPr="00076922">
        <w:rPr>
          <w:rFonts w:eastAsia="ヒラギノ明朝 Pro W3" w:cs="Times New Roman"/>
          <w:b/>
          <w:sz w:val="24"/>
          <w:szCs w:val="24"/>
        </w:rPr>
        <w:t xml:space="preserve"> ve süresi</w:t>
      </w:r>
      <w:r w:rsidR="0092360E" w:rsidRPr="00076922">
        <w:rPr>
          <w:rFonts w:eastAsia="ヒラギノ明朝 Pro W3" w:cs="Times New Roman"/>
          <w:b/>
          <w:sz w:val="24"/>
          <w:szCs w:val="24"/>
        </w:rPr>
        <w:t xml:space="preserve"> (Değişik: R.G.-6.11.2014-29167)</w:t>
      </w:r>
      <w:r w:rsidR="00F510B0" w:rsidRPr="00076922">
        <w:rPr>
          <w:rStyle w:val="DipnotBavurusu"/>
          <w:rFonts w:eastAsia="ヒラギノ明朝 Pro W3" w:cs="Times New Roman"/>
          <w:b/>
          <w:sz w:val="24"/>
          <w:szCs w:val="24"/>
        </w:rPr>
        <w:footnoteReference w:id="110"/>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 xml:space="preserve">MADDE 79 – </w:t>
      </w:r>
      <w:r w:rsidRPr="00076922">
        <w:rPr>
          <w:rFonts w:eastAsia="ヒラギノ明朝 Pro W3" w:cs="Times New Roman"/>
          <w:sz w:val="24"/>
          <w:szCs w:val="24"/>
        </w:rPr>
        <w:t>(1) Eğitim programlarının, ilgili kurum veya kuruluşlar ile Kurum arasında imzalanan protokoller çerçevesinde belirlenen eğit</w:t>
      </w:r>
      <w:r w:rsidR="00667C2B" w:rsidRPr="00076922">
        <w:rPr>
          <w:rFonts w:eastAsia="ヒラギノ明朝 Pro W3" w:cs="Times New Roman"/>
          <w:sz w:val="24"/>
          <w:szCs w:val="24"/>
        </w:rPr>
        <w:t xml:space="preserve">im </w:t>
      </w:r>
      <w:proofErr w:type="gramStart"/>
      <w:r w:rsidR="00667C2B" w:rsidRPr="00076922">
        <w:rPr>
          <w:rFonts w:eastAsia="ヒラギノ明朝 Pro W3" w:cs="Times New Roman"/>
          <w:sz w:val="24"/>
          <w:szCs w:val="24"/>
        </w:rPr>
        <w:t>modüllerini</w:t>
      </w:r>
      <w:proofErr w:type="gramEnd"/>
      <w:r w:rsidR="00667C2B" w:rsidRPr="00076922">
        <w:rPr>
          <w:rFonts w:eastAsia="ヒラギノ明朝 Pro W3" w:cs="Times New Roman"/>
          <w:sz w:val="24"/>
          <w:szCs w:val="24"/>
        </w:rPr>
        <w:t xml:space="preserve"> içermesi </w:t>
      </w:r>
      <w:r w:rsidR="00667C2B"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667C2B" w:rsidRPr="00076922">
        <w:rPr>
          <w:rFonts w:eastAsia="ヒラギノ明朝 Pro W3" w:cs="Times New Roman"/>
          <w:b/>
          <w:sz w:val="24"/>
          <w:szCs w:val="24"/>
        </w:rPr>
        <w:t>)</w:t>
      </w:r>
      <w:r w:rsidR="00667C2B" w:rsidRPr="00076922">
        <w:rPr>
          <w:rStyle w:val="DipnotBavurusu"/>
          <w:rFonts w:eastAsia="ヒラギノ明朝 Pro W3" w:cs="Times New Roman"/>
          <w:b/>
          <w:sz w:val="24"/>
          <w:szCs w:val="24"/>
        </w:rPr>
        <w:footnoteReference w:id="111"/>
      </w:r>
      <w:r w:rsidR="00667C2B" w:rsidRPr="00076922">
        <w:rPr>
          <w:rFonts w:eastAsia="ヒラギノ明朝 Pro W3" w:cs="Times New Roman"/>
          <w:sz w:val="24"/>
          <w:szCs w:val="24"/>
        </w:rPr>
        <w:t xml:space="preserve"> gerek</w:t>
      </w:r>
      <w:r w:rsidRPr="00076922">
        <w:rPr>
          <w:rFonts w:eastAsia="ヒラギノ明朝 Pro W3" w:cs="Times New Roman"/>
          <w:sz w:val="24"/>
          <w:szCs w:val="24"/>
        </w:rPr>
        <w:t xml:space="preserve">ir. Ayrıca Genel Müdürlüğün belirleyeceği </w:t>
      </w:r>
      <w:proofErr w:type="gramStart"/>
      <w:r w:rsidRPr="00076922">
        <w:rPr>
          <w:rFonts w:eastAsia="ヒラギノ明朝 Pro W3" w:cs="Times New Roman"/>
          <w:sz w:val="24"/>
          <w:szCs w:val="24"/>
        </w:rPr>
        <w:t>kriterlerdeki</w:t>
      </w:r>
      <w:proofErr w:type="gramEnd"/>
      <w:r w:rsidRPr="00076922">
        <w:rPr>
          <w:rFonts w:eastAsia="ヒラギノ明朝 Pro W3" w:cs="Times New Roman"/>
          <w:sz w:val="24"/>
          <w:szCs w:val="24"/>
        </w:rPr>
        <w:t xml:space="preserve"> içeriğe sahip ilave modüller de eğitim programına eklenebilir.</w:t>
      </w:r>
    </w:p>
    <w:p w:rsidR="00617CAB" w:rsidRPr="00076922" w:rsidRDefault="00A539E9" w:rsidP="00076922">
      <w:pPr>
        <w:spacing w:before="120" w:after="0" w:line="240" w:lineRule="atLeast"/>
        <w:ind w:firstLine="567"/>
        <w:jc w:val="both"/>
        <w:rPr>
          <w:rFonts w:eastAsia="ヒラギノ明朝 Pro W3" w:cs="Times New Roman"/>
          <w:sz w:val="24"/>
          <w:szCs w:val="24"/>
        </w:rPr>
      </w:pPr>
      <w:r w:rsidRPr="00076922">
        <w:rPr>
          <w:rFonts w:cs="Times New Roman"/>
          <w:sz w:val="24"/>
          <w:szCs w:val="24"/>
        </w:rPr>
        <w:t>(2)</w:t>
      </w:r>
      <w:r w:rsidRPr="00076922">
        <w:rPr>
          <w:rFonts w:eastAsia="ヒラギノ明朝 Pro W3" w:cs="Times New Roman"/>
          <w:b/>
          <w:sz w:val="24"/>
          <w:szCs w:val="24"/>
        </w:rPr>
        <w:t>(</w:t>
      </w:r>
      <w:r w:rsidR="00156D02"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Pr="00076922">
        <w:rPr>
          <w:rFonts w:eastAsia="ヒラギノ明朝 Pro W3" w:cs="Times New Roman"/>
          <w:b/>
          <w:sz w:val="24"/>
          <w:szCs w:val="24"/>
        </w:rPr>
        <w:t>)</w:t>
      </w:r>
      <w:r w:rsidRPr="00076922">
        <w:rPr>
          <w:rFonts w:eastAsia="ヒラギノ明朝 Pro W3" w:cs="Times New Roman"/>
          <w:sz w:val="24"/>
          <w:szCs w:val="24"/>
        </w:rPr>
        <w:t xml:space="preserve"> Genel Müdürlükçe belirlenecek usul ve esaslar </w:t>
      </w:r>
      <w:proofErr w:type="gramStart"/>
      <w:r w:rsidRPr="00076922">
        <w:rPr>
          <w:rFonts w:eastAsia="ヒラギノ明朝 Pro W3" w:cs="Times New Roman"/>
          <w:sz w:val="24"/>
          <w:szCs w:val="24"/>
        </w:rPr>
        <w:t>dahilinde</w:t>
      </w:r>
      <w:proofErr w:type="gramEnd"/>
      <w:r w:rsidRPr="00076922">
        <w:rPr>
          <w:rFonts w:eastAsia="ヒラギノ明朝 Pro W3" w:cs="Times New Roman"/>
          <w:sz w:val="24"/>
          <w:szCs w:val="24"/>
        </w:rPr>
        <w:t xml:space="preserve"> bilgi ile</w:t>
      </w:r>
      <w:r w:rsidR="00EE77E6" w:rsidRPr="00076922">
        <w:rPr>
          <w:rFonts w:eastAsia="ヒラギノ明朝 Pro W3" w:cs="Times New Roman"/>
          <w:sz w:val="24"/>
          <w:szCs w:val="24"/>
        </w:rPr>
        <w:t>tişim</w:t>
      </w:r>
      <w:r w:rsidRPr="00076922">
        <w:rPr>
          <w:rFonts w:eastAsia="ヒラギノ明朝 Pro W3" w:cs="Times New Roman"/>
          <w:sz w:val="24"/>
          <w:szCs w:val="24"/>
        </w:rPr>
        <w:t xml:space="preserve"> teknolojileri kullanılarak uzaktan eğitim yöntemleri ile de girişimcilik eğitim programı</w:t>
      </w:r>
      <w:r w:rsidR="00A767C5" w:rsidRPr="00076922">
        <w:rPr>
          <w:rFonts w:eastAsia="ヒラギノ明朝 Pro W3" w:cs="Times New Roman"/>
          <w:sz w:val="24"/>
          <w:szCs w:val="24"/>
        </w:rPr>
        <w:t xml:space="preserve"> düzenlenmesi mümkündür.</w:t>
      </w:r>
    </w:p>
    <w:p w:rsidR="00617CAB" w:rsidRPr="00076922" w:rsidRDefault="00617CAB"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(3) </w:t>
      </w:r>
      <w:r w:rsidR="00F510B0" w:rsidRPr="00076922">
        <w:rPr>
          <w:rFonts w:eastAsia="ヒラギノ明朝 Pro W3" w:cs="Times New Roman"/>
          <w:b/>
          <w:sz w:val="24"/>
          <w:szCs w:val="24"/>
        </w:rPr>
        <w:t>(</w:t>
      </w:r>
      <w:r w:rsidR="00156D02"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F510B0" w:rsidRPr="00076922">
        <w:rPr>
          <w:rFonts w:eastAsia="ヒラギノ明朝 Pro W3" w:cs="Times New Roman"/>
          <w:b/>
          <w:sz w:val="24"/>
          <w:szCs w:val="24"/>
        </w:rPr>
        <w:t>)</w:t>
      </w:r>
      <w:r w:rsidRPr="00076922">
        <w:rPr>
          <w:rFonts w:eastAsia="ヒラギノ明朝 Pro W3" w:cs="Times New Roman"/>
          <w:sz w:val="24"/>
          <w:szCs w:val="24"/>
        </w:rPr>
        <w:t xml:space="preserve">Toplam program süresi tüm modüller </w:t>
      </w:r>
      <w:proofErr w:type="gramStart"/>
      <w:r w:rsidRPr="00076922">
        <w:rPr>
          <w:rFonts w:eastAsia="ヒラギノ明朝 Pro W3" w:cs="Times New Roman"/>
          <w:sz w:val="24"/>
          <w:szCs w:val="24"/>
        </w:rPr>
        <w:t>dahil</w:t>
      </w:r>
      <w:proofErr w:type="gramEnd"/>
      <w:r w:rsidRPr="00076922">
        <w:rPr>
          <w:rFonts w:eastAsia="ヒラギノ明朝 Pro W3" w:cs="Times New Roman"/>
          <w:sz w:val="24"/>
          <w:szCs w:val="24"/>
        </w:rPr>
        <w:t xml:space="preserve"> olmak üzere yüz altmış fiili günü geçemez.</w:t>
      </w:r>
    </w:p>
    <w:p w:rsidR="00617CAB" w:rsidRPr="00076922" w:rsidRDefault="00617CAB"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(4) </w:t>
      </w:r>
      <w:r w:rsidR="00F510B0" w:rsidRPr="00076922">
        <w:rPr>
          <w:rFonts w:eastAsia="ヒラギノ明朝 Pro W3" w:cs="Times New Roman"/>
          <w:b/>
          <w:sz w:val="24"/>
          <w:szCs w:val="24"/>
        </w:rPr>
        <w:t>(</w:t>
      </w:r>
      <w:r w:rsidR="00156D02"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F510B0" w:rsidRPr="00076922">
        <w:rPr>
          <w:rFonts w:eastAsia="ヒラギノ明朝 Pro W3" w:cs="Times New Roman"/>
          <w:b/>
          <w:sz w:val="24"/>
          <w:szCs w:val="24"/>
        </w:rPr>
        <w:t>)</w:t>
      </w:r>
      <w:r w:rsidRPr="00076922">
        <w:rPr>
          <w:rFonts w:eastAsia="ヒラギノ明朝 Pro W3" w:cs="Times New Roman"/>
          <w:sz w:val="24"/>
          <w:szCs w:val="24"/>
        </w:rPr>
        <w:t xml:space="preserve">Programların, günlük en az beş en fazla sekiz saat ve haftada altı günü geçmemek üzere en az otuz en fazla kırk saat olması gerekir. Yarım günlük tatiller </w:t>
      </w:r>
      <w:proofErr w:type="gramStart"/>
      <w:r w:rsidRPr="00076922">
        <w:rPr>
          <w:rFonts w:eastAsia="ヒラギノ明朝 Pro W3" w:cs="Times New Roman"/>
          <w:sz w:val="24"/>
          <w:szCs w:val="24"/>
        </w:rPr>
        <w:t>dahil</w:t>
      </w:r>
      <w:proofErr w:type="gramEnd"/>
      <w:r w:rsidRPr="00076922">
        <w:rPr>
          <w:rFonts w:eastAsia="ヒラギノ明朝 Pro W3" w:cs="Times New Roman"/>
          <w:sz w:val="24"/>
          <w:szCs w:val="24"/>
        </w:rPr>
        <w:t xml:space="preserve"> olmak üzere milli, dini bayramlar ile resmi tatil olan günlerde eğitim yapılamaz ve bu süreler toplam eğitim gününe dahil edilemez. </w:t>
      </w:r>
      <w:r w:rsidRPr="00076922">
        <w:rPr>
          <w:rFonts w:cs="Times New Roman"/>
          <w:sz w:val="24"/>
          <w:szCs w:val="24"/>
        </w:rPr>
        <w:t xml:space="preserve">Programlar tatil günleri ve Genel Müdürlükçe </w:t>
      </w:r>
      <w:proofErr w:type="gramStart"/>
      <w:r w:rsidRPr="00076922">
        <w:rPr>
          <w:rFonts w:cs="Times New Roman"/>
          <w:sz w:val="24"/>
          <w:szCs w:val="24"/>
        </w:rPr>
        <w:t>modüllerin</w:t>
      </w:r>
      <w:proofErr w:type="gramEnd"/>
      <w:r w:rsidRPr="00076922">
        <w:rPr>
          <w:rFonts w:cs="Times New Roman"/>
          <w:sz w:val="24"/>
          <w:szCs w:val="24"/>
        </w:rPr>
        <w:t xml:space="preserve"> uygulanması hakkında belirlenecek koşullar saklı olmak üzere kesintisiz olarak yapılır.</w:t>
      </w:r>
    </w:p>
    <w:p w:rsidR="00667C2B" w:rsidRPr="00076922" w:rsidRDefault="00667C2B" w:rsidP="00076922">
      <w:pPr>
        <w:spacing w:before="120" w:after="0" w:line="240" w:lineRule="atLeast"/>
        <w:ind w:firstLine="567"/>
        <w:jc w:val="both"/>
        <w:rPr>
          <w:rFonts w:eastAsia="ヒラギノ明朝 Pro W3" w:cs="Times New Roman"/>
          <w:i/>
          <w:sz w:val="24"/>
          <w:szCs w:val="24"/>
        </w:rPr>
      </w:pPr>
      <w:r w:rsidRPr="00076922">
        <w:rPr>
          <w:rFonts w:eastAsia="ヒラギノ明朝 Pro W3" w:cs="Times New Roman"/>
          <w:b/>
          <w:sz w:val="24"/>
          <w:szCs w:val="24"/>
        </w:rPr>
        <w:t>İşbirliği ve hizmet alımı</w:t>
      </w:r>
      <w:r w:rsidR="0092360E" w:rsidRPr="00076922">
        <w:rPr>
          <w:rFonts w:eastAsia="ヒラギノ明朝 Pro W3" w:cs="Times New Roman"/>
          <w:b/>
          <w:sz w:val="24"/>
          <w:szCs w:val="24"/>
        </w:rPr>
        <w:t xml:space="preserve"> (Başlığı ile birlikte değişik: R.G.-6.11.2014-29167)</w:t>
      </w:r>
      <w:r w:rsidR="00A177CD" w:rsidRPr="00076922">
        <w:rPr>
          <w:rStyle w:val="DipnotBavurusu"/>
          <w:rFonts w:eastAsia="ヒラギノ明朝 Pro W3" w:cs="Times New Roman"/>
          <w:b/>
          <w:sz w:val="24"/>
          <w:szCs w:val="24"/>
        </w:rPr>
        <w:footnoteReference w:id="112"/>
      </w:r>
    </w:p>
    <w:p w:rsidR="00667C2B" w:rsidRPr="00076922" w:rsidRDefault="00667C2B"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80-</w:t>
      </w:r>
      <w:r w:rsidRPr="00076922">
        <w:rPr>
          <w:rFonts w:eastAsia="ヒラギノ明朝 Pro W3" w:cs="Times New Roman"/>
          <w:sz w:val="24"/>
          <w:szCs w:val="24"/>
        </w:rPr>
        <w:t xml:space="preserve">(1) Girişimcilik eğitim programları öncelikle </w:t>
      </w:r>
      <w:r w:rsidR="007E3A10" w:rsidRPr="00076922">
        <w:rPr>
          <w:rFonts w:eastAsia="ヒラギノ明朝 Pro W3" w:cs="Times New Roman"/>
          <w:sz w:val="24"/>
          <w:szCs w:val="24"/>
        </w:rPr>
        <w:t>Genel Müdürlükçe</w:t>
      </w:r>
      <w:r w:rsidRPr="00076922">
        <w:rPr>
          <w:rFonts w:eastAsia="ヒラギノ明朝 Pro W3" w:cs="Times New Roman"/>
          <w:sz w:val="24"/>
          <w:szCs w:val="24"/>
        </w:rPr>
        <w:t xml:space="preserve">belirlenecek </w:t>
      </w:r>
      <w:proofErr w:type="gramStart"/>
      <w:r w:rsidRPr="00076922">
        <w:rPr>
          <w:rFonts w:eastAsia="ヒラギノ明朝 Pro W3" w:cs="Times New Roman"/>
          <w:sz w:val="24"/>
          <w:szCs w:val="24"/>
        </w:rPr>
        <w:t>kriterler</w:t>
      </w:r>
      <w:proofErr w:type="gramEnd"/>
      <w:r w:rsidRPr="00076922">
        <w:rPr>
          <w:rFonts w:eastAsia="ヒラギノ明朝 Pro W3" w:cs="Times New Roman"/>
          <w:sz w:val="24"/>
          <w:szCs w:val="24"/>
        </w:rPr>
        <w:t xml:space="preserve"> çerçevesinde işbirliği yöntemi ile düzenlenir. </w:t>
      </w:r>
    </w:p>
    <w:p w:rsidR="00972AFD" w:rsidRPr="00076922" w:rsidRDefault="00667C2B"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w:t>
      </w:r>
      <w:r w:rsidR="00972AFD" w:rsidRPr="00076922">
        <w:rPr>
          <w:rFonts w:eastAsia="ヒラギノ明朝 Pro W3" w:cs="Times New Roman"/>
          <w:sz w:val="24"/>
          <w:szCs w:val="24"/>
        </w:rPr>
        <w:t xml:space="preserve">Girişimcilik eğitim programlarının işbirliği ile düzenlenmesinin mümkün olmaması halinde hizmet alımı, ilgili kurum veya kuruluşlar ile Kurum arasında yapılan protokol hükümleri saklı kalmak üzere, tespit edilen yaklaşık katılımcı başı ders saat maliyeti de </w:t>
      </w:r>
      <w:r w:rsidR="00972AFD" w:rsidRPr="00076922">
        <w:rPr>
          <w:rFonts w:eastAsia="ヒラギノ明朝 Pro W3" w:cs="Times New Roman"/>
          <w:sz w:val="24"/>
          <w:szCs w:val="24"/>
        </w:rPr>
        <w:lastRenderedPageBreak/>
        <w:t xml:space="preserve">dikkate alınarak isteklilerden </w:t>
      </w:r>
      <w:r w:rsidR="000C20B1" w:rsidRPr="00076922">
        <w:rPr>
          <w:rFonts w:eastAsia="ヒラギノ明朝 Pro W3" w:cs="Times New Roman"/>
          <w:sz w:val="24"/>
          <w:szCs w:val="24"/>
        </w:rPr>
        <w:t>Genel Müdürlükçe</w:t>
      </w:r>
      <w:r w:rsidR="00972AFD" w:rsidRPr="00076922">
        <w:rPr>
          <w:rFonts w:eastAsia="ヒラギノ明朝 Pro W3" w:cs="Times New Roman"/>
          <w:sz w:val="24"/>
          <w:szCs w:val="24"/>
        </w:rPr>
        <w:t xml:space="preserve"> belirlenen değerlendirme </w:t>
      </w:r>
      <w:proofErr w:type="gramStart"/>
      <w:r w:rsidR="00972AFD" w:rsidRPr="00076922">
        <w:rPr>
          <w:rFonts w:eastAsia="ヒラギノ明朝 Pro W3" w:cs="Times New Roman"/>
          <w:sz w:val="24"/>
          <w:szCs w:val="24"/>
        </w:rPr>
        <w:t>kriterleri</w:t>
      </w:r>
      <w:proofErr w:type="gramEnd"/>
      <w:r w:rsidR="00972AFD" w:rsidRPr="00076922">
        <w:rPr>
          <w:rFonts w:eastAsia="ヒラギノ明朝 Pro W3" w:cs="Times New Roman"/>
          <w:sz w:val="24"/>
          <w:szCs w:val="24"/>
        </w:rPr>
        <w:t xml:space="preserve"> çerçevesinde, 4734 sayılı Kanunun 22 </w:t>
      </w:r>
      <w:proofErr w:type="spellStart"/>
      <w:r w:rsidR="00972AFD" w:rsidRPr="00076922">
        <w:rPr>
          <w:rFonts w:eastAsia="ヒラギノ明朝 Pro W3" w:cs="Times New Roman"/>
          <w:sz w:val="24"/>
          <w:szCs w:val="24"/>
        </w:rPr>
        <w:t>nci</w:t>
      </w:r>
      <w:proofErr w:type="spellEnd"/>
      <w:r w:rsidR="00972AFD" w:rsidRPr="00076922">
        <w:rPr>
          <w:rFonts w:eastAsia="ヒラギノ明朝 Pro W3" w:cs="Times New Roman"/>
          <w:sz w:val="24"/>
          <w:szCs w:val="24"/>
        </w:rPr>
        <w:t xml:space="preserve"> maddesinin birinci fıkrasının (ı) bendi hükmü uyarınca doğrudan temin usulü ile yapılır. İsteklilerin, teklif aşamasında, hizmet alımına konu programa ilişkin olarak teklifte verdikleri katılımcı başı ders saat maliyeti ile eğitilmesi öngörülen katılımcı sayısı ve eğitimin tamamlanması için öngörülen toplam ders saatinin çarpımı sonucu bulunacak tutarın yüzde üçü oranında geçici teminat mektubu vermeleri gerekir. Geçici teminatın süresi</w:t>
      </w:r>
      <w:r w:rsidR="00583A67" w:rsidRPr="00076922">
        <w:rPr>
          <w:rFonts w:eastAsia="ヒラギノ明朝 Pro W3" w:cs="Times New Roman"/>
          <w:sz w:val="24"/>
          <w:szCs w:val="24"/>
        </w:rPr>
        <w:t>nin</w:t>
      </w:r>
      <w:r w:rsidR="00972AFD" w:rsidRPr="00076922">
        <w:rPr>
          <w:rFonts w:eastAsia="ヒラギノ明朝 Pro W3" w:cs="Times New Roman"/>
          <w:sz w:val="24"/>
          <w:szCs w:val="24"/>
        </w:rPr>
        <w:t xml:space="preserve"> en az yüz yirmi gün olmak üzere teklif geçerlilik süresinden otuz gün fazla olması gerekir. Sözleşme imzalanması sonrasında geçici teminat mektubu yükleniciye iade edilir. Sözleşme aşamasında istekliden, hizmet alımına konu programa ilişkin katılımcı başı ders saat maliyeti ile teklifte eğitilmesi öngörülen katılımcı sayısı ve eğitimin tamamlanması için öngörülen toplam ders saatinin çarpımı sonucu bulunacak rakamın yüzde altısı oranında kesin teminat mektubu alınır. Sözleşme hükümlerinin eksiksiz yerine getirilmesi durumunda teminat mektubu yükleniciye iade edilir.</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1570CD" w:rsidRPr="00076922">
        <w:rPr>
          <w:rFonts w:eastAsia="ヒラギノ明朝 Pro W3" w:cs="Times New Roman"/>
          <w:sz w:val="24"/>
          <w:szCs w:val="24"/>
          <w:highlight w:val="yellow"/>
        </w:rPr>
        <w:t xml:space="preserve">Kamu kurum ve kuruluşlarından geçici ve kesin teminat </w:t>
      </w:r>
      <w:r w:rsidR="009C202B" w:rsidRPr="00076922">
        <w:rPr>
          <w:rFonts w:eastAsia="ヒラギノ明朝 Pro W3" w:cs="Times New Roman"/>
          <w:sz w:val="24"/>
          <w:szCs w:val="24"/>
          <w:highlight w:val="yellow"/>
        </w:rPr>
        <w:t xml:space="preserve">mektubu </w:t>
      </w:r>
      <w:r w:rsidR="001570CD" w:rsidRPr="00076922">
        <w:rPr>
          <w:rFonts w:eastAsia="ヒラギノ明朝 Pro W3" w:cs="Times New Roman"/>
          <w:sz w:val="24"/>
          <w:szCs w:val="24"/>
          <w:highlight w:val="yellow"/>
        </w:rPr>
        <w:t>istenmez.</w:t>
      </w:r>
    </w:p>
    <w:p w:rsidR="00945D8B" w:rsidRPr="00076922" w:rsidRDefault="00716713" w:rsidP="00076922">
      <w:pPr>
        <w:tabs>
          <w:tab w:val="left" w:pos="566"/>
        </w:tabs>
        <w:spacing w:before="120" w:after="0" w:line="240" w:lineRule="atLeast"/>
        <w:ind w:firstLine="567"/>
        <w:jc w:val="both"/>
        <w:rPr>
          <w:rFonts w:eastAsia="Times New Roman" w:cs="Times New Roman"/>
          <w:sz w:val="24"/>
          <w:szCs w:val="24"/>
          <w:lang w:eastAsia="tr-TR"/>
        </w:rPr>
      </w:pPr>
      <w:r w:rsidRPr="00076922">
        <w:rPr>
          <w:rFonts w:eastAsia="ヒラギノ明朝 Pro W3" w:cs="Times New Roman"/>
          <w:sz w:val="24"/>
          <w:szCs w:val="24"/>
        </w:rPr>
        <w:t>(</w:t>
      </w:r>
      <w:r w:rsidR="000E48C7" w:rsidRPr="00076922">
        <w:rPr>
          <w:rFonts w:eastAsia="ヒラギノ明朝 Pro W3" w:cs="Times New Roman"/>
          <w:sz w:val="24"/>
          <w:szCs w:val="24"/>
        </w:rPr>
        <w:t>3</w:t>
      </w:r>
      <w:r w:rsidRPr="00076922">
        <w:rPr>
          <w:rFonts w:eastAsia="ヒラギノ明朝 Pro W3" w:cs="Times New Roman"/>
          <w:sz w:val="24"/>
          <w:szCs w:val="24"/>
        </w:rPr>
        <w:t xml:space="preserve">) </w:t>
      </w:r>
      <w:r w:rsidR="00701625" w:rsidRPr="00076922">
        <w:rPr>
          <w:rFonts w:eastAsia="ヒラギノ明朝 Pro W3" w:cs="Times New Roman"/>
          <w:sz w:val="24"/>
          <w:szCs w:val="24"/>
        </w:rPr>
        <w:t xml:space="preserve">İşbirliği ve hizmet alımına ilişkin uygulamaların usul ve esasları </w:t>
      </w:r>
      <w:r w:rsidR="007E3A10" w:rsidRPr="00076922">
        <w:rPr>
          <w:rFonts w:eastAsia="ヒラギノ明朝 Pro W3" w:cs="Times New Roman"/>
          <w:sz w:val="24"/>
          <w:szCs w:val="24"/>
        </w:rPr>
        <w:t>Genel Müdürlükçe</w:t>
      </w:r>
      <w:r w:rsidR="00701625" w:rsidRPr="00076922">
        <w:rPr>
          <w:rFonts w:eastAsia="ヒラギノ明朝 Pro W3" w:cs="Times New Roman"/>
          <w:sz w:val="24"/>
          <w:szCs w:val="24"/>
        </w:rPr>
        <w:t xml:space="preserve"> belirlenir.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Hizmet sağlayıcılar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81 –</w:t>
      </w:r>
      <w:r w:rsidRPr="00076922">
        <w:rPr>
          <w:rFonts w:eastAsia="ヒラギノ明朝 Pro W3" w:cs="Times New Roman"/>
          <w:sz w:val="24"/>
          <w:szCs w:val="24"/>
        </w:rPr>
        <w:t xml:space="preserve"> (1) Hizmet alımı </w:t>
      </w:r>
      <w:r w:rsidR="00667C2B"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667C2B" w:rsidRPr="00076922">
        <w:rPr>
          <w:rFonts w:eastAsia="ヒラギノ明朝 Pro W3" w:cs="Times New Roman"/>
          <w:b/>
          <w:sz w:val="24"/>
          <w:szCs w:val="24"/>
        </w:rPr>
        <w:t>)</w:t>
      </w:r>
      <w:r w:rsidR="00667C2B" w:rsidRPr="00076922">
        <w:rPr>
          <w:rFonts w:eastAsia="ヒラギノ明朝 Pro W3" w:cs="Times New Roman"/>
          <w:sz w:val="24"/>
          <w:szCs w:val="24"/>
        </w:rPr>
        <w:t xml:space="preserve"> ve işbirliği </w:t>
      </w:r>
      <w:r w:rsidRPr="00076922">
        <w:rPr>
          <w:rFonts w:eastAsia="ヒラギノ明朝 Pro W3" w:cs="Times New Roman"/>
          <w:sz w:val="24"/>
          <w:szCs w:val="24"/>
        </w:rPr>
        <w:t>yapılabilecek hizmet sağlayıcılar aşağıda belirtilmiştir.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a) Üniversiteler.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b) </w:t>
      </w:r>
      <w:proofErr w:type="gramStart"/>
      <w:r w:rsidRPr="00076922">
        <w:rPr>
          <w:rFonts w:eastAsia="ヒラギノ明朝 Pro W3" w:cs="Times New Roman"/>
          <w:sz w:val="24"/>
          <w:szCs w:val="24"/>
        </w:rPr>
        <w:t>14/6/1973</w:t>
      </w:r>
      <w:proofErr w:type="gramEnd"/>
      <w:r w:rsidRPr="00076922">
        <w:rPr>
          <w:rFonts w:eastAsia="ヒラギノ明朝 Pro W3" w:cs="Times New Roman"/>
          <w:sz w:val="24"/>
          <w:szCs w:val="24"/>
        </w:rPr>
        <w:t xml:space="preserve"> tarihli ve 1739 sayılı Millî Eğitim Temel Kanununa ve 8/2/2007 tarihli ve 5580 sayılı Özel Öğretim Kurumları Kanununa dayanılarak kurulan özel öğretim kurumları.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c) Meslek odaları ve birlikleri.</w:t>
      </w:r>
    </w:p>
    <w:p w:rsidR="00472FB8" w:rsidRPr="00076922" w:rsidRDefault="00472FB8"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w:t>
      </w:r>
      <w:r w:rsidR="00F65512"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F65512" w:rsidRPr="00076922">
        <w:rPr>
          <w:rFonts w:eastAsia="ヒラギノ明朝 Pro W3" w:cs="Times New Roman"/>
          <w:b/>
          <w:sz w:val="24"/>
          <w:szCs w:val="24"/>
        </w:rPr>
        <w:t>)</w:t>
      </w:r>
      <w:r w:rsidRPr="00076922">
        <w:rPr>
          <w:rFonts w:eastAsia="ヒラギノ明朝 Pro W3" w:cs="Times New Roman"/>
          <w:sz w:val="24"/>
          <w:szCs w:val="24"/>
        </w:rPr>
        <w:t xml:space="preserve">Kamu kurum ve </w:t>
      </w:r>
      <w:r w:rsidR="0041268F" w:rsidRPr="00076922">
        <w:rPr>
          <w:rFonts w:eastAsia="ヒラギノ明朝 Pro W3" w:cs="Times New Roman"/>
          <w:sz w:val="24"/>
          <w:szCs w:val="24"/>
        </w:rPr>
        <w:t>kuruluşları</w:t>
      </w:r>
      <w:r w:rsidR="00BE7910" w:rsidRPr="00076922">
        <w:rPr>
          <w:rFonts w:eastAsia="ヒラギノ明朝 Pro W3" w:cs="Times New Roman"/>
          <w:sz w:val="24"/>
          <w:szCs w:val="24"/>
        </w:rPr>
        <w:t xml:space="preserve">ve </w:t>
      </w:r>
      <w:r w:rsidR="005C137E" w:rsidRPr="00076922">
        <w:rPr>
          <w:rFonts w:eastAsia="ヒラギノ明朝 Pro W3" w:cs="Times New Roman"/>
          <w:sz w:val="24"/>
          <w:szCs w:val="24"/>
        </w:rPr>
        <w:t xml:space="preserve">kuruluş amaçları doğrultusunda olmak şartıyla </w:t>
      </w:r>
      <w:r w:rsidR="00776CC7" w:rsidRPr="00076922">
        <w:rPr>
          <w:rFonts w:eastAsia="ヒラギノ明朝 Pro W3" w:cs="Times New Roman"/>
          <w:sz w:val="24"/>
          <w:szCs w:val="24"/>
        </w:rPr>
        <w:t>dernek ve vakıflar ile</w:t>
      </w:r>
      <w:r w:rsidRPr="00076922">
        <w:rPr>
          <w:rFonts w:eastAsia="ヒラギノ明朝 Pro W3" w:cs="Times New Roman"/>
          <w:sz w:val="24"/>
          <w:szCs w:val="24"/>
        </w:rPr>
        <w:t xml:space="preserve"> işbirliği kapsamında program düzenlenebilir.</w:t>
      </w:r>
    </w:p>
    <w:p w:rsidR="006C5A8A" w:rsidRPr="00076922" w:rsidRDefault="006C5A8A"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w:t>
      </w:r>
      <w:r w:rsidR="0041268F" w:rsidRPr="00076922">
        <w:rPr>
          <w:rFonts w:eastAsia="ヒラギノ明朝 Pro W3" w:cs="Times New Roman"/>
          <w:sz w:val="24"/>
          <w:szCs w:val="24"/>
        </w:rPr>
        <w:t>3</w:t>
      </w:r>
      <w:r w:rsidRPr="00076922">
        <w:rPr>
          <w:rFonts w:eastAsia="ヒラギノ明朝 Pro W3" w:cs="Times New Roman"/>
          <w:sz w:val="24"/>
          <w:szCs w:val="24"/>
        </w:rPr>
        <w:t>)</w:t>
      </w:r>
      <w:r w:rsidR="00F65512"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F65512" w:rsidRPr="00076922">
        <w:rPr>
          <w:rFonts w:eastAsia="ヒラギノ明朝 Pro W3" w:cs="Times New Roman"/>
          <w:b/>
          <w:sz w:val="24"/>
          <w:szCs w:val="24"/>
        </w:rPr>
        <w:t>)</w:t>
      </w:r>
      <w:r w:rsidRPr="00076922">
        <w:rPr>
          <w:rFonts w:eastAsia="ヒラギノ明朝 Pro W3" w:cs="Times New Roman"/>
          <w:sz w:val="24"/>
          <w:szCs w:val="24"/>
        </w:rPr>
        <w:t xml:space="preserve">Kurum tarafından sözleşme imzalanan hizmet sağlayıcılar, il müdürlüğüne yazılı bildirim yapmak </w:t>
      </w:r>
      <w:r w:rsidR="00AC6BA8" w:rsidRPr="00076922">
        <w:rPr>
          <w:rFonts w:eastAsia="ヒラギノ明朝 Pro W3" w:cs="Times New Roman"/>
          <w:sz w:val="24"/>
          <w:szCs w:val="24"/>
        </w:rPr>
        <w:t xml:space="preserve">ve uygunluk onayı almak </w:t>
      </w:r>
      <w:r w:rsidRPr="00076922">
        <w:rPr>
          <w:rFonts w:eastAsia="ヒラギノ明朝 Pro W3" w:cs="Times New Roman"/>
          <w:sz w:val="24"/>
          <w:szCs w:val="24"/>
        </w:rPr>
        <w:t>şartı ile gerçek veya tüzel kişiler</w:t>
      </w:r>
      <w:r w:rsidR="00AC6BA8" w:rsidRPr="00076922">
        <w:rPr>
          <w:rFonts w:eastAsia="ヒラギノ明朝 Pro W3" w:cs="Times New Roman"/>
          <w:sz w:val="24"/>
          <w:szCs w:val="24"/>
        </w:rPr>
        <w:t xml:space="preserve">le işbirliği içinde hizmet sunabilirler. </w:t>
      </w:r>
      <w:r w:rsidR="002832CE" w:rsidRPr="00076922">
        <w:rPr>
          <w:rFonts w:eastAsia="ヒラギノ明朝 Pro W3" w:cs="Times New Roman"/>
          <w:sz w:val="24"/>
          <w:szCs w:val="24"/>
        </w:rPr>
        <w:t>Bu kapsamda düzenlenen programlarda</w:t>
      </w:r>
      <w:r w:rsidR="009C5C41" w:rsidRPr="00076922">
        <w:rPr>
          <w:rFonts w:eastAsia="ヒラギノ明朝 Pro W3" w:cs="Times New Roman"/>
          <w:sz w:val="24"/>
          <w:szCs w:val="24"/>
        </w:rPr>
        <w:t xml:space="preserve"> her türlü</w:t>
      </w:r>
      <w:r w:rsidR="002832CE" w:rsidRPr="00076922">
        <w:rPr>
          <w:rFonts w:eastAsia="ヒラギノ明朝 Pro W3" w:cs="Times New Roman"/>
          <w:sz w:val="24"/>
          <w:szCs w:val="24"/>
        </w:rPr>
        <w:t xml:space="preserve"> sorumluluk il müdürlüğü ile sözleşme imzalayan yükleniciye aittir. </w:t>
      </w:r>
      <w:r w:rsidR="00AC6BA8" w:rsidRPr="00076922">
        <w:rPr>
          <w:rFonts w:eastAsia="ヒラギノ明朝 Pro W3" w:cs="Times New Roman"/>
          <w:sz w:val="24"/>
          <w:szCs w:val="24"/>
        </w:rPr>
        <w:t>Bu şekilde i</w:t>
      </w:r>
      <w:r w:rsidRPr="00076922">
        <w:rPr>
          <w:rFonts w:eastAsia="ヒラギノ明朝 Pro W3" w:cs="Times New Roman"/>
          <w:sz w:val="24"/>
          <w:szCs w:val="24"/>
        </w:rPr>
        <w:t>şbirliği yapılan ger</w:t>
      </w:r>
      <w:r w:rsidR="00AC6BA8" w:rsidRPr="00076922">
        <w:rPr>
          <w:rFonts w:eastAsia="ヒラギノ明朝 Pro W3" w:cs="Times New Roman"/>
          <w:sz w:val="24"/>
          <w:szCs w:val="24"/>
        </w:rPr>
        <w:t>çek veya tüzel kişilerin Kurum tarafından</w:t>
      </w:r>
      <w:r w:rsidR="00964398" w:rsidRPr="00076922">
        <w:rPr>
          <w:rFonts w:eastAsia="ヒラギノ明朝 Pro W3" w:cs="Times New Roman"/>
          <w:sz w:val="24"/>
          <w:szCs w:val="24"/>
        </w:rPr>
        <w:t xml:space="preserve"> bu Yönetmelik kapsamında </w:t>
      </w:r>
      <w:r w:rsidRPr="00076922">
        <w:rPr>
          <w:rFonts w:eastAsia="ヒラギノ明朝 Pro W3" w:cs="Times New Roman"/>
          <w:sz w:val="24"/>
          <w:szCs w:val="24"/>
        </w:rPr>
        <w:t xml:space="preserve">tedbir uygulanan veya yaptırım </w:t>
      </w:r>
      <w:r w:rsidR="00AC6BA8" w:rsidRPr="00076922">
        <w:rPr>
          <w:rFonts w:eastAsia="ヒラギノ明朝 Pro W3" w:cs="Times New Roman"/>
          <w:sz w:val="24"/>
          <w:szCs w:val="24"/>
        </w:rPr>
        <w:t xml:space="preserve">uygulananlar arasında olmaması gerekir. </w:t>
      </w:r>
    </w:p>
    <w:p w:rsidR="00376147" w:rsidRPr="00076922" w:rsidRDefault="00376147"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highlight w:val="yellow"/>
        </w:rPr>
        <w:t xml:space="preserve">(4)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CC2A6D" w:rsidRPr="00076922">
        <w:rPr>
          <w:rFonts w:eastAsia="ヒラギノ明朝 Pro W3" w:cs="Times New Roman"/>
          <w:sz w:val="24"/>
          <w:szCs w:val="24"/>
          <w:highlight w:val="yellow"/>
        </w:rPr>
        <w:t>Kurum, hizmet alım ilanında belirtmek şartı ile hedef kitlenin özellikleri, eğitimin kapsam ve içeriği ve hizmet sunulacak bölge dikkate alınarak, birinci fıkrada belirtilen hizmet sağlayıcıları sınırlandırabilir.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Katılma şartları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82 –</w:t>
      </w:r>
      <w:r w:rsidRPr="00076922">
        <w:rPr>
          <w:rFonts w:eastAsia="ヒラギノ明朝 Pro W3" w:cs="Times New Roman"/>
          <w:sz w:val="24"/>
          <w:szCs w:val="24"/>
        </w:rPr>
        <w:t xml:space="preserve"> (1) Girişimcilik eğitim programına katılmak için;</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a) Kuruma kayıtlı olmak,</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b) 18 yaşını tamamlamış olmak,</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c) </w:t>
      </w:r>
      <w:r w:rsidR="00667C2B"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667C2B" w:rsidRPr="00076922">
        <w:rPr>
          <w:rFonts w:eastAsia="ヒラギノ明朝 Pro W3" w:cs="Times New Roman"/>
          <w:b/>
          <w:sz w:val="24"/>
          <w:szCs w:val="24"/>
        </w:rPr>
        <w:t>)</w:t>
      </w:r>
      <w:r w:rsidR="00667C2B" w:rsidRPr="00076922">
        <w:rPr>
          <w:rStyle w:val="DipnotBavurusu"/>
          <w:rFonts w:eastAsia="ヒラギノ明朝 Pro W3" w:cs="Times New Roman"/>
          <w:b/>
          <w:sz w:val="24"/>
          <w:szCs w:val="24"/>
        </w:rPr>
        <w:footnoteReference w:id="113"/>
      </w:r>
      <w:r w:rsidR="00667C2B" w:rsidRPr="00076922">
        <w:rPr>
          <w:rFonts w:eastAsia="ヒラギノ明朝 Pro W3" w:cs="Times New Roman"/>
          <w:sz w:val="24"/>
          <w:szCs w:val="24"/>
        </w:rPr>
        <w:t xml:space="preserve"> Aynı </w:t>
      </w:r>
      <w:proofErr w:type="gramStart"/>
      <w:r w:rsidR="00667C2B" w:rsidRPr="00076922">
        <w:rPr>
          <w:rFonts w:eastAsia="ヒラギノ明朝 Pro W3" w:cs="Times New Roman"/>
          <w:sz w:val="24"/>
          <w:szCs w:val="24"/>
        </w:rPr>
        <w:t>modülü</w:t>
      </w:r>
      <w:proofErr w:type="gramEnd"/>
      <w:r w:rsidR="00667C2B" w:rsidRPr="00076922">
        <w:rPr>
          <w:rFonts w:eastAsia="ヒラギノ明朝 Pro W3" w:cs="Times New Roman"/>
          <w:sz w:val="24"/>
          <w:szCs w:val="24"/>
        </w:rPr>
        <w:t xml:space="preserve"> daha önce tamamlamamış olmak,</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sz w:val="24"/>
          <w:szCs w:val="24"/>
        </w:rPr>
        <w:t>şartları</w:t>
      </w:r>
      <w:proofErr w:type="gramEnd"/>
      <w:r w:rsidRPr="00076922">
        <w:rPr>
          <w:rFonts w:eastAsia="ヒラギノ明朝 Pro W3" w:cs="Times New Roman"/>
          <w:sz w:val="24"/>
          <w:szCs w:val="24"/>
        </w:rPr>
        <w:t xml:space="preserve"> aranır.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(2) Girişimcilik eğitimi almak isteyenlere, sistem üzerinden veya belirlenecek yöntemlerle değerlendirme için yazılı sınav ve/veya mülakat yapılabilir ve/veya bu kişilerden bazı yeterlilikleri gösteren belge talep edilebilir.</w:t>
      </w:r>
    </w:p>
    <w:p w:rsidR="001A36FB" w:rsidRPr="00076922" w:rsidRDefault="001A36FB" w:rsidP="00076922">
      <w:pPr>
        <w:tabs>
          <w:tab w:val="left" w:pos="566"/>
        </w:tabs>
        <w:spacing w:before="120" w:after="0" w:line="240" w:lineRule="atLeast"/>
        <w:ind w:firstLine="567"/>
        <w:jc w:val="both"/>
        <w:rPr>
          <w:rFonts w:eastAsia="ヒラギノ明朝 Pro W3" w:cs="Times New Roman"/>
          <w:strike/>
          <w:sz w:val="24"/>
          <w:szCs w:val="24"/>
        </w:rPr>
      </w:pPr>
      <w:r w:rsidRPr="00076922">
        <w:rPr>
          <w:rFonts w:eastAsia="ヒラギノ明朝 Pro W3" w:cs="Times New Roman"/>
          <w:sz w:val="24"/>
          <w:szCs w:val="24"/>
        </w:rPr>
        <w:t xml:space="preserve">(3) Programdan yararlanacakların iş ve meslek danışmanlığı hizmetlerinden </w:t>
      </w:r>
      <w:r w:rsidR="0062360A" w:rsidRPr="00076922">
        <w:rPr>
          <w:rFonts w:eastAsia="ヒラギノ明朝 Pro W3" w:cs="Times New Roman"/>
          <w:b/>
          <w:sz w:val="24"/>
          <w:szCs w:val="24"/>
          <w:highlight w:val="cyan"/>
        </w:rPr>
        <w:t>(Değişik: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114"/>
      </w:r>
      <w:r w:rsidRPr="00076922">
        <w:rPr>
          <w:rFonts w:eastAsia="ヒラギノ明朝 Pro W3" w:cs="Times New Roman"/>
          <w:sz w:val="24"/>
          <w:szCs w:val="24"/>
          <w:highlight w:val="cyan"/>
        </w:rPr>
        <w:t xml:space="preserve">faydalanması </w:t>
      </w:r>
      <w:r w:rsidRPr="00076922">
        <w:rPr>
          <w:rFonts w:eastAsia="ヒラギノ明朝 Pro W3" w:cs="Times New Roman"/>
          <w:sz w:val="24"/>
          <w:szCs w:val="24"/>
        </w:rPr>
        <w:t>gereklidir.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(4) Programdan yararlanacaklar, yapılacak değerlendirme sonuçlarına göre programa katılabilirler.</w:t>
      </w:r>
    </w:p>
    <w:p w:rsidR="00BE65BC"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(5) </w:t>
      </w:r>
      <w:r w:rsidR="00DD6705"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DD6705" w:rsidRPr="00076922">
        <w:rPr>
          <w:rFonts w:eastAsia="ヒラギノ明朝 Pro W3" w:cs="Times New Roman"/>
          <w:b/>
          <w:sz w:val="24"/>
          <w:szCs w:val="24"/>
        </w:rPr>
        <w:t>)</w:t>
      </w:r>
      <w:r w:rsidR="00DD6705" w:rsidRPr="00076922">
        <w:rPr>
          <w:rStyle w:val="DipnotBavurusu"/>
          <w:rFonts w:eastAsia="ヒラギノ明朝 Pro W3" w:cs="Times New Roman"/>
          <w:b/>
          <w:sz w:val="24"/>
          <w:szCs w:val="24"/>
        </w:rPr>
        <w:footnoteReference w:id="115"/>
      </w:r>
      <w:r w:rsidRPr="00076922">
        <w:rPr>
          <w:rFonts w:eastAsia="ヒラギノ明朝 Pro W3" w:cs="Times New Roman"/>
          <w:sz w:val="24"/>
          <w:szCs w:val="24"/>
        </w:rPr>
        <w:t>Yüklenicinin</w:t>
      </w:r>
      <w:r w:rsidR="003959CB" w:rsidRPr="00076922">
        <w:rPr>
          <w:rFonts w:eastAsia="ヒラギノ明朝 Pro W3" w:cs="Times New Roman"/>
          <w:sz w:val="24"/>
          <w:szCs w:val="24"/>
        </w:rPr>
        <w:t xml:space="preserve"> kendisinin,</w:t>
      </w:r>
      <w:r w:rsidR="00FA2E1F" w:rsidRPr="00076922">
        <w:rPr>
          <w:rFonts w:eastAsia="ヒラギノ明朝 Pro W3" w:cs="Times New Roman"/>
          <w:sz w:val="24"/>
          <w:szCs w:val="24"/>
        </w:rPr>
        <w:t xml:space="preserve"> çalışanının,</w:t>
      </w:r>
      <w:r w:rsidRPr="00076922">
        <w:rPr>
          <w:rFonts w:eastAsia="ヒラギノ明朝 Pro W3" w:cs="Times New Roman"/>
          <w:sz w:val="24"/>
          <w:szCs w:val="24"/>
        </w:rPr>
        <w:t xml:space="preserve"> birinci ve ikinci derece kan </w:t>
      </w:r>
      <w:proofErr w:type="spellStart"/>
      <w:r w:rsidRPr="00076922">
        <w:rPr>
          <w:rFonts w:eastAsia="ヒラギノ明朝 Pro W3" w:cs="Times New Roman"/>
          <w:sz w:val="24"/>
          <w:szCs w:val="24"/>
        </w:rPr>
        <w:t>hısmı</w:t>
      </w:r>
      <w:proofErr w:type="spellEnd"/>
      <w:r w:rsidRPr="00076922">
        <w:rPr>
          <w:rFonts w:eastAsia="ヒラギノ明朝 Pro W3" w:cs="Times New Roman"/>
          <w:sz w:val="24"/>
          <w:szCs w:val="24"/>
        </w:rPr>
        <w:t xml:space="preserve"> olan kişilerin katılımcı olması durumunda, bu kişiler toplam katılımcı sayısına ilave edilmez</w:t>
      </w:r>
      <w:r w:rsidR="00DD6705" w:rsidRPr="00076922">
        <w:rPr>
          <w:rFonts w:eastAsia="ヒラギノ明朝 Pro W3" w:cs="Times New Roman"/>
          <w:sz w:val="24"/>
          <w:szCs w:val="24"/>
        </w:rPr>
        <w:t xml:space="preserve">, </w:t>
      </w:r>
      <w:r w:rsidRPr="00076922">
        <w:rPr>
          <w:rFonts w:eastAsia="ヒラギノ明朝 Pro W3" w:cs="Times New Roman"/>
          <w:sz w:val="24"/>
          <w:szCs w:val="24"/>
        </w:rPr>
        <w:t xml:space="preserve">bu kişilere </w:t>
      </w:r>
      <w:r w:rsidR="00DD6705" w:rsidRPr="00076922">
        <w:rPr>
          <w:rFonts w:eastAsia="ヒラギノ明朝 Pro W3" w:cs="Times New Roman"/>
          <w:sz w:val="24"/>
          <w:szCs w:val="24"/>
        </w:rPr>
        <w:t xml:space="preserve">ve bu kişiler için yükleniciye </w:t>
      </w:r>
      <w:r w:rsidRPr="00076922">
        <w:rPr>
          <w:rFonts w:eastAsia="ヒラギノ明朝 Pro W3" w:cs="Times New Roman"/>
          <w:sz w:val="24"/>
          <w:szCs w:val="24"/>
        </w:rPr>
        <w:t>Kuru</w:t>
      </w:r>
      <w:r w:rsidR="00BE65BC" w:rsidRPr="00076922">
        <w:rPr>
          <w:rFonts w:eastAsia="ヒラギノ明朝 Pro W3" w:cs="Times New Roman"/>
          <w:sz w:val="24"/>
          <w:szCs w:val="24"/>
        </w:rPr>
        <w:t>mca herhangi bir ödeme yapılmaz</w:t>
      </w:r>
      <w:r w:rsidR="00DD6705" w:rsidRPr="00076922">
        <w:rPr>
          <w:rFonts w:eastAsia="ヒラギノ明朝 Pro W3" w:cs="Times New Roman"/>
          <w:sz w:val="24"/>
          <w:szCs w:val="24"/>
        </w:rPr>
        <w:t>. A</w:t>
      </w:r>
      <w:r w:rsidR="00BE65BC" w:rsidRPr="00076922">
        <w:rPr>
          <w:rFonts w:eastAsia="ヒラギノ明朝 Pro W3" w:cs="Times New Roman"/>
          <w:sz w:val="24"/>
          <w:szCs w:val="24"/>
        </w:rPr>
        <w:t xml:space="preserve">ncak bu durumdaki kişilere iş kazası ve meslek hastalığı ile </w:t>
      </w:r>
      <w:r w:rsidR="004D4397" w:rsidRPr="00076922">
        <w:rPr>
          <w:rFonts w:eastAsia="ヒラギノ明朝 Pro W3" w:cs="Times New Roman"/>
          <w:sz w:val="24"/>
          <w:szCs w:val="24"/>
          <w:highlight w:val="red"/>
        </w:rPr>
        <w:t>(</w:t>
      </w:r>
      <w:proofErr w:type="gramStart"/>
      <w:r w:rsidR="004D4397" w:rsidRPr="00076922">
        <w:rPr>
          <w:rFonts w:eastAsia="ヒラギノ明朝 Pro W3" w:cs="Times New Roman"/>
          <w:b/>
          <w:sz w:val="24"/>
          <w:szCs w:val="24"/>
          <w:highlight w:val="red"/>
        </w:rPr>
        <w:t>Mülga:R</w:t>
      </w:r>
      <w:proofErr w:type="gramEnd"/>
      <w:r w:rsidR="004D4397" w:rsidRPr="00076922">
        <w:rPr>
          <w:rFonts w:eastAsia="ヒラギノ明朝 Pro W3" w:cs="Times New Roman"/>
          <w:b/>
          <w:sz w:val="24"/>
          <w:szCs w:val="24"/>
          <w:highlight w:val="red"/>
        </w:rPr>
        <w:t>.G.12.2.2016-29622</w:t>
      </w:r>
      <w:r w:rsidR="003A5480" w:rsidRPr="00076922">
        <w:rPr>
          <w:rFonts w:eastAsia="ヒラギノ明朝 Pro W3" w:cs="Times New Roman"/>
          <w:b/>
          <w:sz w:val="24"/>
          <w:szCs w:val="24"/>
          <w:highlight w:val="red"/>
        </w:rPr>
        <w:t>)</w:t>
      </w:r>
      <w:r w:rsidR="003A5480" w:rsidRPr="00076922">
        <w:rPr>
          <w:rStyle w:val="DipnotBavurusu"/>
          <w:rFonts w:eastAsia="ヒラギノ明朝 Pro W3" w:cs="Times New Roman"/>
          <w:b/>
          <w:sz w:val="24"/>
          <w:szCs w:val="24"/>
        </w:rPr>
        <w:footnoteReference w:id="116"/>
      </w:r>
      <w:r w:rsidR="00BE65BC" w:rsidRPr="00076922">
        <w:rPr>
          <w:rFonts w:eastAsia="ヒラギノ明朝 Pro W3" w:cs="Times New Roman"/>
          <w:sz w:val="24"/>
          <w:szCs w:val="24"/>
        </w:rPr>
        <w:t>genel sağlık sigortası primleri Kurumca ödenir,  katılım belgesi veya sertifika verilir. Bu kişilere ve bu kişiler için yükleniciye ödeme yapıldığının tespiti halinde, bu ödemelerin tümü yasal faizi ile birlikte yükleniciden geri alınır.</w:t>
      </w:r>
    </w:p>
    <w:p w:rsidR="00CC2A6D" w:rsidRPr="00076922" w:rsidRDefault="00CC2A6D"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highlight w:val="yellow"/>
        </w:rPr>
        <w:t>(6)</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Pr="00076922">
        <w:rPr>
          <w:rFonts w:eastAsia="ヒラギノ明朝 Pro W3" w:cs="Times New Roman"/>
          <w:sz w:val="24"/>
          <w:szCs w:val="24"/>
          <w:highlight w:val="yellow"/>
        </w:rPr>
        <w:t>İşsizlik ödeneği alan kişiler de katılımcı olabilirler.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Katılımcı sayısı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83 –</w:t>
      </w:r>
      <w:r w:rsidRPr="00076922">
        <w:rPr>
          <w:rFonts w:eastAsia="ヒラギノ明朝 Pro W3" w:cs="Times New Roman"/>
          <w:sz w:val="24"/>
          <w:szCs w:val="24"/>
        </w:rPr>
        <w:t xml:space="preserve"> (1) Girişimcilik eğitim programlarına katılanların sayısı on kişiden az olamaz. Katılımcı sayısının yirmi beşi aşması durumunda talebi karşılamak üzere aynı program </w:t>
      </w:r>
      <w:proofErr w:type="gramStart"/>
      <w:r w:rsidRPr="00076922">
        <w:rPr>
          <w:rFonts w:eastAsia="ヒラギノ明朝 Pro W3" w:cs="Times New Roman"/>
          <w:sz w:val="24"/>
          <w:szCs w:val="24"/>
        </w:rPr>
        <w:t>dahilinde</w:t>
      </w:r>
      <w:proofErr w:type="gramEnd"/>
      <w:r w:rsidRPr="00076922">
        <w:rPr>
          <w:rFonts w:eastAsia="ヒラギノ明朝 Pro W3" w:cs="Times New Roman"/>
          <w:sz w:val="24"/>
          <w:szCs w:val="24"/>
        </w:rPr>
        <w:t xml:space="preserve"> birden fazla sınıf açılabilir.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Program başlangıcından itibaren eğitim süresinin ilk onda birlik kısmı içerisinde ilişiği kesilen katılımcıların yerine yeni katılımcılar alınabilir.</w:t>
      </w:r>
    </w:p>
    <w:p w:rsidR="004A5ECE" w:rsidRPr="00076922" w:rsidRDefault="004A5ECE" w:rsidP="00076922">
      <w:pPr>
        <w:tabs>
          <w:tab w:val="left" w:pos="566"/>
        </w:tabs>
        <w:spacing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Devam mecburiyeti</w:t>
      </w:r>
    </w:p>
    <w:p w:rsidR="004A5ECE" w:rsidRPr="00076922" w:rsidRDefault="004A5ECE"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84 –</w:t>
      </w:r>
      <w:r w:rsidRPr="00076922">
        <w:rPr>
          <w:rFonts w:eastAsia="ヒラギノ明朝 Pro W3" w:cs="Times New Roman"/>
          <w:sz w:val="24"/>
          <w:szCs w:val="24"/>
        </w:rPr>
        <w:t xml:space="preserve"> (1) Katılımcıların programa devam etmeleri zorunludur. Kabul edilebilir mazereti olan katılımcılara,</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5143C6" w:rsidRPr="00076922">
        <w:rPr>
          <w:rFonts w:eastAsia="ヒラギノ明朝 Pro W3" w:cs="Arial"/>
          <w:sz w:val="24"/>
          <w:szCs w:val="24"/>
          <w:highlight w:val="yellow"/>
        </w:rPr>
        <w:t>yüklenicinin onayı alınmak şartı ile</w:t>
      </w:r>
      <w:r w:rsidR="005143C6" w:rsidRPr="00076922">
        <w:rPr>
          <w:rFonts w:eastAsia="ヒラギノ明朝 Pro W3" w:cs="Arial"/>
          <w:sz w:val="24"/>
          <w:szCs w:val="24"/>
        </w:rPr>
        <w:t xml:space="preserve"> eğiticiler</w:t>
      </w:r>
      <w:r w:rsidRPr="00076922">
        <w:rPr>
          <w:rFonts w:eastAsia="ヒラギノ明朝 Pro W3" w:cs="Times New Roman"/>
          <w:sz w:val="24"/>
          <w:szCs w:val="24"/>
        </w:rPr>
        <w:t xml:space="preserve">tarafından, yazılı olarak mazeret izni verilebilir. Ancak, bu izin sürelerinin toplamı, doktor raporu ile tevsik edilebilen sağlık izni de </w:t>
      </w:r>
      <w:proofErr w:type="gramStart"/>
      <w:r w:rsidRPr="00076922">
        <w:rPr>
          <w:rFonts w:eastAsia="ヒラギノ明朝 Pro W3" w:cs="Times New Roman"/>
          <w:sz w:val="24"/>
          <w:szCs w:val="24"/>
        </w:rPr>
        <w:t>dahil</w:t>
      </w:r>
      <w:proofErr w:type="gramEnd"/>
      <w:r w:rsidRPr="00076922">
        <w:rPr>
          <w:rFonts w:eastAsia="ヒラギノ明朝 Pro W3" w:cs="Times New Roman"/>
          <w:sz w:val="24"/>
          <w:szCs w:val="24"/>
        </w:rPr>
        <w:t>, hangi sebeple olursa olsun toplam eğitim süresinin onda birini aşamaz. Bu sürenin aşımı halinde, katılımcıların eğitimle ilişikleri il müdürlüğünce kesilir.</w:t>
      </w:r>
    </w:p>
    <w:p w:rsidR="004A5ECE" w:rsidRPr="00076922" w:rsidRDefault="004A5ECE"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İlişiği kesilenlerin yerine alınan katılımcıların sağlık raporu </w:t>
      </w:r>
      <w:proofErr w:type="gramStart"/>
      <w:r w:rsidRPr="00076922">
        <w:rPr>
          <w:rFonts w:eastAsia="ヒラギノ明朝 Pro W3" w:cs="Times New Roman"/>
          <w:sz w:val="24"/>
          <w:szCs w:val="24"/>
        </w:rPr>
        <w:t>dahil</w:t>
      </w:r>
      <w:proofErr w:type="gramEnd"/>
      <w:r w:rsidRPr="00076922">
        <w:rPr>
          <w:rFonts w:eastAsia="ヒラギノ明朝 Pro W3" w:cs="Times New Roman"/>
          <w:sz w:val="24"/>
          <w:szCs w:val="24"/>
        </w:rPr>
        <w:t xml:space="preserve"> devamsızlık hakları bulunmamaktadır.</w:t>
      </w:r>
    </w:p>
    <w:p w:rsidR="006E36E6" w:rsidRPr="00076922" w:rsidRDefault="004A5ECE"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(3) </w:t>
      </w:r>
      <w:r w:rsidR="00323FF3" w:rsidRPr="00076922">
        <w:rPr>
          <w:rFonts w:eastAsia="ヒラギノ明朝 Pro W3" w:cs="Times New Roman"/>
          <w:sz w:val="24"/>
          <w:szCs w:val="24"/>
        </w:rPr>
        <w:t>(</w:t>
      </w:r>
      <w:r w:rsidR="00323FF3"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323FF3" w:rsidRPr="00076922">
        <w:rPr>
          <w:rFonts w:eastAsia="ヒラギノ明朝 Pro W3" w:cs="Times New Roman"/>
          <w:sz w:val="24"/>
          <w:szCs w:val="24"/>
        </w:rPr>
        <w:t>)</w:t>
      </w:r>
      <w:r w:rsidR="00323FF3" w:rsidRPr="00076922">
        <w:rPr>
          <w:rStyle w:val="DipnotBavurusu"/>
          <w:rFonts w:eastAsia="ヒラギノ明朝 Pro W3" w:cs="Times New Roman"/>
          <w:sz w:val="24"/>
          <w:szCs w:val="24"/>
        </w:rPr>
        <w:footnoteReference w:id="117"/>
      </w:r>
      <w:r w:rsidR="00323FF3" w:rsidRPr="00076922">
        <w:rPr>
          <w:rFonts w:eastAsia="ヒラギノ明朝 Pro W3" w:cs="Times New Roman"/>
          <w:sz w:val="24"/>
          <w:szCs w:val="24"/>
        </w:rPr>
        <w:t xml:space="preserve"> Programdan;</w:t>
      </w:r>
    </w:p>
    <w:p w:rsidR="006E36E6" w:rsidRPr="00076922" w:rsidRDefault="006E36E6"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a) Askerlik, tutukluluk, hamilelik ve doğum, uzun süreli hastalık, işe giriş ve programa devamı engelleyebilecek </w:t>
      </w:r>
      <w:proofErr w:type="gramStart"/>
      <w:r w:rsidRPr="00076922">
        <w:rPr>
          <w:rFonts w:eastAsia="ヒラギノ明朝 Pro W3" w:cs="Times New Roman"/>
          <w:sz w:val="24"/>
          <w:szCs w:val="24"/>
        </w:rPr>
        <w:t>ikametgah</w:t>
      </w:r>
      <w:proofErr w:type="gramEnd"/>
      <w:r w:rsidRPr="00076922">
        <w:rPr>
          <w:rFonts w:eastAsia="ヒラギノ明朝 Pro W3" w:cs="Times New Roman"/>
          <w:sz w:val="24"/>
          <w:szCs w:val="24"/>
        </w:rPr>
        <w:t xml:space="preserve"> değişikliği gibi il müdürlüğünce kabul edilebilen geçerli nedenler ile programa ilişkin devamsızlık süresini aşmaları nedeniyle ayrılmak zorunda kalanlar,</w:t>
      </w:r>
    </w:p>
    <w:p w:rsidR="006E36E6" w:rsidRPr="00076922" w:rsidRDefault="006E36E6"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b) Durumları programı takibe elverişli olmadığı için programla ilişiği yüklenici teklifi ve il müdürlüğü onayı ile kesilenler,</w:t>
      </w:r>
    </w:p>
    <w:p w:rsidR="006E36E6" w:rsidRPr="00076922" w:rsidRDefault="006E36E6"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c) Programa devam ederken program iptalinden dolayı katılım belgesi alamayanlar,</w:t>
      </w:r>
    </w:p>
    <w:p w:rsidR="006E36E6" w:rsidRPr="00076922" w:rsidRDefault="006E36E6"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ç) İl müdürlüğünce kabul edilen geçerli bir mazeret ile programdan ayrılanlar,</w:t>
      </w:r>
    </w:p>
    <w:p w:rsidR="00323FF3" w:rsidRPr="00076922" w:rsidRDefault="00323FF3"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dışında</w:t>
      </w:r>
      <w:r w:rsidR="006D69FA" w:rsidRPr="00076922">
        <w:rPr>
          <w:rFonts w:eastAsia="ヒラギノ明朝 Pro W3" w:cs="Times New Roman"/>
          <w:sz w:val="24"/>
          <w:szCs w:val="24"/>
        </w:rPr>
        <w:t>nedenlerle</w:t>
      </w:r>
      <w:r w:rsidRPr="00076922">
        <w:rPr>
          <w:rFonts w:eastAsia="ヒラギノ明朝 Pro W3" w:cs="Times New Roman"/>
          <w:sz w:val="24"/>
          <w:szCs w:val="24"/>
        </w:rPr>
        <w:t xml:space="preserve"> ayrılanlar yirmidört ay süresince </w:t>
      </w:r>
      <w:r w:rsidR="007F2959" w:rsidRPr="00076922">
        <w:rPr>
          <w:rFonts w:eastAsia="ヒラギノ明朝 Pro W3" w:cs="Times New Roman"/>
          <w:sz w:val="24"/>
          <w:szCs w:val="24"/>
        </w:rPr>
        <w:t xml:space="preserve">bu Yönetmelik kapsamındaki kurs ve </w:t>
      </w:r>
      <w:r w:rsidRPr="00076922">
        <w:rPr>
          <w:rFonts w:eastAsia="ヒラギノ明朝 Pro W3" w:cs="Times New Roman"/>
          <w:sz w:val="24"/>
          <w:szCs w:val="24"/>
        </w:rPr>
        <w:t xml:space="preserve">programlardan yararlanamaz. Ancak </w:t>
      </w:r>
      <w:r w:rsidR="00971E66" w:rsidRPr="00076922">
        <w:rPr>
          <w:rFonts w:eastAsia="ヒラギノ明朝 Pro W3" w:cs="Times New Roman"/>
          <w:sz w:val="24"/>
          <w:szCs w:val="24"/>
        </w:rPr>
        <w:t>bu</w:t>
      </w:r>
      <w:r w:rsidRPr="00076922">
        <w:rPr>
          <w:rFonts w:eastAsia="ヒラギノ明朝 Pro W3" w:cs="Times New Roman"/>
          <w:sz w:val="24"/>
          <w:szCs w:val="24"/>
        </w:rPr>
        <w:t xml:space="preserve"> kişiler programı tamamlamamış olduklarından yaptırım süresinin sonunda başvurmaları halinde programdan yararlandırılır. Bu </w:t>
      </w:r>
      <w:r w:rsidR="00971E66" w:rsidRPr="00076922">
        <w:rPr>
          <w:rFonts w:eastAsia="ヒラギノ明朝 Pro W3" w:cs="Times New Roman"/>
          <w:sz w:val="24"/>
          <w:szCs w:val="24"/>
        </w:rPr>
        <w:t>fıkrada</w:t>
      </w:r>
      <w:r w:rsidRPr="00076922">
        <w:rPr>
          <w:rFonts w:eastAsia="ヒラギノ明朝 Pro W3" w:cs="Times New Roman"/>
          <w:sz w:val="24"/>
          <w:szCs w:val="24"/>
        </w:rPr>
        <w:t xml:space="preserve"> sayılan sebeplerle programdan ayrılan kişiler programa tekrar başvurmaları halinde programa katılabilir</w:t>
      </w:r>
      <w:r w:rsidR="00A377F9" w:rsidRPr="00076922">
        <w:rPr>
          <w:rFonts w:eastAsia="ヒラギノ明朝 Pro W3" w:cs="Times New Roman"/>
          <w:sz w:val="24"/>
          <w:szCs w:val="24"/>
        </w:rPr>
        <w:t>ler</w:t>
      </w:r>
      <w:r w:rsidR="00F45BE7" w:rsidRPr="00076922">
        <w:rPr>
          <w:rFonts w:eastAsia="ヒラギノ明朝 Pro W3" w:cs="Times New Roman"/>
          <w:sz w:val="24"/>
          <w:szCs w:val="24"/>
        </w:rPr>
        <w:t>.</w:t>
      </w:r>
      <w:r w:rsidRPr="00076922">
        <w:rPr>
          <w:rFonts w:eastAsia="ヒラギノ明朝 Pro W3" w:cs="Times New Roman"/>
          <w:sz w:val="24"/>
          <w:szCs w:val="24"/>
        </w:rPr>
        <w:t xml:space="preserve"> Bu </w:t>
      </w:r>
      <w:r w:rsidR="004C2C0B" w:rsidRPr="00076922">
        <w:rPr>
          <w:rFonts w:eastAsia="ヒラギノ明朝 Pro W3" w:cs="Times New Roman"/>
          <w:sz w:val="24"/>
          <w:szCs w:val="24"/>
        </w:rPr>
        <w:t>kapsamdaki</w:t>
      </w:r>
      <w:r w:rsidRPr="00076922">
        <w:rPr>
          <w:rFonts w:eastAsia="ヒラギノ明朝 Pro W3" w:cs="Times New Roman"/>
          <w:sz w:val="24"/>
          <w:szCs w:val="24"/>
        </w:rPr>
        <w:t xml:space="preserve"> ka</w:t>
      </w:r>
      <w:r w:rsidR="004C2C0B" w:rsidRPr="00076922">
        <w:rPr>
          <w:rFonts w:eastAsia="ヒラギノ明朝 Pro W3" w:cs="Times New Roman"/>
          <w:sz w:val="24"/>
          <w:szCs w:val="24"/>
        </w:rPr>
        <w:t>tılımcılara durumlarına uygun olarak</w:t>
      </w:r>
      <w:r w:rsidRPr="00076922">
        <w:rPr>
          <w:rFonts w:eastAsia="ヒラギノ明朝 Pro W3" w:cs="Times New Roman"/>
          <w:sz w:val="24"/>
          <w:szCs w:val="24"/>
        </w:rPr>
        <w:t xml:space="preserve"> katılımcı zaruri gideri v</w:t>
      </w:r>
      <w:r w:rsidR="00D2772A" w:rsidRPr="00076922">
        <w:rPr>
          <w:rFonts w:eastAsia="ヒラギノ明朝 Pro W3" w:cs="Times New Roman"/>
          <w:sz w:val="24"/>
          <w:szCs w:val="24"/>
        </w:rPr>
        <w:t>e</w:t>
      </w:r>
      <w:r w:rsidR="00927086" w:rsidRPr="00076922">
        <w:rPr>
          <w:rFonts w:eastAsia="ヒラギノ明朝 Pro W3" w:cs="Times New Roman"/>
          <w:sz w:val="24"/>
          <w:szCs w:val="24"/>
        </w:rPr>
        <w:t>/veya</w:t>
      </w:r>
      <w:r w:rsidR="00D2772A" w:rsidRPr="00076922">
        <w:rPr>
          <w:rFonts w:eastAsia="ヒラギノ明朝 Pro W3" w:cs="Times New Roman"/>
          <w:sz w:val="24"/>
          <w:szCs w:val="24"/>
        </w:rPr>
        <w:t xml:space="preserve"> sigorta prim giderleri ödenebilir.</w:t>
      </w:r>
    </w:p>
    <w:p w:rsidR="004A5ECE" w:rsidRPr="00076922" w:rsidRDefault="004A5ECE" w:rsidP="00076922">
      <w:pPr>
        <w:tabs>
          <w:tab w:val="left" w:pos="566"/>
        </w:tabs>
        <w:spacing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Devam durumlarının bildirimi</w:t>
      </w:r>
    </w:p>
    <w:p w:rsidR="004A5ECE" w:rsidRPr="00076922" w:rsidRDefault="004A5ECE"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85 –</w:t>
      </w:r>
      <w:r w:rsidRPr="00076922">
        <w:rPr>
          <w:rFonts w:eastAsia="ヒラギノ明朝 Pro W3" w:cs="Times New Roman"/>
          <w:sz w:val="24"/>
          <w:szCs w:val="24"/>
        </w:rPr>
        <w:t xml:space="preserve"> (1) Katılımcıların devam durumlarını takip etmek üzere Kurumca hazırlanacak olan devam çizelgeleri kullanılır. Devam çizelgelerinin gereği şekilde doldurulmasından ve program veya ay </w:t>
      </w:r>
      <w:r w:rsidR="0062360A" w:rsidRPr="00076922">
        <w:rPr>
          <w:rFonts w:eastAsia="ヒラギノ明朝 Pro W3" w:cs="Times New Roman"/>
          <w:b/>
          <w:sz w:val="24"/>
          <w:szCs w:val="24"/>
          <w:highlight w:val="cyan"/>
        </w:rPr>
        <w:t>(Değişik: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591661" w:rsidRPr="00076922">
        <w:rPr>
          <w:rStyle w:val="DipnotBavurusu"/>
          <w:rFonts w:eastAsia="ヒラギノ明朝 Pro W3" w:cs="Times New Roman"/>
          <w:b/>
          <w:sz w:val="24"/>
          <w:szCs w:val="24"/>
        </w:rPr>
        <w:footnoteReference w:id="118"/>
      </w:r>
      <w:r w:rsidRPr="00076922">
        <w:rPr>
          <w:rFonts w:eastAsia="ヒラギノ明朝 Pro W3" w:cs="Times New Roman"/>
          <w:sz w:val="24"/>
          <w:szCs w:val="24"/>
          <w:highlight w:val="cyan"/>
        </w:rPr>
        <w:t>sonunda</w:t>
      </w:r>
      <w:r w:rsidR="00AE3E25" w:rsidRPr="00076922">
        <w:rPr>
          <w:rFonts w:eastAsia="ヒラギノ明朝 Pro W3" w:cs="Times New Roman"/>
          <w:sz w:val="24"/>
          <w:szCs w:val="24"/>
          <w:highlight w:val="cyan"/>
        </w:rPr>
        <w:t>n itibaren</w:t>
      </w:r>
      <w:r w:rsidR="007D7DBC" w:rsidRPr="00076922">
        <w:rPr>
          <w:rFonts w:eastAsia="ヒラギノ明朝 Pro W3" w:cs="Times New Roman"/>
          <w:sz w:val="24"/>
          <w:szCs w:val="24"/>
          <w:highlight w:val="cyan"/>
        </w:rPr>
        <w:t>en geç üç işgünü içinde</w:t>
      </w:r>
      <w:r w:rsidRPr="00076922">
        <w:rPr>
          <w:rFonts w:eastAsia="ヒラギノ明朝 Pro W3" w:cs="Times New Roman"/>
          <w:sz w:val="24"/>
          <w:szCs w:val="24"/>
        </w:rPr>
        <w:t xml:space="preserve">il müdürlüğüne tesliminden yüklenici sorumludur. Programdan ayrılanların aynı gün içinde yüklenici tarafından il müdürlüğüne bildirilmesi gerekir. Katılımcıların devam durumlarının, yüklenici tarafından her gün düzenli olarak en geç saat </w:t>
      </w:r>
      <w:proofErr w:type="gramStart"/>
      <w:r w:rsidRPr="00076922">
        <w:rPr>
          <w:rFonts w:eastAsia="ヒラギノ明朝 Pro W3" w:cs="Times New Roman"/>
          <w:sz w:val="24"/>
          <w:szCs w:val="24"/>
        </w:rPr>
        <w:t>23:59’a</w:t>
      </w:r>
      <w:proofErr w:type="gramEnd"/>
      <w:r w:rsidRPr="00076922">
        <w:rPr>
          <w:rFonts w:eastAsia="ヒラギノ明朝 Pro W3" w:cs="Times New Roman"/>
          <w:sz w:val="24"/>
          <w:szCs w:val="24"/>
        </w:rPr>
        <w:t xml:space="preserve"> kadar sisteme girilmesi gereklidir. Bu yükümlülüklerin aksatılmasından dolayı ortaya çıkabilecek zararlardan yüklenici sorumludur. Yüklenicilerin bu yükümlülüğünü yerine getirip getirmediği il müdürlüğü tarafından kontrol edilecektir. Giriş yapılmayan günler il müdürlüğünce tamamlanır.</w:t>
      </w:r>
      <w:r w:rsidR="004D4397" w:rsidRPr="00076922">
        <w:rPr>
          <w:rFonts w:eastAsia="ヒラギノ明朝 Pro W3"/>
          <w:b/>
          <w:sz w:val="24"/>
          <w:szCs w:val="24"/>
          <w:highlight w:val="yellow"/>
        </w:rPr>
        <w:t>(</w:t>
      </w:r>
      <w:proofErr w:type="gramStart"/>
      <w:r w:rsidR="004D4397" w:rsidRPr="00076922">
        <w:rPr>
          <w:rFonts w:eastAsia="ヒラギノ明朝 Pro W3"/>
          <w:b/>
          <w:sz w:val="24"/>
          <w:szCs w:val="24"/>
          <w:highlight w:val="yellow"/>
        </w:rPr>
        <w:t>Ek:</w:t>
      </w:r>
      <w:r w:rsidR="0062360A" w:rsidRPr="00076922">
        <w:rPr>
          <w:rFonts w:eastAsia="ヒラギノ明朝 Pro W3"/>
          <w:b/>
          <w:sz w:val="24"/>
          <w:szCs w:val="24"/>
          <w:highlight w:val="yellow"/>
        </w:rPr>
        <w:t>R</w:t>
      </w:r>
      <w:proofErr w:type="gramEnd"/>
      <w:r w:rsidR="0062360A" w:rsidRPr="00076922">
        <w:rPr>
          <w:rFonts w:eastAsia="ヒラギノ明朝 Pro W3"/>
          <w:b/>
          <w:sz w:val="24"/>
          <w:szCs w:val="24"/>
          <w:highlight w:val="yellow"/>
        </w:rPr>
        <w:t>.G.-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CC2A6D" w:rsidRPr="00076922">
        <w:rPr>
          <w:rFonts w:eastAsia="ヒラギノ明朝 Pro W3" w:cs="Arial"/>
          <w:sz w:val="24"/>
          <w:szCs w:val="24"/>
          <w:highlight w:val="yellow"/>
        </w:rPr>
        <w:t>Kurum, katılımcıların devam du</w:t>
      </w:r>
      <w:r w:rsidR="0071785E" w:rsidRPr="00076922">
        <w:rPr>
          <w:rFonts w:eastAsia="ヒラギノ明朝 Pro W3" w:cs="Arial"/>
          <w:sz w:val="24"/>
          <w:szCs w:val="24"/>
          <w:highlight w:val="yellow"/>
        </w:rPr>
        <w:t>rumlarını takip için bilgi iletişim</w:t>
      </w:r>
      <w:r w:rsidR="00CC2A6D" w:rsidRPr="00076922">
        <w:rPr>
          <w:rFonts w:eastAsia="ヒラギノ明朝 Pro W3" w:cs="Arial"/>
          <w:sz w:val="24"/>
          <w:szCs w:val="24"/>
          <w:highlight w:val="yellow"/>
        </w:rPr>
        <w:t xml:space="preserve"> teknolojilerini de kullanabilir.</w:t>
      </w:r>
    </w:p>
    <w:p w:rsidR="00CC2A6D" w:rsidRPr="00076922" w:rsidRDefault="004A5ECE"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Programa devam etmeleri yüklenici tarafından uygun görülmeyen katılımcıların durumu aynı gün il müdürlüğüne bildirilir. İl müdürlüğünce yapılan değerlendirme sonucuna göre katılımcının programla ilişiği kesilebilir.</w:t>
      </w:r>
    </w:p>
    <w:p w:rsidR="004A5ECE" w:rsidRPr="00076922" w:rsidRDefault="004A5ECE" w:rsidP="00076922">
      <w:pPr>
        <w:tabs>
          <w:tab w:val="left" w:pos="566"/>
        </w:tabs>
        <w:spacing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Program giderleri</w:t>
      </w:r>
    </w:p>
    <w:p w:rsidR="004A5ECE" w:rsidRPr="00076922" w:rsidRDefault="004A5ECE"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86 –</w:t>
      </w:r>
      <w:r w:rsidRPr="00076922">
        <w:rPr>
          <w:rFonts w:eastAsia="ヒラギノ明朝 Pro W3" w:cs="Times New Roman"/>
          <w:sz w:val="24"/>
          <w:szCs w:val="24"/>
        </w:rPr>
        <w:t xml:space="preserve"> (1) Program giderleri aşağıda belirtilmiştir.</w:t>
      </w:r>
    </w:p>
    <w:p w:rsidR="004A5ECE" w:rsidRPr="00076922" w:rsidRDefault="004A5ECE"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a) Eğitimlere katılacak her bir katılımcı için belirlenen ders saat ücreti üzerinden hesaplanan eğitim gideri.</w:t>
      </w:r>
    </w:p>
    <w:p w:rsidR="004A5ECE" w:rsidRPr="00076922" w:rsidRDefault="004A5ECE"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b) Katılımcılara </w:t>
      </w:r>
      <w:r w:rsidR="006E2BFF" w:rsidRPr="00076922">
        <w:rPr>
          <w:rFonts w:eastAsia="ヒラギノ明朝 Pro W3" w:cs="Times New Roman"/>
          <w:sz w:val="24"/>
          <w:szCs w:val="24"/>
        </w:rPr>
        <w:t>(</w:t>
      </w:r>
      <w:r w:rsidR="006E2BFF"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6E2BFF" w:rsidRPr="00076922">
        <w:rPr>
          <w:rFonts w:eastAsia="ヒラギノ明朝 Pro W3" w:cs="Times New Roman"/>
          <w:sz w:val="24"/>
          <w:szCs w:val="24"/>
        </w:rPr>
        <w:t xml:space="preserve">) durumlarına uygun olarak </w:t>
      </w:r>
      <w:r w:rsidRPr="00076922">
        <w:rPr>
          <w:rFonts w:eastAsia="ヒラギノ明朝 Pro W3" w:cs="Times New Roman"/>
          <w:sz w:val="24"/>
          <w:szCs w:val="24"/>
        </w:rPr>
        <w:t>programa katıldıkları her bir fiili gün için yapılan ve miktarı Yönetim Kurulunca belirlenen katılımcı zaruri giderleri.</w:t>
      </w:r>
    </w:p>
    <w:p w:rsidR="004A5ECE" w:rsidRPr="00076922" w:rsidRDefault="004A5ECE"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c) Programa devam edilen süre içinde </w:t>
      </w:r>
      <w:proofErr w:type="gramStart"/>
      <w:r w:rsidRPr="00076922">
        <w:rPr>
          <w:rFonts w:eastAsia="ヒラギノ明朝 Pro W3" w:cs="Times New Roman"/>
          <w:sz w:val="24"/>
          <w:szCs w:val="24"/>
        </w:rPr>
        <w:t>31/5/2006</w:t>
      </w:r>
      <w:proofErr w:type="gramEnd"/>
      <w:r w:rsidRPr="00076922">
        <w:rPr>
          <w:rFonts w:eastAsia="ヒラギノ明朝 Pro W3" w:cs="Times New Roman"/>
          <w:sz w:val="24"/>
          <w:szCs w:val="24"/>
        </w:rPr>
        <w:t xml:space="preserve"> tarihli ve 5510 sayılı Kanunun 5 inci maddesinin birinci fıkrasının (e) bendi kapsamında her bir katılımcı için tahakkuk edecek sigorta primleri.</w:t>
      </w:r>
    </w:p>
    <w:p w:rsidR="00617CAB" w:rsidRPr="00076922" w:rsidRDefault="004A5ECE"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ç) </w:t>
      </w:r>
      <w:r w:rsidR="007E3A10"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7E3A10" w:rsidRPr="00076922">
        <w:rPr>
          <w:rFonts w:eastAsia="ヒラギノ明朝 Pro W3" w:cs="Times New Roman"/>
          <w:b/>
          <w:sz w:val="24"/>
          <w:szCs w:val="24"/>
        </w:rPr>
        <w:t>)</w:t>
      </w:r>
      <w:r w:rsidR="007E3A10" w:rsidRPr="00076922">
        <w:rPr>
          <w:rStyle w:val="DipnotBavurusu"/>
          <w:rFonts w:eastAsia="ヒラギノ明朝 Pro W3" w:cs="Times New Roman"/>
          <w:b/>
          <w:sz w:val="24"/>
          <w:szCs w:val="24"/>
        </w:rPr>
        <w:footnoteReference w:id="119"/>
      </w:r>
      <w:r w:rsidR="007E3A10" w:rsidRPr="00076922">
        <w:rPr>
          <w:rFonts w:eastAsia="ヒラギノ明朝 Pro W3" w:cs="Times New Roman"/>
          <w:sz w:val="24"/>
          <w:szCs w:val="24"/>
        </w:rPr>
        <w:t xml:space="preserve"> Genel Müdürlükçe </w:t>
      </w:r>
      <w:r w:rsidRPr="00076922">
        <w:rPr>
          <w:rFonts w:eastAsia="ヒラギノ明朝 Pro W3" w:cs="Times New Roman"/>
          <w:sz w:val="24"/>
          <w:szCs w:val="24"/>
        </w:rPr>
        <w:t>uygun bulunacak di</w:t>
      </w:r>
      <w:r w:rsidR="00617CAB" w:rsidRPr="00076922">
        <w:rPr>
          <w:rFonts w:eastAsia="ヒラギノ明朝 Pro W3" w:cs="Times New Roman"/>
          <w:sz w:val="24"/>
          <w:szCs w:val="24"/>
        </w:rPr>
        <w:t>ğer giderler.</w:t>
      </w:r>
    </w:p>
    <w:p w:rsidR="004A5ECE" w:rsidRPr="00076922" w:rsidRDefault="004A5ECE" w:rsidP="00076922">
      <w:pPr>
        <w:tabs>
          <w:tab w:val="left" w:pos="566"/>
        </w:tabs>
        <w:spacing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Giderlerin ödenmesi</w:t>
      </w:r>
    </w:p>
    <w:p w:rsidR="004A5ECE" w:rsidRPr="00076922" w:rsidRDefault="004A5ECE"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87 –</w:t>
      </w:r>
      <w:r w:rsidRPr="00076922">
        <w:rPr>
          <w:rFonts w:eastAsia="ヒラギノ明朝 Pro W3" w:cs="Times New Roman"/>
          <w:sz w:val="24"/>
          <w:szCs w:val="24"/>
        </w:rPr>
        <w:t xml:space="preserve"> (1) Yükleniciye yapılan ödemelerde, fiili katılımcı sayısı esas alınır. Programın uygulandığı takvim ayı içerisinde katılımcıların aldığı toplam eğitim ders saati ve katılımcı başı ders saat maliyeti ile katılımcı sayısının çarpılmasıyla bulunan meblağ üzerinden ödeme yapılır. Katılımcıların eğitime katılmadıkları günler hesaplamaya </w:t>
      </w:r>
      <w:proofErr w:type="gramStart"/>
      <w:r w:rsidRPr="00076922">
        <w:rPr>
          <w:rFonts w:eastAsia="ヒラギノ明朝 Pro W3" w:cs="Times New Roman"/>
          <w:sz w:val="24"/>
          <w:szCs w:val="24"/>
        </w:rPr>
        <w:t>dahil</w:t>
      </w:r>
      <w:proofErr w:type="gramEnd"/>
      <w:r w:rsidRPr="00076922">
        <w:rPr>
          <w:rFonts w:eastAsia="ヒラギノ明朝 Pro W3" w:cs="Times New Roman"/>
          <w:sz w:val="24"/>
          <w:szCs w:val="24"/>
        </w:rPr>
        <w:t xml:space="preserve"> edilmez.</w:t>
      </w:r>
    </w:p>
    <w:p w:rsidR="004A5ECE" w:rsidRPr="00076922" w:rsidRDefault="004A5ECE"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Ödemeler </w:t>
      </w:r>
      <w:r w:rsidR="00325BDD" w:rsidRPr="00076922">
        <w:rPr>
          <w:rFonts w:eastAsia="ヒラギノ明朝 Pro W3" w:cs="Times New Roman"/>
          <w:b/>
          <w:sz w:val="24"/>
          <w:szCs w:val="24"/>
        </w:rPr>
        <w:t>(Mülga</w:t>
      </w:r>
      <w:r w:rsidR="0092360E" w:rsidRPr="00076922">
        <w:rPr>
          <w:rFonts w:eastAsia="ヒラギノ明朝 Pro W3" w:cs="Times New Roman"/>
          <w:b/>
          <w:sz w:val="24"/>
          <w:szCs w:val="24"/>
        </w:rPr>
        <w:t>: R.G.-6.11.2014-29167</w:t>
      </w:r>
      <w:r w:rsidR="00325BDD" w:rsidRPr="00076922">
        <w:rPr>
          <w:rFonts w:eastAsia="ヒラギノ明朝 Pro W3" w:cs="Times New Roman"/>
          <w:b/>
          <w:sz w:val="24"/>
          <w:szCs w:val="24"/>
        </w:rPr>
        <w:t>)</w:t>
      </w:r>
      <w:r w:rsidR="00325BDD" w:rsidRPr="00076922">
        <w:rPr>
          <w:rStyle w:val="DipnotBavurusu"/>
          <w:rFonts w:eastAsia="ヒラギノ明朝 Pro W3" w:cs="Times New Roman"/>
          <w:b/>
          <w:sz w:val="24"/>
          <w:szCs w:val="24"/>
        </w:rPr>
        <w:footnoteReference w:id="120"/>
      </w:r>
      <w:r w:rsidRPr="00076922">
        <w:rPr>
          <w:rFonts w:eastAsia="ヒラギノ明朝 Pro W3" w:cs="Times New Roman"/>
          <w:sz w:val="24"/>
          <w:szCs w:val="24"/>
        </w:rPr>
        <w:t xml:space="preserve"> hak edişler halinde yapılır. Ödeme, gerekli değerlendirmeler yapıldıktan sonra </w:t>
      </w:r>
      <w:proofErr w:type="gramStart"/>
      <w:r w:rsidRPr="00076922">
        <w:rPr>
          <w:rFonts w:eastAsia="ヒラギノ明朝 Pro W3" w:cs="Times New Roman"/>
          <w:sz w:val="24"/>
          <w:szCs w:val="24"/>
        </w:rPr>
        <w:t>27/6/2007</w:t>
      </w:r>
      <w:proofErr w:type="gramEnd"/>
      <w:r w:rsidRPr="00076922">
        <w:rPr>
          <w:rFonts w:eastAsia="ヒラギノ明朝 Pro W3" w:cs="Times New Roman"/>
          <w:sz w:val="24"/>
          <w:szCs w:val="24"/>
        </w:rPr>
        <w:t xml:space="preserve"> tarihli ve 26565 sayılı Resmî Gazete’de yayımlanan Sosyal Güvenlik Kurumları Harcama Belgeleri Yönetmeliğinde belirtilen belgeler karşılığında gerçekleştirilir. Son </w:t>
      </w:r>
      <w:r w:rsidR="009714B0" w:rsidRPr="00076922">
        <w:rPr>
          <w:rFonts w:eastAsia="ヒラギノ明朝 Pro W3" w:cs="Times New Roman"/>
          <w:b/>
          <w:sz w:val="24"/>
          <w:szCs w:val="24"/>
        </w:rPr>
        <w:t>(Mülga</w:t>
      </w:r>
      <w:r w:rsidR="0092360E" w:rsidRPr="00076922">
        <w:rPr>
          <w:rFonts w:eastAsia="ヒラギノ明朝 Pro W3" w:cs="Times New Roman"/>
          <w:b/>
          <w:sz w:val="24"/>
          <w:szCs w:val="24"/>
        </w:rPr>
        <w:t>: R.G.-6.11.2014-29167</w:t>
      </w:r>
      <w:r w:rsidR="009714B0" w:rsidRPr="00076922">
        <w:rPr>
          <w:rFonts w:eastAsia="ヒラギノ明朝 Pro W3" w:cs="Times New Roman"/>
          <w:b/>
          <w:sz w:val="24"/>
          <w:szCs w:val="24"/>
        </w:rPr>
        <w:t>)</w:t>
      </w:r>
      <w:r w:rsidR="009714B0" w:rsidRPr="00076922">
        <w:rPr>
          <w:rStyle w:val="DipnotBavurusu"/>
          <w:rFonts w:eastAsia="ヒラギノ明朝 Pro W3" w:cs="Times New Roman"/>
          <w:sz w:val="24"/>
          <w:szCs w:val="24"/>
        </w:rPr>
        <w:footnoteReference w:id="121"/>
      </w:r>
      <w:r w:rsidRPr="00076922">
        <w:rPr>
          <w:rFonts w:eastAsia="ヒラギノ明朝 Pro W3" w:cs="Times New Roman"/>
          <w:sz w:val="24"/>
          <w:szCs w:val="24"/>
        </w:rPr>
        <w:t xml:space="preserve">hak ediş ödemesi ise katılımcıların belgelerini almalarından sonra yapılır. </w:t>
      </w:r>
      <w:r w:rsidR="009714B0" w:rsidRPr="00076922">
        <w:rPr>
          <w:rFonts w:eastAsia="ヒラギノ明朝 Pro W3" w:cs="Times New Roman"/>
          <w:b/>
          <w:sz w:val="24"/>
          <w:szCs w:val="24"/>
        </w:rPr>
        <w:t>(Mülga</w:t>
      </w:r>
      <w:r w:rsidR="0092360E" w:rsidRPr="00076922">
        <w:rPr>
          <w:rFonts w:eastAsia="ヒラギノ明朝 Pro W3" w:cs="Times New Roman"/>
          <w:b/>
          <w:sz w:val="24"/>
          <w:szCs w:val="24"/>
        </w:rPr>
        <w:t>: R.G.-6.11.2014-29167</w:t>
      </w:r>
      <w:r w:rsidR="009714B0" w:rsidRPr="00076922">
        <w:rPr>
          <w:rFonts w:eastAsia="ヒラギノ明朝 Pro W3" w:cs="Times New Roman"/>
          <w:b/>
          <w:sz w:val="24"/>
          <w:szCs w:val="24"/>
        </w:rPr>
        <w:t>)</w:t>
      </w:r>
      <w:r w:rsidR="009714B0" w:rsidRPr="00076922">
        <w:rPr>
          <w:rStyle w:val="DipnotBavurusu"/>
          <w:rFonts w:eastAsia="ヒラギノ明朝 Pro W3" w:cs="Times New Roman"/>
          <w:sz w:val="24"/>
          <w:szCs w:val="24"/>
        </w:rPr>
        <w:footnoteReference w:id="122"/>
      </w:r>
      <w:r w:rsidR="009714B0" w:rsidRPr="00076922">
        <w:rPr>
          <w:rFonts w:eastAsia="ヒラギノ明朝 Pro W3" w:cs="Times New Roman"/>
          <w:sz w:val="24"/>
          <w:szCs w:val="24"/>
        </w:rPr>
        <w:t>H</w:t>
      </w:r>
      <w:r w:rsidRPr="00076922">
        <w:rPr>
          <w:rFonts w:eastAsia="ヒラギノ明朝 Pro W3" w:cs="Times New Roman"/>
          <w:sz w:val="24"/>
          <w:szCs w:val="24"/>
        </w:rPr>
        <w:t xml:space="preserve">ak ediş ödemelerinin yapılabilmesi için yüklenici tarafından vergi, SGK primi, prime ilişkin borç </w:t>
      </w:r>
      <w:r w:rsidRPr="00076922">
        <w:rPr>
          <w:rFonts w:eastAsia="ヒラギノ明朝 Pro W3" w:cs="Times New Roman"/>
          <w:sz w:val="24"/>
          <w:szCs w:val="24"/>
        </w:rPr>
        <w:lastRenderedPageBreak/>
        <w:t>ile SGK ve Kurumca kesilmiş ve ödenmemiş idari para cezası olmadığına ilişkin belge ibraz edilmesi gerekir.</w:t>
      </w:r>
    </w:p>
    <w:p w:rsidR="004A5ECE" w:rsidRPr="00076922" w:rsidRDefault="004A5ECE"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(3) Vergi, resim ve harç giderleri sözleşme bedeline </w:t>
      </w:r>
      <w:proofErr w:type="gramStart"/>
      <w:r w:rsidRPr="00076922">
        <w:rPr>
          <w:rFonts w:eastAsia="ヒラギノ明朝 Pro W3" w:cs="Times New Roman"/>
          <w:sz w:val="24"/>
          <w:szCs w:val="24"/>
        </w:rPr>
        <w:t>dahildir</w:t>
      </w:r>
      <w:proofErr w:type="gramEnd"/>
      <w:r w:rsidRPr="00076922">
        <w:rPr>
          <w:rFonts w:eastAsia="ヒラギノ明朝 Pro W3" w:cs="Times New Roman"/>
          <w:sz w:val="24"/>
          <w:szCs w:val="24"/>
        </w:rPr>
        <w:t xml:space="preserve">. İlgili mevzuat gereğince hesaplanacak KDV sözleşme bedeline </w:t>
      </w:r>
      <w:proofErr w:type="gramStart"/>
      <w:r w:rsidRPr="00076922">
        <w:rPr>
          <w:rFonts w:eastAsia="ヒラギノ明朝 Pro W3" w:cs="Times New Roman"/>
          <w:sz w:val="24"/>
          <w:szCs w:val="24"/>
        </w:rPr>
        <w:t>dahil</w:t>
      </w:r>
      <w:proofErr w:type="gramEnd"/>
      <w:r w:rsidRPr="00076922">
        <w:rPr>
          <w:rFonts w:eastAsia="ヒラギノ明朝 Pro W3" w:cs="Times New Roman"/>
          <w:sz w:val="24"/>
          <w:szCs w:val="24"/>
        </w:rPr>
        <w:t xml:space="preserve"> olmayıp bu vergi tutarı Kurum tarafından yükleniciye ödenir.</w:t>
      </w:r>
    </w:p>
    <w:p w:rsidR="004A5ECE" w:rsidRPr="00076922" w:rsidRDefault="004A5ECE"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(4) </w:t>
      </w:r>
      <w:r w:rsidR="005024BF"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5024BF" w:rsidRPr="00076922">
        <w:rPr>
          <w:rFonts w:eastAsia="ヒラギノ明朝 Pro W3" w:cs="Times New Roman"/>
          <w:b/>
          <w:sz w:val="24"/>
          <w:szCs w:val="24"/>
        </w:rPr>
        <w:t>)</w:t>
      </w:r>
      <w:r w:rsidR="005024BF" w:rsidRPr="00076922">
        <w:rPr>
          <w:rFonts w:eastAsia="ヒラギノ明朝 Pro W3" w:cs="Times New Roman"/>
          <w:sz w:val="24"/>
          <w:szCs w:val="24"/>
        </w:rPr>
        <w:t xml:space="preserve"> Program süresince 5510 sayılı Kanunun 4 üncü maddesinin birinci fıkrasının (a), (b) ve (c) bentleri kapsamı dışında kalan katılımcılara, katıldıkları her bir fiili gün için Kurum Yönetim Kurulunca belirlenen miktarda </w:t>
      </w:r>
      <w:r w:rsidR="005024BF" w:rsidRPr="00076922">
        <w:rPr>
          <w:rFonts w:eastAsia="Times New Roman" w:cs="Times New Roman"/>
          <w:sz w:val="24"/>
          <w:szCs w:val="24"/>
          <w:lang w:eastAsia="tr-TR"/>
        </w:rPr>
        <w:t xml:space="preserve">katılımcı zaruri gideri ile kısa vadeli sigorta kolları kapsamında iş kazası ve meslek hastalığı sigorta primi ve </w:t>
      </w:r>
      <w:r w:rsidR="004D4397" w:rsidRPr="00076922">
        <w:rPr>
          <w:rFonts w:eastAsia="ヒラギノ明朝 Pro W3" w:cs="Times New Roman"/>
          <w:sz w:val="24"/>
          <w:szCs w:val="24"/>
          <w:highlight w:val="red"/>
        </w:rPr>
        <w:t>(</w:t>
      </w:r>
      <w:proofErr w:type="gramStart"/>
      <w:r w:rsidR="004D4397" w:rsidRPr="00076922">
        <w:rPr>
          <w:rFonts w:eastAsia="ヒラギノ明朝 Pro W3" w:cs="Times New Roman"/>
          <w:b/>
          <w:sz w:val="24"/>
          <w:szCs w:val="24"/>
          <w:highlight w:val="red"/>
        </w:rPr>
        <w:t>Mülga:R</w:t>
      </w:r>
      <w:proofErr w:type="gramEnd"/>
      <w:r w:rsidR="004D4397" w:rsidRPr="00076922">
        <w:rPr>
          <w:rFonts w:eastAsia="ヒラギノ明朝 Pro W3" w:cs="Times New Roman"/>
          <w:b/>
          <w:sz w:val="24"/>
          <w:szCs w:val="24"/>
          <w:highlight w:val="red"/>
        </w:rPr>
        <w:t>.G.12.2.2016-29622</w:t>
      </w:r>
      <w:r w:rsidR="003A5480" w:rsidRPr="00076922">
        <w:rPr>
          <w:rFonts w:eastAsia="ヒラギノ明朝 Pro W3" w:cs="Times New Roman"/>
          <w:b/>
          <w:sz w:val="24"/>
          <w:szCs w:val="24"/>
          <w:highlight w:val="red"/>
        </w:rPr>
        <w:t>)</w:t>
      </w:r>
      <w:r w:rsidR="003A5480" w:rsidRPr="00076922">
        <w:rPr>
          <w:rStyle w:val="DipnotBavurusu"/>
          <w:rFonts w:eastAsia="ヒラギノ明朝 Pro W3" w:cs="Times New Roman"/>
          <w:b/>
          <w:sz w:val="24"/>
          <w:szCs w:val="24"/>
        </w:rPr>
        <w:footnoteReference w:id="123"/>
      </w:r>
      <w:r w:rsidR="005024BF" w:rsidRPr="00076922">
        <w:rPr>
          <w:rFonts w:eastAsia="Times New Roman" w:cs="Times New Roman"/>
          <w:sz w:val="24"/>
          <w:szCs w:val="24"/>
          <w:lang w:eastAsia="tr-TR"/>
        </w:rPr>
        <w:t xml:space="preserve">genel sağlık sigortası primleri Kurum tarafından ödenir. </w:t>
      </w:r>
      <w:r w:rsidR="005024BF" w:rsidRPr="00076922">
        <w:rPr>
          <w:rFonts w:eastAsia="ヒラギノ明朝 Pro W3" w:cs="Times New Roman"/>
          <w:sz w:val="24"/>
          <w:szCs w:val="24"/>
        </w:rPr>
        <w:t xml:space="preserve">5510 sayılı Kanunun 4 üncü maddesinin birinci fıkrasının (a), (b) ve (c) bentleri kapsamındaki katılımcılara ve emeklilere ise </w:t>
      </w:r>
      <w:r w:rsidR="005024BF" w:rsidRPr="00076922">
        <w:rPr>
          <w:rFonts w:eastAsia="Times New Roman" w:cs="Times New Roman"/>
          <w:sz w:val="24"/>
          <w:szCs w:val="24"/>
          <w:lang w:eastAsia="tr-TR"/>
        </w:rPr>
        <w:t>katılımcı zaruri gideri ödenmez ve</w:t>
      </w:r>
      <w:r w:rsidR="005024BF" w:rsidRPr="00076922">
        <w:rPr>
          <w:rFonts w:eastAsia="ヒラギノ明朝 Pro W3" w:cs="Times New Roman"/>
          <w:sz w:val="24"/>
          <w:szCs w:val="24"/>
        </w:rPr>
        <w:t xml:space="preserve"> ilgili mevzuatında aksi yönde bir hüküm olmaması halinde </w:t>
      </w:r>
      <w:r w:rsidR="005024BF" w:rsidRPr="00076922">
        <w:rPr>
          <w:rFonts w:eastAsia="Times New Roman" w:cs="Times New Roman"/>
          <w:sz w:val="24"/>
          <w:szCs w:val="24"/>
          <w:lang w:eastAsia="tr-TR"/>
        </w:rPr>
        <w:t xml:space="preserve">kısa vadeli sigorta kolları kapsamında iş kazası ve meslek hastalığı sigorta primi ile </w:t>
      </w:r>
      <w:r w:rsidR="004D4397" w:rsidRPr="00076922">
        <w:rPr>
          <w:rFonts w:eastAsia="ヒラギノ明朝 Pro W3" w:cs="Times New Roman"/>
          <w:sz w:val="24"/>
          <w:szCs w:val="24"/>
          <w:highlight w:val="red"/>
        </w:rPr>
        <w:t>(</w:t>
      </w:r>
      <w:proofErr w:type="gramStart"/>
      <w:r w:rsidR="004D4397" w:rsidRPr="00076922">
        <w:rPr>
          <w:rFonts w:eastAsia="ヒラギノ明朝 Pro W3" w:cs="Times New Roman"/>
          <w:b/>
          <w:sz w:val="24"/>
          <w:szCs w:val="24"/>
          <w:highlight w:val="red"/>
        </w:rPr>
        <w:t>Mülga:R</w:t>
      </w:r>
      <w:proofErr w:type="gramEnd"/>
      <w:r w:rsidR="004D4397" w:rsidRPr="00076922">
        <w:rPr>
          <w:rFonts w:eastAsia="ヒラギノ明朝 Pro W3" w:cs="Times New Roman"/>
          <w:b/>
          <w:sz w:val="24"/>
          <w:szCs w:val="24"/>
          <w:highlight w:val="red"/>
        </w:rPr>
        <w:t>.G.12.2.2016-29622</w:t>
      </w:r>
      <w:r w:rsidR="003A5480" w:rsidRPr="00076922">
        <w:rPr>
          <w:rFonts w:eastAsia="ヒラギノ明朝 Pro W3" w:cs="Times New Roman"/>
          <w:b/>
          <w:sz w:val="24"/>
          <w:szCs w:val="24"/>
          <w:highlight w:val="red"/>
        </w:rPr>
        <w:t>)</w:t>
      </w:r>
      <w:r w:rsidR="003A5480" w:rsidRPr="00076922">
        <w:rPr>
          <w:rStyle w:val="DipnotBavurusu"/>
          <w:rFonts w:eastAsia="ヒラギノ明朝 Pro W3" w:cs="Times New Roman"/>
          <w:b/>
          <w:sz w:val="24"/>
          <w:szCs w:val="24"/>
        </w:rPr>
        <w:footnoteReference w:id="124"/>
      </w:r>
      <w:r w:rsidR="005024BF" w:rsidRPr="00076922">
        <w:rPr>
          <w:rFonts w:eastAsia="Times New Roman" w:cs="Times New Roman"/>
          <w:sz w:val="24"/>
          <w:szCs w:val="24"/>
          <w:lang w:eastAsia="tr-TR"/>
        </w:rPr>
        <w:t>genel sağlık sigortası primleri Kurum tarafından ödenir.</w:t>
      </w:r>
      <w:r w:rsidRPr="00076922">
        <w:rPr>
          <w:rFonts w:eastAsia="ヒラギノ明朝 Pro W3" w:cs="Times New Roman"/>
          <w:sz w:val="24"/>
          <w:szCs w:val="24"/>
        </w:rPr>
        <w:t>Yarım gün veya daha az süre ile programa katılmış olan katılımcılara bu günler için ödeme yapılmaz. Yapılacak ödemeler, il müdürlükleri tarafından Kurumun belirleyeceği banka veya PTT aracılığıyla gerçekleştirilir. Herhangi bir nedenle programdan ayrılan ve/veya ilişiği kesilen katılımcılara eğitime katılmış oldukları gün üzerinden katılımcı zaruri gideri ödemesi yapılır</w:t>
      </w:r>
      <w:r w:rsidR="005024BF" w:rsidRPr="00076922">
        <w:rPr>
          <w:rStyle w:val="DipnotBavurusu"/>
          <w:rFonts w:eastAsia="ヒラギノ明朝 Pro W3" w:cs="Times New Roman"/>
          <w:sz w:val="24"/>
          <w:szCs w:val="24"/>
        </w:rPr>
        <w:footnoteReference w:id="125"/>
      </w:r>
      <w:r w:rsidRPr="00076922">
        <w:rPr>
          <w:rFonts w:eastAsia="ヒラギノ明朝 Pro W3" w:cs="Times New Roman"/>
          <w:sz w:val="24"/>
          <w:szCs w:val="24"/>
        </w:rPr>
        <w:t>.</w:t>
      </w:r>
    </w:p>
    <w:p w:rsidR="00A9056C" w:rsidRPr="00076922" w:rsidRDefault="00A9056C" w:rsidP="00076922">
      <w:pPr>
        <w:tabs>
          <w:tab w:val="left" w:pos="566"/>
        </w:tabs>
        <w:spacing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 xml:space="preserve">Programların denetimi, izlenmesi ve </w:t>
      </w:r>
      <w:r w:rsidR="009714B0" w:rsidRPr="00076922">
        <w:rPr>
          <w:rFonts w:eastAsia="ヒラギノ明朝 Pro W3" w:cs="Times New Roman"/>
          <w:b/>
          <w:sz w:val="24"/>
          <w:szCs w:val="24"/>
        </w:rPr>
        <w:t xml:space="preserve">idari </w:t>
      </w:r>
      <w:r w:rsidRPr="00076922">
        <w:rPr>
          <w:rFonts w:eastAsia="ヒラギノ明朝 Pro W3" w:cs="Times New Roman"/>
          <w:b/>
          <w:sz w:val="24"/>
          <w:szCs w:val="24"/>
        </w:rPr>
        <w:t xml:space="preserve">yaptırımlar </w:t>
      </w:r>
      <w:r w:rsidR="0092360E" w:rsidRPr="00076922">
        <w:rPr>
          <w:rFonts w:eastAsia="ヒラギノ明朝 Pro W3" w:cs="Times New Roman"/>
          <w:b/>
          <w:sz w:val="24"/>
          <w:szCs w:val="24"/>
        </w:rPr>
        <w:t>(Başlığı ile birlikte değişik: R.G.-6.11.2014-29167)</w:t>
      </w:r>
      <w:r w:rsidR="0092360E" w:rsidRPr="00076922">
        <w:rPr>
          <w:rStyle w:val="DipnotBavurusu"/>
          <w:rFonts w:eastAsia="ヒラギノ明朝 Pro W3" w:cs="Times New Roman"/>
          <w:b/>
          <w:sz w:val="24"/>
          <w:szCs w:val="24"/>
        </w:rPr>
        <w:footnoteReference w:id="126"/>
      </w:r>
    </w:p>
    <w:p w:rsidR="004A5ECE" w:rsidRPr="00076922" w:rsidRDefault="004A5ECE"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 xml:space="preserve">MADDE 88 – </w:t>
      </w:r>
      <w:r w:rsidRPr="00076922">
        <w:rPr>
          <w:rFonts w:eastAsia="ヒラギノ明朝 Pro W3" w:cs="Times New Roman"/>
          <w:sz w:val="24"/>
          <w:szCs w:val="24"/>
        </w:rPr>
        <w:t>(1) Kurumun denetim yetkisi saklı kalmak kaydıyla, programların denetimi 4904 sayılı Kanunun 13 üncü maddesi uyarınca oluşturulan Denetim Kurulunca yapılır.</w:t>
      </w:r>
    </w:p>
    <w:p w:rsidR="004A5ECE" w:rsidRPr="00076922" w:rsidRDefault="004A5ECE"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Denetim Kurulunca yapılan denetimler, Kurum personeli tarafından gerçekleştirilecek ziyaretler ve Kurum ile ilgili kurum veya kuruluş ile yapılan protokol gereğince yapılacak izlemeler sırasında yükleniciler gerekli kolaylığı sağlamakla yükümlüdür.</w:t>
      </w:r>
    </w:p>
    <w:p w:rsidR="004A5ECE" w:rsidRPr="00076922" w:rsidRDefault="004A5ECE"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(3) İl müdürlüğü ile yüklenici arasında imzalanan sözleşmede usul ve esasları belirlenmek şartı ile eğitim süresince sınıflar yüklenici tarafından </w:t>
      </w:r>
      <w:r w:rsidR="009714B0"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9714B0" w:rsidRPr="00076922">
        <w:rPr>
          <w:rFonts w:eastAsia="ヒラギノ明朝 Pro W3" w:cs="Times New Roman"/>
          <w:b/>
          <w:sz w:val="24"/>
          <w:szCs w:val="24"/>
        </w:rPr>
        <w:t>)</w:t>
      </w:r>
      <w:r w:rsidR="009714B0" w:rsidRPr="00076922">
        <w:rPr>
          <w:rFonts w:eastAsia="ヒラギノ明朝 Pro W3" w:cs="Times New Roman"/>
          <w:sz w:val="24"/>
          <w:szCs w:val="24"/>
        </w:rPr>
        <w:t xml:space="preserve"> teknolojik araçlarla</w:t>
      </w:r>
      <w:r w:rsidR="009714B0" w:rsidRPr="00076922">
        <w:rPr>
          <w:rStyle w:val="DipnotBavurusu"/>
          <w:rFonts w:eastAsia="ヒラギノ明朝 Pro W3" w:cs="Times New Roman"/>
          <w:sz w:val="24"/>
          <w:szCs w:val="24"/>
        </w:rPr>
        <w:footnoteReference w:id="127"/>
      </w:r>
      <w:r w:rsidRPr="00076922">
        <w:rPr>
          <w:rFonts w:eastAsia="ヒラギノ明朝 Pro W3" w:cs="Times New Roman"/>
          <w:sz w:val="24"/>
          <w:szCs w:val="24"/>
        </w:rPr>
        <w:t>ile kaydedilir ve kayıtlar, denetim ve teftiş sırasında ihtiyaç olduğunda kullanılmak üzere üç yıl boyunca yüklenici tarafından muhafaza edilir. Bu yükümlülüğün yerine getirilmediğinin tespiti halinde yüklenici ile tespit tarihinden itibaren</w:t>
      </w:r>
      <w:r w:rsidR="00D82A6D" w:rsidRPr="00076922">
        <w:rPr>
          <w:rFonts w:eastAsia="ヒラギノ明朝 Pro W3" w:cs="Times New Roman"/>
          <w:sz w:val="24"/>
          <w:szCs w:val="24"/>
        </w:rPr>
        <w:t xml:space="preserve"> (</w:t>
      </w:r>
      <w:r w:rsidR="00D82A6D"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D82A6D" w:rsidRPr="00076922">
        <w:rPr>
          <w:rFonts w:eastAsia="ヒラギノ明朝 Pro W3" w:cs="Times New Roman"/>
          <w:b/>
          <w:sz w:val="24"/>
          <w:szCs w:val="24"/>
        </w:rPr>
        <w:t>)</w:t>
      </w:r>
      <w:r w:rsidR="00D82A6D" w:rsidRPr="00076922">
        <w:rPr>
          <w:rFonts w:eastAsia="ヒラギノ明朝 Pro W3" w:cs="Times New Roman"/>
          <w:sz w:val="24"/>
          <w:szCs w:val="24"/>
        </w:rPr>
        <w:t>yirmi dört ay</w:t>
      </w:r>
      <w:r w:rsidR="00D82A6D" w:rsidRPr="00076922">
        <w:rPr>
          <w:rStyle w:val="DipnotBavurusu"/>
          <w:rFonts w:eastAsia="ヒラギノ明朝 Pro W3" w:cs="Times New Roman"/>
          <w:sz w:val="24"/>
          <w:szCs w:val="24"/>
        </w:rPr>
        <w:footnoteReference w:id="128"/>
      </w:r>
      <w:r w:rsidRPr="00076922">
        <w:rPr>
          <w:rFonts w:eastAsia="ヒラギノ明朝 Pro W3" w:cs="Times New Roman"/>
          <w:sz w:val="24"/>
          <w:szCs w:val="24"/>
        </w:rPr>
        <w:t xml:space="preserve">süresince </w:t>
      </w:r>
      <w:r w:rsidR="00427F09" w:rsidRPr="00076922">
        <w:rPr>
          <w:rFonts w:eastAsia="ヒラギノ明朝 Pro W3" w:cs="Times New Roman"/>
          <w:sz w:val="24"/>
          <w:szCs w:val="24"/>
        </w:rPr>
        <w:t xml:space="preserve">bu Yönetmelik kapsamında </w:t>
      </w:r>
      <w:r w:rsidRPr="00076922">
        <w:rPr>
          <w:rFonts w:eastAsia="ヒラギノ明朝 Pro W3" w:cs="Times New Roman"/>
          <w:sz w:val="24"/>
          <w:szCs w:val="24"/>
        </w:rPr>
        <w:t>kurs veya program düzenlenmez.</w:t>
      </w:r>
    </w:p>
    <w:p w:rsidR="00342B9A" w:rsidRPr="00076922" w:rsidRDefault="00342B9A"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(4) (Ek</w:t>
      </w:r>
      <w:r w:rsidR="0092360E" w:rsidRPr="00076922">
        <w:rPr>
          <w:rFonts w:eastAsia="ヒラギノ明朝 Pro W3" w:cs="Times New Roman"/>
          <w:b/>
          <w:sz w:val="24"/>
          <w:szCs w:val="24"/>
        </w:rPr>
        <w:t>: R.G.-6.11.2014-29167</w:t>
      </w:r>
      <w:r w:rsidRPr="00076922">
        <w:rPr>
          <w:rFonts w:eastAsia="ヒラギノ明朝 Pro W3" w:cs="Times New Roman"/>
          <w:b/>
          <w:sz w:val="24"/>
          <w:szCs w:val="24"/>
        </w:rPr>
        <w:t>)</w:t>
      </w:r>
      <w:r w:rsidRPr="00076922">
        <w:rPr>
          <w:rFonts w:eastAsia="ヒラギノ明朝 Pro W3" w:cs="Times New Roman"/>
          <w:sz w:val="24"/>
          <w:szCs w:val="24"/>
        </w:rPr>
        <w:t xml:space="preserve"> Program kapsamında yüklenici ile imzalanan sözleşmenin feshi ile ilgili bu bölümde yer alan hükümlere ilave olarak bu Yönetmeliğin 27 inci maddesi</w:t>
      </w:r>
      <w:r w:rsidR="0023492A" w:rsidRPr="00076922">
        <w:rPr>
          <w:rFonts w:eastAsia="ヒラギノ明朝 Pro W3" w:cs="Times New Roman"/>
          <w:sz w:val="24"/>
          <w:szCs w:val="24"/>
        </w:rPr>
        <w:t>nin ilgili hükümleri</w:t>
      </w:r>
      <w:r w:rsidRPr="00076922">
        <w:rPr>
          <w:rFonts w:eastAsia="ヒラギノ明朝 Pro W3" w:cs="Times New Roman"/>
          <w:sz w:val="24"/>
          <w:szCs w:val="24"/>
        </w:rPr>
        <w:t xml:space="preserve"> uygulanır.</w:t>
      </w:r>
    </w:p>
    <w:p w:rsidR="004A5ECE" w:rsidRPr="00076922" w:rsidRDefault="004A5ECE" w:rsidP="00076922">
      <w:pPr>
        <w:tabs>
          <w:tab w:val="left" w:pos="566"/>
        </w:tabs>
        <w:spacing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Katılım belgesi</w:t>
      </w:r>
    </w:p>
    <w:p w:rsidR="005328CC" w:rsidRDefault="004A5ECE" w:rsidP="00076922">
      <w:pPr>
        <w:tabs>
          <w:tab w:val="left" w:pos="566"/>
        </w:tabs>
        <w:spacing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89 –</w:t>
      </w:r>
      <w:r w:rsidRPr="00076922">
        <w:rPr>
          <w:rFonts w:eastAsia="ヒラギノ明朝 Pro W3" w:cs="Times New Roman"/>
          <w:sz w:val="24"/>
          <w:szCs w:val="24"/>
        </w:rPr>
        <w:t xml:space="preserve"> (1) Katılımcılara, eğitimleri tamamlamaları halinde, Kurum ile ilgili kurum veya kuruluş ile yapılan protokol hükümlerine uygun olarak hazırlanan katılım belgesi verilir.</w:t>
      </w:r>
      <w:r w:rsidR="005328CC">
        <w:rPr>
          <w:rFonts w:eastAsia="ヒラギノ明朝 Pro W3" w:cs="Times New Roman"/>
          <w:sz w:val="24"/>
          <w:szCs w:val="24"/>
        </w:rPr>
        <w:br w:type="page"/>
      </w:r>
    </w:p>
    <w:p w:rsidR="004A5ECE" w:rsidRPr="00DE2DC6" w:rsidRDefault="004A5ECE" w:rsidP="00076922">
      <w:pPr>
        <w:spacing w:before="120" w:after="0" w:line="240" w:lineRule="atLeast"/>
        <w:jc w:val="center"/>
        <w:rPr>
          <w:rFonts w:eastAsia="ヒラギノ明朝 Pro W3" w:cs="Times New Roman"/>
          <w:b/>
          <w:sz w:val="32"/>
          <w:szCs w:val="32"/>
          <w:highlight w:val="lightGray"/>
        </w:rPr>
      </w:pPr>
      <w:r w:rsidRPr="00DE2DC6">
        <w:rPr>
          <w:rFonts w:eastAsia="ヒラギノ明朝 Pro W3" w:cs="Times New Roman"/>
          <w:b/>
          <w:sz w:val="32"/>
          <w:szCs w:val="32"/>
          <w:highlight w:val="lightGray"/>
        </w:rPr>
        <w:lastRenderedPageBreak/>
        <w:t>ALTINCI BÖLÜM</w:t>
      </w:r>
    </w:p>
    <w:p w:rsidR="004A5ECE" w:rsidRPr="00DE2DC6" w:rsidRDefault="004A5ECE" w:rsidP="00076922">
      <w:pPr>
        <w:spacing w:before="120" w:after="0" w:line="240" w:lineRule="atLeast"/>
        <w:jc w:val="center"/>
        <w:rPr>
          <w:rFonts w:eastAsia="ヒラギノ明朝 Pro W3" w:cs="Times New Roman"/>
          <w:b/>
          <w:sz w:val="32"/>
          <w:szCs w:val="32"/>
        </w:rPr>
      </w:pPr>
      <w:r w:rsidRPr="00DE2DC6">
        <w:rPr>
          <w:rFonts w:eastAsia="ヒラギノ明朝 Pro W3" w:cs="Times New Roman"/>
          <w:b/>
          <w:sz w:val="32"/>
          <w:szCs w:val="32"/>
          <w:highlight w:val="lightGray"/>
        </w:rPr>
        <w:t>Ortak Hükümler, Özel Düzenleme, Politika ve Uygulamalar</w:t>
      </w:r>
    </w:p>
    <w:p w:rsidR="00957E9F" w:rsidRPr="00076922" w:rsidRDefault="00957E9F" w:rsidP="00076922">
      <w:pPr>
        <w:tabs>
          <w:tab w:val="left" w:pos="566"/>
        </w:tabs>
        <w:spacing w:before="120" w:after="0" w:line="240" w:lineRule="atLeast"/>
        <w:ind w:firstLine="567"/>
        <w:jc w:val="both"/>
        <w:rPr>
          <w:rFonts w:eastAsia="ヒラギノ明朝 Pro W3" w:cs="Times New Roman"/>
          <w:b/>
          <w:sz w:val="24"/>
          <w:szCs w:val="24"/>
        </w:rPr>
      </w:pPr>
    </w:p>
    <w:p w:rsidR="00957E9F" w:rsidRPr="00076922" w:rsidRDefault="00957E9F"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Kurs ve programlar</w:t>
      </w:r>
    </w:p>
    <w:p w:rsidR="00341C35"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MADDE 90 –</w:t>
      </w:r>
      <w:r w:rsidR="00703B6B" w:rsidRPr="00076922">
        <w:rPr>
          <w:rFonts w:eastAsia="ヒラギノ明朝 Pro W3" w:cs="Times New Roman"/>
          <w:sz w:val="24"/>
          <w:szCs w:val="24"/>
        </w:rPr>
        <w:t>(</w:t>
      </w:r>
      <w:r w:rsidR="00703B6B"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703B6B" w:rsidRPr="00076922">
        <w:rPr>
          <w:rFonts w:eastAsia="ヒラギノ明朝 Pro W3" w:cs="Times New Roman"/>
          <w:sz w:val="24"/>
          <w:szCs w:val="24"/>
        </w:rPr>
        <w:t>)</w:t>
      </w:r>
      <w:r w:rsidR="00703B6B" w:rsidRPr="00076922">
        <w:rPr>
          <w:rStyle w:val="DipnotBavurusu"/>
          <w:rFonts w:eastAsia="ヒラギノ明朝 Pro W3" w:cs="Times New Roman"/>
          <w:sz w:val="24"/>
          <w:szCs w:val="24"/>
        </w:rPr>
        <w:footnoteReference w:id="129"/>
      </w:r>
      <w:r w:rsidRPr="00076922">
        <w:rPr>
          <w:rFonts w:eastAsia="ヒラギノ明朝 Pro W3" w:cs="Times New Roman"/>
          <w:sz w:val="24"/>
          <w:szCs w:val="24"/>
        </w:rPr>
        <w:t xml:space="preserve">(1) </w:t>
      </w:r>
      <w:r w:rsidR="0062360A" w:rsidRPr="00076922">
        <w:rPr>
          <w:rFonts w:eastAsia="ヒラギノ明朝 Pro W3" w:cs="Times New Roman"/>
          <w:b/>
          <w:sz w:val="24"/>
          <w:szCs w:val="24"/>
          <w:highlight w:val="cyan"/>
        </w:rPr>
        <w:t>(Değişik: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130"/>
      </w:r>
      <w:r w:rsidR="00341C35" w:rsidRPr="00076922">
        <w:rPr>
          <w:rFonts w:cs="Times New Roman"/>
          <w:iCs/>
          <w:sz w:val="24"/>
          <w:szCs w:val="24"/>
          <w:highlight w:val="cyan"/>
        </w:rPr>
        <w:t xml:space="preserve">Kursiyerler ve katılımcılar için kurs ve/veya programlar (girişimcilik eğitim programı ve çalışanların mesleki eğitimi hariç) arasında altı ay bekleme süresi bulunur. Ancak kurs sonrasında bir ay içinde aynı meslekte düzenlenen işbaşı eğitim programına katılmak istenmesi halinde bu şart aranmaz. Toplum yararına programdan işbaşı eğitim programına bekleme yapılmaksızın geçiş yapılabilir. Ayrıca, yirmi dört ay içinde en fazla üç yüz yirmi fiili günü geçmemek kaydıyla iki işbaşı eğitim programı arasında bekleme süresi üç ay olarak uygulanır. </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5510 sayılı Kanunun 4 üncü maddesinin birinci fıkrasının (b) bendinin (4) numaralı alt bendine tabi olarak tarımsal faaliyette bulunanlar ile isteğe bağlı sigortalılar, işsiz olmak şartı dışında belirtilen diğer şartları taşımak kaydıyla </w:t>
      </w:r>
      <w:r w:rsidR="004D4397" w:rsidRPr="00076922">
        <w:rPr>
          <w:rFonts w:eastAsia="ヒラギノ明朝 Pro W3" w:cs="Times New Roman"/>
          <w:sz w:val="24"/>
          <w:szCs w:val="24"/>
          <w:highlight w:val="red"/>
        </w:rPr>
        <w:t>(</w:t>
      </w:r>
      <w:proofErr w:type="gramStart"/>
      <w:r w:rsidR="004D4397" w:rsidRPr="00076922">
        <w:rPr>
          <w:rFonts w:eastAsia="ヒラギノ明朝 Pro W3" w:cs="Times New Roman"/>
          <w:b/>
          <w:sz w:val="24"/>
          <w:szCs w:val="24"/>
          <w:highlight w:val="red"/>
        </w:rPr>
        <w:t>Mülga:R</w:t>
      </w:r>
      <w:proofErr w:type="gramEnd"/>
      <w:r w:rsidR="004D4397" w:rsidRPr="00076922">
        <w:rPr>
          <w:rFonts w:eastAsia="ヒラギノ明朝 Pro W3" w:cs="Times New Roman"/>
          <w:b/>
          <w:sz w:val="24"/>
          <w:szCs w:val="24"/>
          <w:highlight w:val="red"/>
        </w:rPr>
        <w:t>.G.12.2.2016-29622</w:t>
      </w:r>
      <w:r w:rsidR="003A5480" w:rsidRPr="00076922">
        <w:rPr>
          <w:rFonts w:eastAsia="ヒラギノ明朝 Pro W3" w:cs="Times New Roman"/>
          <w:b/>
          <w:sz w:val="24"/>
          <w:szCs w:val="24"/>
          <w:highlight w:val="red"/>
        </w:rPr>
        <w:t>)</w:t>
      </w:r>
      <w:r w:rsidR="003A5480" w:rsidRPr="00076922">
        <w:rPr>
          <w:rStyle w:val="DipnotBavurusu"/>
          <w:rFonts w:eastAsia="ヒラギノ明朝 Pro W3" w:cs="Times New Roman"/>
          <w:b/>
          <w:sz w:val="24"/>
          <w:szCs w:val="24"/>
        </w:rPr>
        <w:footnoteReference w:id="131"/>
      </w:r>
      <w:r w:rsidRPr="00076922">
        <w:rPr>
          <w:rFonts w:eastAsia="ヒラギノ明朝 Pro W3" w:cs="Times New Roman"/>
          <w:sz w:val="24"/>
          <w:szCs w:val="24"/>
        </w:rPr>
        <w:t xml:space="preserve">kurslara ve programlara katılabilirler. </w:t>
      </w:r>
      <w:r w:rsidR="0062360A" w:rsidRPr="00076922">
        <w:rPr>
          <w:rFonts w:eastAsia="ヒラギノ明朝 Pro W3" w:cs="Times New Roman"/>
          <w:b/>
          <w:sz w:val="24"/>
          <w:szCs w:val="24"/>
          <w:highlight w:val="cyan"/>
        </w:rPr>
        <w:t>(Değişik: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6950A7" w:rsidRPr="00076922">
        <w:rPr>
          <w:rStyle w:val="DipnotBavurusu"/>
          <w:rFonts w:eastAsia="ヒラギノ明朝 Pro W3" w:cs="Times New Roman"/>
          <w:b/>
          <w:sz w:val="24"/>
          <w:szCs w:val="24"/>
        </w:rPr>
        <w:footnoteReference w:id="132"/>
      </w:r>
      <w:r w:rsidR="004D2DCA" w:rsidRPr="00076922">
        <w:rPr>
          <w:rFonts w:cs="Times New Roman"/>
          <w:iCs/>
          <w:sz w:val="24"/>
          <w:szCs w:val="24"/>
          <w:highlight w:val="cyan"/>
        </w:rPr>
        <w:t>Dul ve yetim aylığı alanlar kurslardan ve programlardan yararlanabilir. Engelli olmaları nedeniyle aylık bağlananlar ise TYP hariç kurslardan ve programlardan yararlanabilir.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Herhangi bir kurs ya da programa katılmama yönünde yaptırım uygulanan kursiyer veya katılımcı yaptırım süresince hiçbir kurs ya da programdan yararlanamaz.</w:t>
      </w:r>
      <w:r w:rsidR="00667C2B"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667C2B" w:rsidRPr="00076922">
        <w:rPr>
          <w:rFonts w:eastAsia="ヒラギノ明朝 Pro W3" w:cs="Times New Roman"/>
          <w:b/>
          <w:sz w:val="24"/>
          <w:szCs w:val="24"/>
        </w:rPr>
        <w:t xml:space="preserve">) </w:t>
      </w:r>
      <w:r w:rsidR="006233EE" w:rsidRPr="00076922">
        <w:rPr>
          <w:rFonts w:eastAsia="ヒラギノ明朝 Pro W3" w:cs="Times New Roman"/>
          <w:sz w:val="24"/>
          <w:szCs w:val="24"/>
        </w:rPr>
        <w:t xml:space="preserve">Bu Yönetmelik kapsamındaki herhangi bir kurs ya da program çerçevesinde sözleşme veya protokol imzalanmama </w:t>
      </w:r>
      <w:r w:rsidR="00667C2B" w:rsidRPr="00076922">
        <w:rPr>
          <w:rFonts w:eastAsia="ヒラギノ明朝 Pro W3" w:cs="Times New Roman"/>
          <w:sz w:val="24"/>
          <w:szCs w:val="24"/>
        </w:rPr>
        <w:t>yönünde yaptırım uygulanan hizmet sağlayıcı veya işveren yaptırım süresince hiçbir kurs ya da programdan yararlanamaz.</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(4) Kurs veya programlara katılan kursiyer veya katılımcılar ile görevli eğitici veya öğreticiler Kurumca hazırlanan kimlik kartlarını eğitim süresince kullanmak ve kurs veya program sonunda yükleni</w:t>
      </w:r>
      <w:r w:rsidR="00561C5E" w:rsidRPr="00076922">
        <w:rPr>
          <w:rFonts w:eastAsia="ヒラギノ明朝 Pro W3" w:cs="Times New Roman"/>
          <w:sz w:val="24"/>
          <w:szCs w:val="24"/>
        </w:rPr>
        <w:t xml:space="preserve">ciye teslim etmekle yükümlüdür. </w:t>
      </w:r>
      <w:r w:rsidRPr="00076922">
        <w:rPr>
          <w:rFonts w:eastAsia="ヒラギノ明朝 Pro W3" w:cs="Times New Roman"/>
          <w:sz w:val="24"/>
          <w:szCs w:val="24"/>
        </w:rPr>
        <w:t>Ayrıca kursiyer veya katılımcılar, kendilerine verilecek değerlendirme anketini doldurmakla yükümlüdür.</w:t>
      </w:r>
    </w:p>
    <w:p w:rsidR="00E2328B" w:rsidRPr="00076922" w:rsidRDefault="00E2328B"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 (</w:t>
      </w:r>
      <w:r w:rsidR="000509EE" w:rsidRPr="00076922">
        <w:rPr>
          <w:rFonts w:eastAsia="ヒラギノ明朝 Pro W3" w:cs="Times New Roman"/>
          <w:sz w:val="24"/>
          <w:szCs w:val="24"/>
        </w:rPr>
        <w:t xml:space="preserve">5) </w:t>
      </w:r>
      <w:r w:rsidR="0089731F"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89731F" w:rsidRPr="00076922">
        <w:rPr>
          <w:rFonts w:eastAsia="ヒラギノ明朝 Pro W3" w:cs="Times New Roman"/>
          <w:b/>
          <w:sz w:val="24"/>
          <w:szCs w:val="24"/>
        </w:rPr>
        <w:t>)</w:t>
      </w:r>
      <w:r w:rsidR="0089731F" w:rsidRPr="00076922">
        <w:rPr>
          <w:rFonts w:eastAsia="ヒラギノ明朝 Pro W3" w:cs="Times New Roman"/>
          <w:sz w:val="24"/>
          <w:szCs w:val="24"/>
        </w:rPr>
        <w:t xml:space="preserve"> Teminatların iadesinde,</w:t>
      </w:r>
      <w:r w:rsidR="000509EE" w:rsidRPr="00076922">
        <w:rPr>
          <w:rFonts w:eastAsia="ヒラギノ明朝 Pro W3" w:cs="Times New Roman"/>
          <w:sz w:val="24"/>
          <w:szCs w:val="24"/>
        </w:rPr>
        <w:t xml:space="preserve"> kurs ve programlar </w:t>
      </w:r>
      <w:r w:rsidR="0089731F" w:rsidRPr="00076922">
        <w:rPr>
          <w:rFonts w:eastAsia="ヒラギノ明朝 Pro W3" w:cs="Times New Roman"/>
          <w:sz w:val="24"/>
          <w:szCs w:val="24"/>
        </w:rPr>
        <w:t xml:space="preserve">birbirlerinden </w:t>
      </w:r>
      <w:r w:rsidRPr="00076922">
        <w:rPr>
          <w:rFonts w:eastAsia="ヒラギノ明朝 Pro W3" w:cs="Times New Roman"/>
          <w:sz w:val="24"/>
          <w:szCs w:val="24"/>
        </w:rPr>
        <w:t>bağımsız</w:t>
      </w:r>
      <w:r w:rsidR="0089731F" w:rsidRPr="00076922">
        <w:rPr>
          <w:rFonts w:eastAsia="ヒラギノ明朝 Pro W3" w:cs="Times New Roman"/>
          <w:sz w:val="24"/>
          <w:szCs w:val="24"/>
        </w:rPr>
        <w:t xml:space="preserve"> olarak değerlendirilerek işlem yapılır.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Mali kaynaklar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91 –</w:t>
      </w:r>
      <w:r w:rsidRPr="00076922">
        <w:rPr>
          <w:rFonts w:eastAsia="ヒラギノ明朝 Pro W3" w:cs="Times New Roman"/>
          <w:sz w:val="24"/>
          <w:szCs w:val="24"/>
        </w:rPr>
        <w:t xml:space="preserve"> (1) Bu Yönetmelik kapsamında düzenlenecek kurs, program veya projelerin mali kaynakları;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a) Kurum bütçesinden,</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b) İşsizlik Sigortası Fonundan,</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c) Özelleştirme sonucu işsiz kalanların mesleki eğitimi için 4046 sayılı Kanun gereğince Kuruma aktarılan bütçeden,</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ç) Uluslararası kurum ve kuruluşlarla yapılan anlaşmalar sonucu Kuruma tahsis edilen ikraz ve/veya hibelerden,</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sz w:val="24"/>
          <w:szCs w:val="24"/>
        </w:rPr>
        <w:t>oluşur</w:t>
      </w:r>
      <w:proofErr w:type="gramEnd"/>
      <w:r w:rsidRPr="00076922">
        <w:rPr>
          <w:rFonts w:eastAsia="ヒラギノ明朝 Pro W3" w:cs="Times New Roman"/>
          <w:sz w:val="24"/>
          <w:szCs w:val="24"/>
        </w:rPr>
        <w:t>.</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Sözleşmelerin uygulanmasında sınır değerler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proofErr w:type="gramStart"/>
      <w:r w:rsidRPr="00076922">
        <w:rPr>
          <w:rFonts w:eastAsia="ヒラギノ明朝 Pro W3" w:cs="Times New Roman"/>
          <w:b/>
          <w:sz w:val="24"/>
          <w:szCs w:val="24"/>
        </w:rPr>
        <w:t>MADDE 92 –</w:t>
      </w:r>
      <w:r w:rsidRPr="00076922">
        <w:rPr>
          <w:rFonts w:eastAsia="ヒラギノ明朝 Pro W3" w:cs="Times New Roman"/>
          <w:sz w:val="24"/>
          <w:szCs w:val="24"/>
        </w:rPr>
        <w:t xml:space="preserve"> (1) Hizmet alımı yoluyla gerçekleştirilecek her bir kurs ya da program; toplam bütçenin 4904 sayılı Türkiye İş Kurumu Kanununun 6 </w:t>
      </w:r>
      <w:proofErr w:type="spellStart"/>
      <w:r w:rsidRPr="00076922">
        <w:rPr>
          <w:rFonts w:eastAsia="ヒラギノ明朝 Pro W3" w:cs="Times New Roman"/>
          <w:sz w:val="24"/>
          <w:szCs w:val="24"/>
        </w:rPr>
        <w:t>ncı</w:t>
      </w:r>
      <w:proofErr w:type="spellEnd"/>
      <w:r w:rsidRPr="00076922">
        <w:rPr>
          <w:rFonts w:eastAsia="ヒラギノ明朝 Pro W3" w:cs="Times New Roman"/>
          <w:sz w:val="24"/>
          <w:szCs w:val="24"/>
        </w:rPr>
        <w:t xml:space="preserve"> maddesi dördüncü fıkrasının (g) bendi hükmü uyarınca Kurum Yönetim Kurulunun yetkisine giren eşik değeri ya da Genel Müdürlükçe belirlenecek birim maliyeti aşması halinde Kurum Yönetim Kurulunun; eşik değerin altında ya da birim maliyetin altında kalması halinde ise il müdürünün onayı ile başlatılır. </w:t>
      </w:r>
      <w:proofErr w:type="gramEnd"/>
      <w:r w:rsidRPr="00076922">
        <w:rPr>
          <w:rFonts w:eastAsia="ヒラギノ明朝 Pro W3" w:cs="Times New Roman"/>
          <w:sz w:val="24"/>
          <w:szCs w:val="24"/>
        </w:rPr>
        <w:t>Ancak işbirliği mahiyetinde olan ve sadece kursiyer ya da katılımcılar için ödenmesi zorunlu olan giderleri içeren kurs ya da programlar için bu hüküm uygulanmaz.</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Kursiyer ya da katılımcı için ödenmesi zorunlu giderler sözleşme bütçelerine </w:t>
      </w:r>
      <w:proofErr w:type="gramStart"/>
      <w:r w:rsidRPr="00076922">
        <w:rPr>
          <w:rFonts w:eastAsia="ヒラギノ明朝 Pro W3" w:cs="Times New Roman"/>
          <w:sz w:val="24"/>
          <w:szCs w:val="24"/>
        </w:rPr>
        <w:t>dahil</w:t>
      </w:r>
      <w:proofErr w:type="gramEnd"/>
      <w:r w:rsidRPr="00076922">
        <w:rPr>
          <w:rFonts w:eastAsia="ヒラギノ明朝 Pro W3" w:cs="Times New Roman"/>
          <w:sz w:val="24"/>
          <w:szCs w:val="24"/>
        </w:rPr>
        <w:t xml:space="preserve"> edilmez.</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İş sağlığı ve güvenliği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93 –</w:t>
      </w:r>
      <w:r w:rsidRPr="00076922">
        <w:rPr>
          <w:rFonts w:eastAsia="ヒラギノ明朝 Pro W3" w:cs="Times New Roman"/>
          <w:sz w:val="24"/>
          <w:szCs w:val="24"/>
        </w:rPr>
        <w:t xml:space="preserve"> (1) Kurs ve programların uygulanması sırasında iş sağlığı ve güvenliği açısından gerekli önlemleri almak, buna ilişkin tüm araç ve gereçleri bulundurmak ve iş kazası ve meslek hastalıklarında resmi kurumlara yapılması gerekli bildirimleri süresi içinde yapmak yüklenicilerin sorumluluğundadır. Yükleniciler iş kazası meydana gelmesi halinde resmî kurumlara yapılması gereken bildirimleri süresi içinde yapmakla ve durumu il müdürlüğüne bildirmekle yükümlüdür.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Engellilerin ulaşılabilirliği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94 –</w:t>
      </w:r>
      <w:r w:rsidRPr="00076922">
        <w:rPr>
          <w:rFonts w:eastAsia="ヒラギノ明朝 Pro W3" w:cs="Times New Roman"/>
          <w:sz w:val="24"/>
          <w:szCs w:val="24"/>
        </w:rPr>
        <w:t xml:space="preserve"> (1) Engellilerin, kurs ve programlara katılımını sağlamak üzere eğitim </w:t>
      </w:r>
      <w:proofErr w:type="gramStart"/>
      <w:r w:rsidRPr="00076922">
        <w:rPr>
          <w:rFonts w:eastAsia="ヒラギノ明朝 Pro W3" w:cs="Times New Roman"/>
          <w:sz w:val="24"/>
          <w:szCs w:val="24"/>
        </w:rPr>
        <w:t>mekanı</w:t>
      </w:r>
      <w:proofErr w:type="gramEnd"/>
      <w:r w:rsidRPr="00076922">
        <w:rPr>
          <w:rFonts w:eastAsia="ヒラギノ明朝 Pro W3" w:cs="Times New Roman"/>
          <w:sz w:val="24"/>
          <w:szCs w:val="24"/>
        </w:rPr>
        <w:t xml:space="preserve"> ve bu mekana ulaşılabilirliğinde kullanılan diğer kısımlarda gerekli önlemleri almak yüklenicinin sorumluluğundadır.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Devam durumlarının sisteme girilmesi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95 –</w:t>
      </w:r>
      <w:r w:rsidRPr="00076922">
        <w:rPr>
          <w:rFonts w:eastAsia="ヒラギノ明朝 Pro W3" w:cs="Times New Roman"/>
          <w:sz w:val="24"/>
          <w:szCs w:val="24"/>
        </w:rPr>
        <w:t xml:space="preserve"> (1) Katılımcı ve kursiyerlerin devam durumlarının yükleniciler tarafından bu Yönetmelikte belirlenen sürelerde sisteme girilmemesi durumunda kursiyer veya katılımcılar için Kurum tarafından ödenen zaruri gider ve sigorta prim giderleri ile bu giderlere ilişkin olarak ödenen tüm ceza ve mali yükümlülükler yükleniciden tahsil edilir.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Sigorta prim giderlerinin ödenmesi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96 –</w:t>
      </w:r>
      <w:r w:rsidRPr="00076922">
        <w:rPr>
          <w:rFonts w:eastAsia="ヒラギノ明朝 Pro W3" w:cs="Times New Roman"/>
          <w:sz w:val="24"/>
          <w:szCs w:val="24"/>
        </w:rPr>
        <w:t xml:space="preserve"> (1) TYP hariç kurs ve programlara ilişkin olarak 5510 sayılı Kanunun 5 inci maddesinin birinci fıkrası (e) bendi kapsamında kursiyer veya katılımcı için ödenmesi gereken primlere ilişkin iş ve işlemler il müdürlüğünce yapılabilir.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Tanınırlık</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97 –</w:t>
      </w:r>
      <w:r w:rsidRPr="00076922">
        <w:rPr>
          <w:rFonts w:eastAsia="ヒラギノ明朝 Pro W3" w:cs="Times New Roman"/>
          <w:sz w:val="24"/>
          <w:szCs w:val="24"/>
        </w:rPr>
        <w:t xml:space="preserve"> (1) Kurs ve programların uygulanması sırasında Kurumun tanınırlığına ilişkin iş ve işlemleri yürütmekten yükleniciler sorumludur.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Tanınırlıkla ilgili materyaller ve uyulması gereken esaslar, hangi faaliyetlerde tanınırlık kurallarına uyulması gerektiği ve kurs ve programlar dışında tanınırlıkla ilgili olarak yürütülecek diğer faaliyetler ile bu faaliyetlere ilişkin giderlerin ödenip ödenmemesi hususu Genel Müdürlükçe belirlenir.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Aktif işgücü hizmetleri için Kurumca yapılacak olan tanıtım giderleri, 4447 sayılı Kanunun 48 inci maddesinin yedinci fıkrası doğrultusunda, işsizlik sigortası fonundan aktif işgücü hizmetleri için ayrılan paydan karşılanabilir.</w:t>
      </w:r>
    </w:p>
    <w:p w:rsidR="00E813A4" w:rsidRPr="00076922" w:rsidRDefault="00E813A4" w:rsidP="00076922">
      <w:pPr>
        <w:tabs>
          <w:tab w:val="left" w:pos="566"/>
        </w:tabs>
        <w:spacing w:before="120" w:after="0" w:line="240" w:lineRule="atLeast"/>
        <w:ind w:firstLine="567"/>
        <w:jc w:val="both"/>
        <w:rPr>
          <w:rFonts w:eastAsia="ヒラギノ明朝 Pro W3" w:cs="Times New Roman"/>
          <w:sz w:val="24"/>
          <w:szCs w:val="24"/>
        </w:rPr>
      </w:pPr>
      <w:r w:rsidRPr="00076922">
        <w:rPr>
          <w:rFonts w:cs="Times New Roman"/>
          <w:sz w:val="24"/>
          <w:szCs w:val="24"/>
        </w:rPr>
        <w:lastRenderedPageBreak/>
        <w:t xml:space="preserve">(4) </w:t>
      </w:r>
      <w:r w:rsidRPr="00076922">
        <w:rPr>
          <w:rFonts w:cs="Times New Roman"/>
          <w:b/>
          <w:sz w:val="24"/>
          <w:szCs w:val="24"/>
        </w:rPr>
        <w:t>(E</w:t>
      </w:r>
      <w:r w:rsidR="00A84435" w:rsidRPr="00076922">
        <w:rPr>
          <w:rFonts w:cs="Times New Roman"/>
          <w:b/>
          <w:sz w:val="24"/>
          <w:szCs w:val="24"/>
        </w:rPr>
        <w:t>k</w:t>
      </w:r>
      <w:r w:rsidR="0092360E" w:rsidRPr="00076922">
        <w:rPr>
          <w:rFonts w:eastAsia="ヒラギノ明朝 Pro W3" w:cs="Times New Roman"/>
          <w:b/>
          <w:sz w:val="24"/>
          <w:szCs w:val="24"/>
        </w:rPr>
        <w:t>: R.G.-6.11.2014-29167</w:t>
      </w:r>
      <w:r w:rsidRPr="00076922">
        <w:rPr>
          <w:rFonts w:cs="Times New Roman"/>
          <w:b/>
          <w:sz w:val="24"/>
          <w:szCs w:val="24"/>
        </w:rPr>
        <w:t>)</w:t>
      </w:r>
      <w:r w:rsidRPr="00076922">
        <w:rPr>
          <w:rFonts w:cs="Times New Roman"/>
          <w:sz w:val="24"/>
          <w:szCs w:val="24"/>
        </w:rPr>
        <w:t xml:space="preserve"> Bu Yönetmelik kapsamındaki hedef kitlenin aktif işgücü hizmetleri hakkında doğru bilgilerle aydınlatılmasına yönelik basılı, görsel, dijital materyallere uygun bilgi verici  içerikleri hazırlamak, yayın ve tanıtım çalışmalarını </w:t>
      </w:r>
      <w:r w:rsidR="00FD3D15" w:rsidRPr="00076922">
        <w:rPr>
          <w:rFonts w:cs="Times New Roman"/>
          <w:sz w:val="24"/>
          <w:szCs w:val="24"/>
        </w:rPr>
        <w:t xml:space="preserve">planlamak ve </w:t>
      </w:r>
      <w:r w:rsidRPr="00076922">
        <w:rPr>
          <w:rFonts w:cs="Times New Roman"/>
          <w:sz w:val="24"/>
          <w:szCs w:val="24"/>
        </w:rPr>
        <w:t>yürütmekten Genel Müdürlük sorumludur. İl Müdürlükleri de Genel Müdürlüğün hazırladığı içeriğe uygun olarak kamuoyuna, kurs ve programlardan yararlanması hedeflenenlere bilgi verici basılı, görsel, dijital materyaller hazırlayarak tanıtım ve bilgilendirme çalışmaları yürütebilir.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 xml:space="preserve">Özel eğitim </w:t>
      </w:r>
      <w:proofErr w:type="gramStart"/>
      <w:r w:rsidRPr="00076922">
        <w:rPr>
          <w:rFonts w:eastAsia="ヒラギノ明朝 Pro W3" w:cs="Times New Roman"/>
          <w:b/>
          <w:sz w:val="24"/>
          <w:szCs w:val="24"/>
        </w:rPr>
        <w:t>modülleri</w:t>
      </w:r>
      <w:proofErr w:type="gramEnd"/>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98 –</w:t>
      </w:r>
      <w:r w:rsidRPr="00076922">
        <w:rPr>
          <w:rFonts w:eastAsia="ヒラギノ明朝 Pro W3" w:cs="Times New Roman"/>
          <w:sz w:val="24"/>
          <w:szCs w:val="24"/>
        </w:rPr>
        <w:t xml:space="preserve"> (1) Kurs ve programlara ilişkin modüllere eğitim süresinin yüzde</w:t>
      </w:r>
      <w:r w:rsidR="002150BA" w:rsidRPr="00076922">
        <w:rPr>
          <w:rFonts w:eastAsia="ヒラギノ明朝 Pro W3" w:cs="Times New Roman"/>
          <w:b/>
          <w:sz w:val="24"/>
          <w:szCs w:val="24"/>
          <w:highlight w:val="cyan"/>
        </w:rPr>
        <w:t>(Değişik</w:t>
      </w:r>
      <w:r w:rsidR="0062360A" w:rsidRPr="00076922">
        <w:rPr>
          <w:rFonts w:eastAsia="ヒラギノ明朝 Pro W3" w:cs="Times New Roman"/>
          <w:b/>
          <w:sz w:val="24"/>
          <w:szCs w:val="24"/>
          <w:highlight w:val="cyan"/>
        </w:rPr>
        <w:t>: R.G.12.</w:t>
      </w:r>
      <w:proofErr w:type="gramStart"/>
      <w:r w:rsidR="0062360A" w:rsidRPr="00076922">
        <w:rPr>
          <w:rFonts w:eastAsia="ヒラギノ明朝 Pro W3" w:cs="Times New Roman"/>
          <w:b/>
          <w:sz w:val="24"/>
          <w:szCs w:val="24"/>
          <w:highlight w:val="cyan"/>
        </w:rPr>
        <w:t>2.2016</w:t>
      </w:r>
      <w:proofErr w:type="gramEnd"/>
      <w:r w:rsidR="0062360A" w:rsidRPr="00076922">
        <w:rPr>
          <w:rFonts w:eastAsia="ヒラギノ明朝 Pro W3" w:cs="Times New Roman"/>
          <w:b/>
          <w:sz w:val="24"/>
          <w:szCs w:val="24"/>
          <w:highlight w:val="cyan"/>
        </w:rPr>
        <w:t>-29622</w:t>
      </w:r>
      <w:r w:rsidR="002150BA"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rPr>
        <w:footnoteReference w:id="133"/>
      </w:r>
      <w:r w:rsidR="002150BA" w:rsidRPr="00076922">
        <w:rPr>
          <w:rFonts w:eastAsia="ヒラギノ明朝 Pro W3" w:cs="Times New Roman"/>
          <w:sz w:val="24"/>
          <w:szCs w:val="24"/>
          <w:highlight w:val="cyan"/>
        </w:rPr>
        <w:t xml:space="preserve"> yirmi </w:t>
      </w:r>
      <w:r w:rsidRPr="00076922">
        <w:rPr>
          <w:rFonts w:eastAsia="ヒラギノ明朝 Pro W3" w:cs="Times New Roman"/>
          <w:sz w:val="24"/>
          <w:szCs w:val="24"/>
          <w:highlight w:val="cyan"/>
        </w:rPr>
        <w:t>beşini</w:t>
      </w:r>
      <w:r w:rsidRPr="00076922">
        <w:rPr>
          <w:rFonts w:eastAsia="ヒラギノ明朝 Pro W3" w:cs="Times New Roman"/>
          <w:sz w:val="24"/>
          <w:szCs w:val="24"/>
        </w:rPr>
        <w:t xml:space="preserve"> geçmemek üzere özel modüller eklenebilir. Bu </w:t>
      </w:r>
      <w:proofErr w:type="gramStart"/>
      <w:r w:rsidRPr="00076922">
        <w:rPr>
          <w:rFonts w:eastAsia="ヒラギノ明朝 Pro W3" w:cs="Times New Roman"/>
          <w:sz w:val="24"/>
          <w:szCs w:val="24"/>
        </w:rPr>
        <w:t>modüllere</w:t>
      </w:r>
      <w:proofErr w:type="gramEnd"/>
      <w:r w:rsidRPr="00076922">
        <w:rPr>
          <w:rFonts w:eastAsia="ヒラギノ明朝 Pro W3" w:cs="Times New Roman"/>
          <w:sz w:val="24"/>
          <w:szCs w:val="24"/>
        </w:rPr>
        <w:t xml:space="preserve"> ilişkin eğitim süresi, kurs süresine ilave edilir. Bu süre için kursiyer veya katılımcıya kursiyer zaruri gideri ve sigorta primi ödemesi yapılmaya devam edilir, ancak yükleniciye herhangi bir ödeme yapılmaz.</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Genel Müdürlükçe belirlenen ilave </w:t>
      </w:r>
      <w:proofErr w:type="gramStart"/>
      <w:r w:rsidRPr="00076922">
        <w:rPr>
          <w:rFonts w:eastAsia="ヒラギノ明朝 Pro W3" w:cs="Times New Roman"/>
          <w:sz w:val="24"/>
          <w:szCs w:val="24"/>
        </w:rPr>
        <w:t>modüllere</w:t>
      </w:r>
      <w:proofErr w:type="gramEnd"/>
      <w:r w:rsidRPr="00076922">
        <w:rPr>
          <w:rFonts w:eastAsia="ヒラギノ明朝 Pro W3" w:cs="Times New Roman"/>
          <w:sz w:val="24"/>
          <w:szCs w:val="24"/>
        </w:rPr>
        <w:t xml:space="preserve"> ilişkin eğitimler, bu alanlarda belge sahibi eğitici veya öğreticiler aracılığı ile yüklenici tarafından verilir. Ancak ihtiyaç duyulması halinde, bu eğitimler Kurum personeli aracılığıyla da verilebilir. Bu modüllere ilişkin eğitimlerin Kurum personeli tarafından verilmesi durumunda, yükleniciler bu modüllerin kendi eğitim </w:t>
      </w:r>
      <w:proofErr w:type="gramStart"/>
      <w:r w:rsidRPr="00076922">
        <w:rPr>
          <w:rFonts w:eastAsia="ヒラギノ明朝 Pro W3" w:cs="Times New Roman"/>
          <w:sz w:val="24"/>
          <w:szCs w:val="24"/>
        </w:rPr>
        <w:t>mekanlarında</w:t>
      </w:r>
      <w:proofErr w:type="gramEnd"/>
      <w:r w:rsidRPr="00076922">
        <w:rPr>
          <w:rFonts w:eastAsia="ヒラギノ明朝 Pro W3" w:cs="Times New Roman"/>
          <w:sz w:val="24"/>
          <w:szCs w:val="24"/>
        </w:rPr>
        <w:t xml:space="preserve"> verilmesinden dolayı ilave ödeme talebinde bulunamaz.</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Özel politikaların ve uygulamaların geliştirilmesi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99 –</w:t>
      </w:r>
      <w:r w:rsidRPr="00076922">
        <w:rPr>
          <w:rFonts w:eastAsia="ヒラギノ明朝 Pro W3" w:cs="Times New Roman"/>
          <w:sz w:val="24"/>
          <w:szCs w:val="24"/>
        </w:rPr>
        <w:t xml:space="preserve"> (1) Genel Müdürlükçe bu Yönetmeliğin amacına uygun olarak özel politika ve uygulamalar geliştirilerek bu kapsamda kurs, program, uygulama, proje ve protokol tasarlanabilir ve uygulanabilir.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Meslek araştırma ve geliştirme hizmetleri</w:t>
      </w:r>
    </w:p>
    <w:p w:rsidR="00667C2B"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MADDE 100 –</w:t>
      </w:r>
      <w:r w:rsidR="00667C2B" w:rsidRPr="00076922">
        <w:rPr>
          <w:rFonts w:eastAsia="ヒラギノ明朝 Pro W3" w:cs="Times New Roman"/>
          <w:b/>
          <w:sz w:val="24"/>
          <w:szCs w:val="24"/>
        </w:rPr>
        <w:t>(Mülga</w:t>
      </w:r>
      <w:r w:rsidR="0092360E" w:rsidRPr="00076922">
        <w:rPr>
          <w:rFonts w:eastAsia="ヒラギノ明朝 Pro W3" w:cs="Times New Roman"/>
          <w:b/>
          <w:sz w:val="24"/>
          <w:szCs w:val="24"/>
        </w:rPr>
        <w:t>: R.G.-6.11.2014-29167</w:t>
      </w:r>
      <w:r w:rsidR="00667C2B" w:rsidRPr="00076922">
        <w:rPr>
          <w:rFonts w:eastAsia="ヒラギノ明朝 Pro W3" w:cs="Times New Roman"/>
          <w:b/>
          <w:sz w:val="24"/>
          <w:szCs w:val="24"/>
        </w:rPr>
        <w:t>)</w:t>
      </w:r>
      <w:r w:rsidR="00667C2B" w:rsidRPr="00076922">
        <w:rPr>
          <w:rStyle w:val="DipnotBavurusu"/>
          <w:rFonts w:eastAsia="ヒラギノ明朝 Pro W3" w:cs="Times New Roman"/>
          <w:b/>
          <w:sz w:val="24"/>
          <w:szCs w:val="24"/>
        </w:rPr>
        <w:footnoteReference w:id="134"/>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İş ve meslek danışmanlığıhizmetleri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101 –</w:t>
      </w:r>
      <w:r w:rsidR="00667C2B" w:rsidRPr="00076922">
        <w:rPr>
          <w:rFonts w:eastAsia="ヒラギノ明朝 Pro W3" w:cs="Times New Roman"/>
          <w:b/>
          <w:sz w:val="24"/>
          <w:szCs w:val="24"/>
        </w:rPr>
        <w:t>(Mülga</w:t>
      </w:r>
      <w:r w:rsidR="0092360E" w:rsidRPr="00076922">
        <w:rPr>
          <w:rFonts w:eastAsia="ヒラギノ明朝 Pro W3" w:cs="Times New Roman"/>
          <w:b/>
          <w:sz w:val="24"/>
          <w:szCs w:val="24"/>
        </w:rPr>
        <w:t>: R.G.-6.11.2014-29167</w:t>
      </w:r>
      <w:r w:rsidR="00667C2B" w:rsidRPr="00076922">
        <w:rPr>
          <w:rFonts w:eastAsia="ヒラギノ明朝 Pro W3" w:cs="Times New Roman"/>
          <w:b/>
          <w:sz w:val="24"/>
          <w:szCs w:val="24"/>
        </w:rPr>
        <w:t xml:space="preserve">) </w:t>
      </w:r>
      <w:r w:rsidR="00667C2B" w:rsidRPr="00076922">
        <w:rPr>
          <w:rStyle w:val="DipnotBavurusu"/>
          <w:rFonts w:eastAsia="ヒラギノ明朝 Pro W3" w:cs="Times New Roman"/>
          <w:b/>
          <w:sz w:val="24"/>
          <w:szCs w:val="24"/>
        </w:rPr>
        <w:footnoteReference w:id="135"/>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Elektronik ortamda bildirim</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102 –</w:t>
      </w:r>
      <w:r w:rsidRPr="00076922">
        <w:rPr>
          <w:rFonts w:eastAsia="ヒラギノ明朝 Pro W3" w:cs="Times New Roman"/>
          <w:sz w:val="24"/>
          <w:szCs w:val="24"/>
        </w:rPr>
        <w:t xml:space="preserve"> (1) Genel Müdürlük, kurs ve programlara ilişkin olarak bu Yönetmelikte belirtilen iş ve işlemlerin bir bölümünü ya da tamamını elektronik ortamda gerçekleştirebilir. İş ve işlemlerin elektronik ortamda gerçekleştirilmesi durumunda kurum veya kuruluşlar ve hizmetlerden yararlanacak kişiler istenilen bilgi ve belgeleri elektronik ortamda vermekle yükümlüdür.</w:t>
      </w:r>
    </w:p>
    <w:p w:rsidR="005328CC" w:rsidRDefault="005328CC" w:rsidP="00076922">
      <w:pPr>
        <w:tabs>
          <w:tab w:val="left" w:pos="566"/>
        </w:tabs>
        <w:spacing w:before="120" w:after="0" w:line="240" w:lineRule="atLeast"/>
        <w:ind w:firstLine="567"/>
        <w:jc w:val="both"/>
        <w:rPr>
          <w:rFonts w:eastAsia="ヒラギノ明朝 Pro W3" w:cs="Times New Roman"/>
          <w:b/>
          <w:sz w:val="24"/>
          <w:szCs w:val="24"/>
        </w:rPr>
      </w:pP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bookmarkStart w:id="0" w:name="_GoBack"/>
      <w:bookmarkEnd w:id="0"/>
      <w:r w:rsidRPr="00076922">
        <w:rPr>
          <w:rFonts w:eastAsia="ヒラギノ明朝 Pro W3" w:cs="Times New Roman"/>
          <w:b/>
          <w:sz w:val="24"/>
          <w:szCs w:val="24"/>
        </w:rPr>
        <w:lastRenderedPageBreak/>
        <w:t>Türk soylu yabancılar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103 –</w:t>
      </w:r>
      <w:r w:rsidRPr="00076922">
        <w:rPr>
          <w:rFonts w:eastAsia="ヒラギノ明朝 Pro W3" w:cs="Times New Roman"/>
          <w:sz w:val="24"/>
          <w:szCs w:val="24"/>
        </w:rPr>
        <w:t xml:space="preserve"> (1) Türkiye’de ikamet etmeyen Türk soylu yabancı uyruklulara yönelik düzenlenecek aktif işgücü hizmetlerinin yürütülmesi kapsamında bu Yönetmelik hükümleri uygulanmaz. Bunlara yönelik olarak düzenlenen aktif işgücü hizmetlerine ilişkin usul ve esaslar ilgili kurum ve kuruluşlarla Kurum tarafından ortaklaşa hazırlanacak protokolle belirlenir.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Yabancılar</w:t>
      </w:r>
    </w:p>
    <w:p w:rsidR="00AB7F86"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104 –</w:t>
      </w:r>
      <w:r w:rsidRPr="00076922">
        <w:rPr>
          <w:rFonts w:eastAsia="ヒラギノ明朝 Pro W3" w:cs="Times New Roman"/>
          <w:sz w:val="24"/>
          <w:szCs w:val="24"/>
        </w:rPr>
        <w:t xml:space="preserve"> (1) </w:t>
      </w:r>
      <w:r w:rsidR="00AB7F86"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AB7F86" w:rsidRPr="00076922">
        <w:rPr>
          <w:rFonts w:eastAsia="ヒラギノ明朝 Pro W3" w:cs="Times New Roman"/>
          <w:b/>
          <w:sz w:val="24"/>
          <w:szCs w:val="24"/>
        </w:rPr>
        <w:t>)</w:t>
      </w:r>
      <w:r w:rsidR="00AB7F86" w:rsidRPr="00076922">
        <w:rPr>
          <w:rStyle w:val="DipnotBavurusu"/>
          <w:rFonts w:eastAsia="ヒラギノ明朝 Pro W3" w:cs="Times New Roman"/>
          <w:b/>
          <w:sz w:val="24"/>
          <w:szCs w:val="24"/>
        </w:rPr>
        <w:footnoteReference w:id="136"/>
      </w:r>
      <w:r w:rsidR="00AB7F86" w:rsidRPr="00076922">
        <w:rPr>
          <w:rFonts w:eastAsia="ヒラギノ明朝 Pro W3" w:cs="Times New Roman"/>
          <w:sz w:val="24"/>
          <w:szCs w:val="24"/>
        </w:rPr>
        <w:t xml:space="preserve"> Türkiye işgücü piyasasına uyumlarını sağlamak amacı ile</w:t>
      </w:r>
      <w:r w:rsidR="00120D59" w:rsidRPr="00076922">
        <w:rPr>
          <w:rFonts w:eastAsia="ヒラギノ明朝 Pro W3" w:cs="Times New Roman"/>
          <w:sz w:val="24"/>
          <w:szCs w:val="24"/>
        </w:rPr>
        <w:t>;</w:t>
      </w:r>
      <w:r w:rsidR="00BF10BE" w:rsidRPr="00076922">
        <w:rPr>
          <w:rFonts w:eastAsia="ヒラギノ明朝 Pro W3" w:cs="Times New Roman"/>
          <w:sz w:val="24"/>
          <w:szCs w:val="24"/>
        </w:rPr>
        <w:t>4/4/2013 t</w:t>
      </w:r>
      <w:r w:rsidR="00B22EFD" w:rsidRPr="00076922">
        <w:rPr>
          <w:rFonts w:eastAsia="ヒラギノ明朝 Pro W3" w:cs="Times New Roman"/>
          <w:sz w:val="24"/>
          <w:szCs w:val="24"/>
        </w:rPr>
        <w:t xml:space="preserve">arihli ve </w:t>
      </w:r>
      <w:r w:rsidR="00FB6F87" w:rsidRPr="00076922">
        <w:rPr>
          <w:rFonts w:eastAsia="ヒラギノ明朝 Pro W3" w:cs="Times New Roman"/>
          <w:sz w:val="24"/>
          <w:szCs w:val="24"/>
        </w:rPr>
        <w:t xml:space="preserve">6458 sayılı Yabancılar ve Uluslararası Koruma Kanununun 30 uncu maddesinin birinci fıkrasının (a), (b), (c) ve (ç) bentlerinde geçen </w:t>
      </w:r>
      <w:r w:rsidR="00AB7F86" w:rsidRPr="00076922">
        <w:rPr>
          <w:rFonts w:eastAsia="ヒラギノ明朝 Pro W3" w:cs="Times New Roman"/>
          <w:sz w:val="24"/>
          <w:szCs w:val="24"/>
        </w:rPr>
        <w:t>ikamet</w:t>
      </w:r>
      <w:r w:rsidR="00FB6F87" w:rsidRPr="00076922">
        <w:rPr>
          <w:rFonts w:eastAsia="ヒラギノ明朝 Pro W3" w:cs="Times New Roman"/>
          <w:sz w:val="24"/>
          <w:szCs w:val="24"/>
        </w:rPr>
        <w:t xml:space="preserve"> izni</w:t>
      </w:r>
      <w:r w:rsidR="00AB7F86" w:rsidRPr="00076922">
        <w:rPr>
          <w:rFonts w:eastAsia="ヒラギノ明朝 Pro W3" w:cs="Times New Roman"/>
          <w:sz w:val="24"/>
          <w:szCs w:val="24"/>
        </w:rPr>
        <w:t xml:space="preserve">ne ve </w:t>
      </w:r>
      <w:r w:rsidR="00010C99" w:rsidRPr="00076922">
        <w:rPr>
          <w:rFonts w:cs="Times New Roman"/>
          <w:sz w:val="24"/>
          <w:szCs w:val="24"/>
        </w:rPr>
        <w:t xml:space="preserve">25/4/2006 tarihli ve 5490 sayılı Nüfus Hizmetleri Kanunuuyarınca yabancılara verilen kimlik </w:t>
      </w:r>
      <w:proofErr w:type="gramStart"/>
      <w:r w:rsidR="00010C99" w:rsidRPr="00076922">
        <w:rPr>
          <w:rFonts w:cs="Times New Roman"/>
          <w:sz w:val="24"/>
          <w:szCs w:val="24"/>
        </w:rPr>
        <w:t>numarasına,</w:t>
      </w:r>
      <w:r w:rsidR="00FB6F87" w:rsidRPr="00076922">
        <w:rPr>
          <w:rFonts w:eastAsia="ヒラギノ明朝 Pro W3" w:cs="Times New Roman"/>
          <w:sz w:val="24"/>
          <w:szCs w:val="24"/>
        </w:rPr>
        <w:t>uluslararası</w:t>
      </w:r>
      <w:proofErr w:type="gramEnd"/>
      <w:r w:rsidR="00FB6F87" w:rsidRPr="00076922">
        <w:rPr>
          <w:rFonts w:eastAsia="ヒラギノ明朝 Pro W3" w:cs="Times New Roman"/>
          <w:sz w:val="24"/>
          <w:szCs w:val="24"/>
        </w:rPr>
        <w:t xml:space="preserve"> koruma başvuru sahibi kayıt belgesine, uluslararası koruma başvuru sahibi kimlik belgesine, uluslararası koruma statü sahibi kimlik belgesine, </w:t>
      </w:r>
      <w:r w:rsidR="00AB7F86" w:rsidRPr="00076922">
        <w:rPr>
          <w:rFonts w:eastAsia="ヒラギノ明朝 Pro W3" w:cs="Times New Roman"/>
          <w:sz w:val="24"/>
          <w:szCs w:val="24"/>
        </w:rPr>
        <w:t>geçici koruma kimlik belgesine veya bunlar yerine geçen numara ve belgelere sahip olan yabancılar, il müdürlüğünce uygun bulunmak ve Kuruma kayıt olmak şartları ile, bu Yönetmelik kapsamındaki kurs ve programlardan (TYP hariç) yararlanabilirler.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Yönetmelikle ilgili usul ve esasların belirlenmesi ve yayımlanması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105 –</w:t>
      </w:r>
      <w:r w:rsidRPr="00076922">
        <w:rPr>
          <w:rFonts w:eastAsia="ヒラギノ明朝 Pro W3" w:cs="Times New Roman"/>
          <w:sz w:val="24"/>
          <w:szCs w:val="24"/>
        </w:rPr>
        <w:t xml:space="preserve"> (1) Bu Yönetmelikte belirlenen amacın gerçekleştirilmesi için yapılacak faaliyet ve işlerin yürütülmesine ilişkin olarak belirlenecek usul ve esaslar, Kurumun internet sayfasında yayımlanır.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Sosyal yardım başvurusu</w:t>
      </w:r>
    </w:p>
    <w:p w:rsidR="000C7427"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106 –</w:t>
      </w:r>
      <w:r w:rsidRPr="00076922">
        <w:rPr>
          <w:rFonts w:eastAsia="ヒラギノ明朝 Pro W3" w:cs="Times New Roman"/>
          <w:sz w:val="24"/>
          <w:szCs w:val="24"/>
        </w:rPr>
        <w:t xml:space="preserve"> (1) </w:t>
      </w:r>
      <w:r w:rsidR="000C7427"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0C7427" w:rsidRPr="00076922">
        <w:rPr>
          <w:rFonts w:eastAsia="ヒラギノ明朝 Pro W3" w:cs="Times New Roman"/>
          <w:b/>
          <w:sz w:val="24"/>
          <w:szCs w:val="24"/>
        </w:rPr>
        <w:t>)</w:t>
      </w:r>
      <w:r w:rsidR="000C7427" w:rsidRPr="00076922">
        <w:rPr>
          <w:rStyle w:val="DipnotBavurusu"/>
          <w:rFonts w:eastAsia="ヒラギノ明朝 Pro W3" w:cs="Times New Roman"/>
          <w:b/>
          <w:sz w:val="24"/>
          <w:szCs w:val="24"/>
        </w:rPr>
        <w:footnoteReference w:id="137"/>
      </w:r>
      <w:r w:rsidR="000C7427" w:rsidRPr="00076922">
        <w:rPr>
          <w:rFonts w:cs="Times New Roman"/>
          <w:iCs/>
          <w:sz w:val="24"/>
          <w:szCs w:val="24"/>
        </w:rPr>
        <w:t>Sosyal Yardımlaşma ve Dayanışma Vakıflarından sosyal yardım alan ve vakıflardaki ilgili personel</w:t>
      </w:r>
      <w:r w:rsidR="000C7427" w:rsidRPr="00076922">
        <w:rPr>
          <w:rStyle w:val="apple-converted-space"/>
          <w:rFonts w:cs="Times New Roman"/>
          <w:iCs/>
          <w:sz w:val="24"/>
          <w:szCs w:val="24"/>
        </w:rPr>
        <w:t> </w:t>
      </w:r>
      <w:r w:rsidR="000C7427" w:rsidRPr="00076922">
        <w:rPr>
          <w:rFonts w:cs="Times New Roman"/>
          <w:iCs/>
          <w:sz w:val="24"/>
          <w:szCs w:val="24"/>
        </w:rPr>
        <w:t>tarafından</w:t>
      </w:r>
      <w:r w:rsidR="000C7427" w:rsidRPr="00076922">
        <w:rPr>
          <w:rStyle w:val="apple-converted-space"/>
          <w:rFonts w:cs="Times New Roman"/>
          <w:iCs/>
          <w:sz w:val="24"/>
          <w:szCs w:val="24"/>
        </w:rPr>
        <w:t> </w:t>
      </w:r>
      <w:r w:rsidR="00605AF7" w:rsidRPr="00076922">
        <w:rPr>
          <w:rFonts w:cs="Times New Roman"/>
          <w:iCs/>
          <w:sz w:val="24"/>
          <w:szCs w:val="24"/>
        </w:rPr>
        <w:t>Kurum</w:t>
      </w:r>
      <w:r w:rsidR="000C7427" w:rsidRPr="00076922">
        <w:rPr>
          <w:rFonts w:cs="Times New Roman"/>
          <w:iCs/>
          <w:sz w:val="24"/>
          <w:szCs w:val="24"/>
        </w:rPr>
        <w:t xml:space="preserve"> sistemine kayıt edilen kişilerle irtibata geçilir. Bu kişiler, durumlarına uygun açık işlere ya da aktif işgücü </w:t>
      </w:r>
      <w:r w:rsidR="00AF2E42" w:rsidRPr="00076922">
        <w:rPr>
          <w:rFonts w:cs="Times New Roman"/>
          <w:iCs/>
          <w:sz w:val="24"/>
          <w:szCs w:val="24"/>
        </w:rPr>
        <w:t>hizmetlerine</w:t>
      </w:r>
      <w:r w:rsidR="000C7427" w:rsidRPr="00076922">
        <w:rPr>
          <w:rFonts w:cs="Times New Roman"/>
          <w:iCs/>
          <w:sz w:val="24"/>
          <w:szCs w:val="24"/>
        </w:rPr>
        <w:t xml:space="preserve"> yönlendirilir.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İdari yaptırımlar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107 –</w:t>
      </w:r>
      <w:r w:rsidRPr="00076922">
        <w:rPr>
          <w:rFonts w:eastAsia="ヒラギノ明朝 Pro W3" w:cs="Times New Roman"/>
          <w:sz w:val="24"/>
          <w:szCs w:val="24"/>
        </w:rPr>
        <w:t xml:space="preserve"> (1) Bu Yönetmelik ve sözleşme veya protokol kapsamında yer alan yükümlülüklerin yerine getirilmemesi halinde kursiyer veya katılımcılar ile istekli veya yükleniciler için ilgili il müdürlüğünce bu Yönetmelikte ve ilgili mevzuatında belirtilen yaptırımlar uygulanır, yaptırımlar sisteme kaydedilir ve bu işlem muhatap kişi veya kuruma yazılı olarak da bildirilir.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Genel Müdürlükçe gerek görülen hallerde yaptırım uygulananların bilgileri Kurumun internet sayfasında da ilan edilebilir.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Yürürlükten kaldırılan yönetmelik</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 xml:space="preserve">MADDE 108 – </w:t>
      </w:r>
      <w:r w:rsidRPr="00076922">
        <w:rPr>
          <w:rFonts w:eastAsia="ヒラギノ明朝 Pro W3" w:cs="Times New Roman"/>
          <w:sz w:val="24"/>
          <w:szCs w:val="24"/>
        </w:rPr>
        <w:t xml:space="preserve">(1) </w:t>
      </w:r>
      <w:proofErr w:type="gramStart"/>
      <w:r w:rsidRPr="00076922">
        <w:rPr>
          <w:rFonts w:eastAsia="ヒラギノ明朝 Pro W3" w:cs="Times New Roman"/>
          <w:sz w:val="24"/>
          <w:szCs w:val="24"/>
        </w:rPr>
        <w:t>31/12/2008</w:t>
      </w:r>
      <w:proofErr w:type="gramEnd"/>
      <w:r w:rsidRPr="00076922">
        <w:rPr>
          <w:rFonts w:eastAsia="ヒラギノ明朝 Pro W3" w:cs="Times New Roman"/>
          <w:sz w:val="24"/>
          <w:szCs w:val="24"/>
        </w:rPr>
        <w:t xml:space="preserve"> tarihli ve 27097 sayılı 6 </w:t>
      </w:r>
      <w:proofErr w:type="spellStart"/>
      <w:r w:rsidRPr="00076922">
        <w:rPr>
          <w:rFonts w:eastAsia="ヒラギノ明朝 Pro W3" w:cs="Times New Roman"/>
          <w:sz w:val="24"/>
          <w:szCs w:val="24"/>
        </w:rPr>
        <w:t>ncı</w:t>
      </w:r>
      <w:proofErr w:type="spellEnd"/>
      <w:r w:rsidRPr="00076922">
        <w:rPr>
          <w:rFonts w:eastAsia="ヒラギノ明朝 Pro W3" w:cs="Times New Roman"/>
          <w:sz w:val="24"/>
          <w:szCs w:val="24"/>
        </w:rPr>
        <w:t xml:space="preserve"> mükerrer Resmî Gazete’de yayımlanan Türkiye İş Kurumu İşgücü Uyum Hizmetleri Yönetmeliği yürürlükten kaldırılmıştır.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Yürürlükten kaldırılan Yönetmelik kapsamındaki iş ve işlemler</w:t>
      </w:r>
    </w:p>
    <w:p w:rsidR="0089731F"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lastRenderedPageBreak/>
        <w:t>GEÇİCİ MADDE 1 –</w:t>
      </w:r>
      <w:r w:rsidRPr="00076922">
        <w:rPr>
          <w:rFonts w:eastAsia="ヒラギノ明朝 Pro W3" w:cs="Times New Roman"/>
          <w:sz w:val="24"/>
          <w:szCs w:val="24"/>
        </w:rPr>
        <w:t xml:space="preserve"> (1) Yürürlükten kaldırılan </w:t>
      </w:r>
      <w:proofErr w:type="gramStart"/>
      <w:r w:rsidRPr="00076922">
        <w:rPr>
          <w:rFonts w:eastAsia="ヒラギノ明朝 Pro W3" w:cs="Times New Roman"/>
          <w:sz w:val="24"/>
          <w:szCs w:val="24"/>
        </w:rPr>
        <w:t>31/12/2008</w:t>
      </w:r>
      <w:proofErr w:type="gramEnd"/>
      <w:r w:rsidRPr="00076922">
        <w:rPr>
          <w:rFonts w:eastAsia="ヒラギノ明朝 Pro W3" w:cs="Times New Roman"/>
          <w:sz w:val="24"/>
          <w:szCs w:val="24"/>
        </w:rPr>
        <w:t xml:space="preserve"> tarihli ve 27097 sayılı 6 </w:t>
      </w:r>
      <w:proofErr w:type="spellStart"/>
      <w:r w:rsidRPr="00076922">
        <w:rPr>
          <w:rFonts w:eastAsia="ヒラギノ明朝 Pro W3" w:cs="Times New Roman"/>
          <w:sz w:val="24"/>
          <w:szCs w:val="24"/>
        </w:rPr>
        <w:t>ncı</w:t>
      </w:r>
      <w:proofErr w:type="spellEnd"/>
      <w:r w:rsidRPr="00076922">
        <w:rPr>
          <w:rFonts w:eastAsia="ヒラギノ明朝 Pro W3" w:cs="Times New Roman"/>
          <w:sz w:val="24"/>
          <w:szCs w:val="24"/>
        </w:rPr>
        <w:t xml:space="preserve"> mükerrer Resmî Gazete’de yayımlanan Türkiye İş Kurumu İşgücü Uyum Hizmetleri Yönetmeliği ve söz konusu Yönetmeliğin usul ve esaslarını belirleyen İşlemler El Kitabının İşgücü Eğitim başlıklı bölümü doğrultusunda imzalanan sözleşme, protokol ve projeler ile başlatılan iş ve işlemler sonuçlanana kadar bu mevzuata göre uygulanmaya devam olunur.</w:t>
      </w:r>
    </w:p>
    <w:p w:rsidR="005F24DD" w:rsidRPr="00076922" w:rsidRDefault="00C2636C" w:rsidP="00076922">
      <w:pPr>
        <w:spacing w:before="120" w:after="0" w:line="240" w:lineRule="atLeast"/>
        <w:ind w:firstLine="709"/>
        <w:jc w:val="both"/>
        <w:rPr>
          <w:rFonts w:eastAsia="ヒラギノ明朝 Pro W3" w:cs="Times New Roman"/>
          <w:sz w:val="24"/>
          <w:szCs w:val="24"/>
        </w:rPr>
      </w:pPr>
      <w:proofErr w:type="gramStart"/>
      <w:r w:rsidRPr="00076922">
        <w:rPr>
          <w:rFonts w:cs="Times New Roman"/>
          <w:b/>
          <w:sz w:val="24"/>
          <w:szCs w:val="24"/>
        </w:rPr>
        <w:t xml:space="preserve">GEÇİCİ MADDE </w:t>
      </w:r>
      <w:r w:rsidR="0089731F" w:rsidRPr="00076922">
        <w:rPr>
          <w:rFonts w:cs="Times New Roman"/>
          <w:b/>
          <w:sz w:val="24"/>
          <w:szCs w:val="24"/>
        </w:rPr>
        <w:t>2- (E</w:t>
      </w:r>
      <w:r w:rsidR="0007428D" w:rsidRPr="00076922">
        <w:rPr>
          <w:rFonts w:cs="Times New Roman"/>
          <w:b/>
          <w:sz w:val="24"/>
          <w:szCs w:val="24"/>
        </w:rPr>
        <w:t>k</w:t>
      </w:r>
      <w:r w:rsidR="0092360E" w:rsidRPr="00076922">
        <w:rPr>
          <w:rFonts w:eastAsia="ヒラギノ明朝 Pro W3" w:cs="Times New Roman"/>
          <w:b/>
          <w:sz w:val="24"/>
          <w:szCs w:val="24"/>
        </w:rPr>
        <w:t>: R.G.-6.11.2014-29167</w:t>
      </w:r>
      <w:r w:rsidR="0089731F" w:rsidRPr="00076922">
        <w:rPr>
          <w:rFonts w:cs="Times New Roman"/>
          <w:b/>
          <w:sz w:val="24"/>
          <w:szCs w:val="24"/>
        </w:rPr>
        <w:t xml:space="preserve">) </w:t>
      </w:r>
      <w:r w:rsidR="0089731F" w:rsidRPr="00076922">
        <w:rPr>
          <w:rFonts w:cs="Times New Roman"/>
          <w:sz w:val="24"/>
          <w:szCs w:val="24"/>
        </w:rPr>
        <w:t>(1)</w:t>
      </w:r>
      <w:r w:rsidR="005F24DD" w:rsidRPr="00076922">
        <w:rPr>
          <w:rFonts w:eastAsia="ヒラギノ明朝 Pro W3" w:cs="Times New Roman"/>
          <w:sz w:val="24"/>
          <w:szCs w:val="24"/>
        </w:rPr>
        <w:t xml:space="preserve">Bu madde yürürlüğe girmeden önce imzalanan işbaşı eğitim programı sözleşmelerinde, 50 </w:t>
      </w:r>
      <w:proofErr w:type="spellStart"/>
      <w:r w:rsidR="005F24DD" w:rsidRPr="00076922">
        <w:rPr>
          <w:rFonts w:eastAsia="ヒラギノ明朝 Pro W3" w:cs="Times New Roman"/>
          <w:sz w:val="24"/>
          <w:szCs w:val="24"/>
        </w:rPr>
        <w:t>nci</w:t>
      </w:r>
      <w:proofErr w:type="spellEnd"/>
      <w:r w:rsidR="005F24DD" w:rsidRPr="00076922">
        <w:rPr>
          <w:rFonts w:eastAsia="ヒラギノ明朝 Pro W3" w:cs="Times New Roman"/>
          <w:sz w:val="24"/>
          <w:szCs w:val="24"/>
        </w:rPr>
        <w:t xml:space="preserve"> maddenin bu maddenin yayım tarihinden önceki hükümlerinden dolayı yaptırım uygulanan işverene, bu maddenin yürürlüğe girdiği tarihten itibaren bir yıl içinde başvuru yapması halinde 51 inci maddenin üçüncü fıkrası hükümleri uygulanır.</w:t>
      </w:r>
      <w:proofErr w:type="gramEnd"/>
    </w:p>
    <w:p w:rsidR="00B401FC" w:rsidRPr="00076922" w:rsidRDefault="0007428D"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GEÇİCİ MADDE 3- (Ek</w:t>
      </w:r>
      <w:r w:rsidR="0092360E" w:rsidRPr="00076922">
        <w:rPr>
          <w:rFonts w:eastAsia="ヒラギノ明朝 Pro W3" w:cs="Times New Roman"/>
          <w:b/>
          <w:sz w:val="24"/>
          <w:szCs w:val="24"/>
        </w:rPr>
        <w:t>: R.G.-6.11.2014-29167</w:t>
      </w:r>
      <w:r w:rsidR="00B401FC" w:rsidRPr="00076922">
        <w:rPr>
          <w:rFonts w:eastAsia="ヒラギノ明朝 Pro W3" w:cs="Times New Roman"/>
          <w:b/>
          <w:sz w:val="24"/>
          <w:szCs w:val="24"/>
        </w:rPr>
        <w:t>)</w:t>
      </w:r>
      <w:r w:rsidR="00B401FC" w:rsidRPr="00076922">
        <w:rPr>
          <w:rFonts w:eastAsia="ヒラギノ明朝 Pro W3" w:cs="Times New Roman"/>
          <w:sz w:val="24"/>
          <w:szCs w:val="24"/>
        </w:rPr>
        <w:t xml:space="preserve"> Bu Yönetmeliğin 30 uncu maddesinin yedinci fıkrası kapsamında bu maddenin yürürlüğünden önce süresiz </w:t>
      </w:r>
      <w:r w:rsidR="00080F78" w:rsidRPr="00076922">
        <w:rPr>
          <w:rFonts w:eastAsia="ヒラギノ明朝 Pro W3" w:cs="Times New Roman"/>
          <w:sz w:val="24"/>
          <w:szCs w:val="24"/>
        </w:rPr>
        <w:t>tedbir</w:t>
      </w:r>
      <w:r w:rsidR="00B401FC" w:rsidRPr="00076922">
        <w:rPr>
          <w:rFonts w:eastAsia="ヒラギノ明朝 Pro W3" w:cs="Times New Roman"/>
          <w:sz w:val="24"/>
          <w:szCs w:val="24"/>
        </w:rPr>
        <w:t xml:space="preserve"> uygulanan eğiticilere ilişkin </w:t>
      </w:r>
      <w:r w:rsidR="00080F78" w:rsidRPr="00076922">
        <w:rPr>
          <w:rFonts w:eastAsia="ヒラギノ明朝 Pro W3" w:cs="Times New Roman"/>
          <w:sz w:val="24"/>
          <w:szCs w:val="24"/>
        </w:rPr>
        <w:t>tedbir</w:t>
      </w:r>
      <w:r w:rsidR="00B401FC" w:rsidRPr="00076922">
        <w:rPr>
          <w:rFonts w:eastAsia="ヒラギノ明朝 Pro W3" w:cs="Times New Roman"/>
          <w:sz w:val="24"/>
          <w:szCs w:val="24"/>
        </w:rPr>
        <w:t xml:space="preserve"> süresi, ilk </w:t>
      </w:r>
      <w:r w:rsidR="0075738D" w:rsidRPr="00076922">
        <w:rPr>
          <w:rFonts w:eastAsia="ヒラギノ明朝 Pro W3" w:cs="Times New Roman"/>
          <w:sz w:val="24"/>
          <w:szCs w:val="24"/>
        </w:rPr>
        <w:t>tedbir</w:t>
      </w:r>
      <w:r w:rsidR="00B401FC" w:rsidRPr="00076922">
        <w:rPr>
          <w:rFonts w:eastAsia="ヒラギノ明朝 Pro W3" w:cs="Times New Roman"/>
          <w:sz w:val="24"/>
          <w:szCs w:val="24"/>
        </w:rPr>
        <w:t xml:space="preserve"> uygulama tarihinden başlamak üzere yirmi dört ay olarak uygulanacaktır.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Yürürlük</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 xml:space="preserve">MADDE 109 – </w:t>
      </w:r>
      <w:r w:rsidRPr="00076922">
        <w:rPr>
          <w:rFonts w:eastAsia="ヒラギノ明朝 Pro W3" w:cs="Times New Roman"/>
          <w:sz w:val="24"/>
          <w:szCs w:val="24"/>
        </w:rPr>
        <w:t>(1) Bu Yönetmelik yayımı tarihinde yürürlüğe girer.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Yürütme</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 xml:space="preserve">MADDE 110 – </w:t>
      </w:r>
      <w:r w:rsidRPr="00076922">
        <w:rPr>
          <w:rFonts w:eastAsia="ヒラギノ明朝 Pro W3" w:cs="Times New Roman"/>
          <w:sz w:val="24"/>
          <w:szCs w:val="24"/>
        </w:rPr>
        <w:t>(1) Bu Yönetmelik hükümlerini Türkiye İş Kurumu Genel Müdürü yürütür.</w:t>
      </w:r>
    </w:p>
    <w:sectPr w:rsidR="004A5ECE" w:rsidRPr="00076922" w:rsidSect="00076922">
      <w:footerReference w:type="default" r:id="rId8"/>
      <w:pgSz w:w="11906" w:h="16838" w:code="9"/>
      <w:pgMar w:top="1134" w:right="1418"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CE1" w:rsidRDefault="00220CE1" w:rsidP="004A5ECE">
      <w:pPr>
        <w:spacing w:after="0" w:line="240" w:lineRule="auto"/>
      </w:pPr>
      <w:r>
        <w:separator/>
      </w:r>
    </w:p>
  </w:endnote>
  <w:endnote w:type="continuationSeparator" w:id="1">
    <w:p w:rsidR="00220CE1" w:rsidRDefault="00220CE1" w:rsidP="004A5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ヒラギノ明朝 Pro W3">
    <w:altName w:val="MS Mincho"/>
    <w:charset w:val="80"/>
    <w:family w:val="auto"/>
    <w:pitch w:val="variable"/>
    <w:sig w:usb0="00000000" w:usb1="7AC7FFFF" w:usb2="00000012" w:usb3="00000000" w:csb0="0002000D" w:csb1="00000000"/>
  </w:font>
  <w:font w:name="Times">
    <w:panose1 w:val="02020603050405020304"/>
    <w:charset w:val="A2"/>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73936"/>
      <w:docPartObj>
        <w:docPartGallery w:val="Page Numbers (Bottom of Page)"/>
        <w:docPartUnique/>
      </w:docPartObj>
    </w:sdtPr>
    <w:sdtContent>
      <w:p w:rsidR="00220CE1" w:rsidRDefault="00220CE1">
        <w:pPr>
          <w:pStyle w:val="Altbilgi"/>
          <w:jc w:val="right"/>
        </w:pPr>
        <w:fldSimple w:instr="PAGE   \* MERGEFORMAT">
          <w:r w:rsidR="000362A5">
            <w:rPr>
              <w:noProof/>
            </w:rPr>
            <w:t>6</w:t>
          </w:r>
        </w:fldSimple>
      </w:p>
    </w:sdtContent>
  </w:sdt>
  <w:p w:rsidR="00220CE1" w:rsidRDefault="00220CE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CE1" w:rsidRDefault="00220CE1" w:rsidP="004A5ECE">
      <w:pPr>
        <w:spacing w:after="0" w:line="240" w:lineRule="auto"/>
      </w:pPr>
      <w:r>
        <w:separator/>
      </w:r>
    </w:p>
  </w:footnote>
  <w:footnote w:type="continuationSeparator" w:id="1">
    <w:p w:rsidR="00220CE1" w:rsidRDefault="00220CE1" w:rsidP="004A5ECE">
      <w:pPr>
        <w:spacing w:after="0" w:line="240" w:lineRule="auto"/>
      </w:pPr>
      <w:r>
        <w:continuationSeparator/>
      </w:r>
    </w:p>
  </w:footnote>
  <w:footnote w:id="2">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Yönetmelik, </w:t>
      </w:r>
      <w:r w:rsidRPr="00076922">
        <w:rPr>
          <w:rFonts w:eastAsia="ヒラギノ明朝 Pro W3" w:cs="Times New Roman"/>
          <w:sz w:val="18"/>
          <w:szCs w:val="18"/>
        </w:rPr>
        <w:t>12 Mart 2013 tarih ve 28585 sayılı Resmi Gazete’de yayımlanmış, değişiklik yapan ilk Yönetmelik 6.11.2014 tarih ve 29167 sayılı Resmi Gazete’de ve ikincisi ise 12.2.2016 tarih ve 29622 sayılı Resmi Gazete’de yayımlanmıştır. Değişikliklerin tümü işlenmiştir.</w:t>
      </w:r>
    </w:p>
  </w:footnote>
  <w:footnote w:id="3">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 iş ve meslek danışmanlığı faaliyetlerini”</w:t>
      </w:r>
    </w:p>
  </w:footnote>
  <w:footnote w:id="4">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İş ve meslek danışmanı: Kuruma kayıtlı iş arayanların iş bulmalarına, mesleki uyum problemlerini gidermelerine, mesleki becerilerini geliştirmelerine, mesleklerini veya işlerini değiştirmelerine, işverenlerin ise mevzuat çerçevesinde bilgilendirilmeleri ile taleplerini karşılamalarına sistemli olarak yardım eden kişiyi”</w:t>
      </w:r>
    </w:p>
  </w:footnote>
  <w:footnote w:id="5">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w:t>
      </w:r>
      <w:r w:rsidRPr="00076922">
        <w:rPr>
          <w:rFonts w:cs="Times New Roman"/>
          <w:sz w:val="18"/>
          <w:szCs w:val="18"/>
        </w:rPr>
        <w:t>son iki yıl içinde”</w:t>
      </w:r>
    </w:p>
  </w:footnote>
  <w:footnote w:id="6">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işyerlerinden”</w:t>
      </w:r>
    </w:p>
  </w:footnote>
  <w:footnote w:id="7">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proofErr w:type="gramStart"/>
      <w:r w:rsidRPr="00076922">
        <w:rPr>
          <w:rFonts w:cs="Times New Roman"/>
          <w:sz w:val="18"/>
          <w:szCs w:val="18"/>
        </w:rPr>
        <w:t xml:space="preserve">Değişmeden önceki hali: “(3) </w:t>
      </w:r>
      <w:r w:rsidRPr="00076922">
        <w:rPr>
          <w:rFonts w:eastAsia="ヒラギノ明朝 Pro W3" w:cs="Times New Roman"/>
          <w:sz w:val="18"/>
          <w:szCs w:val="18"/>
        </w:rPr>
        <w:t xml:space="preserve">Planda yer almayan bir meslek için özel sektör işyerlerinden alınan işçi taleplerinin Kuruma kayıtlılardan karşılanamaması durumunda özel sektör işyerleri tarafından en az yüzde elli, kamu kurum ve kuruluşları ile kamu kurumu niteliğindeki meslek kuruluşlarından en az yüzde yirmi istihdam taahhüdü verilmesi şartıyla işbirliği kapsamında kurs düzenlenebilir. </w:t>
      </w:r>
      <w:proofErr w:type="gramEnd"/>
      <w:r w:rsidRPr="00076922">
        <w:rPr>
          <w:rFonts w:eastAsia="ヒラギノ明朝 Pro W3" w:cs="Times New Roman"/>
          <w:sz w:val="18"/>
          <w:szCs w:val="18"/>
        </w:rPr>
        <w:t>Bu şekilde kurs düzenlenen meslek, İl İstihdam ve Mesleki Eğitim Kurulunun yapılacak ilk toplantısında yıllık işgücü eğitim planına eklenir.”</w:t>
      </w:r>
    </w:p>
  </w:footnote>
  <w:footnote w:id="8">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MEB tarafından belirlenen”</w:t>
      </w:r>
    </w:p>
  </w:footnote>
  <w:footnote w:id="9">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 xml:space="preserve">Kamu kurum ve kuruluşları (devlet üniversiteleri </w:t>
      </w:r>
      <w:proofErr w:type="gramStart"/>
      <w:r w:rsidRPr="00076922">
        <w:rPr>
          <w:rFonts w:eastAsia="ヒラギノ明朝 Pro W3" w:cs="Times New Roman"/>
          <w:sz w:val="18"/>
          <w:szCs w:val="18"/>
        </w:rPr>
        <w:t>dahil</w:t>
      </w:r>
      <w:proofErr w:type="gramEnd"/>
      <w:r w:rsidRPr="00076922">
        <w:rPr>
          <w:rFonts w:eastAsia="ヒラギノ明朝 Pro W3" w:cs="Times New Roman"/>
          <w:sz w:val="18"/>
          <w:szCs w:val="18"/>
        </w:rPr>
        <w:t>) ve Anayasanın 135 inci maddesinde belirtilen kamu kurumu niteliğindeki meslek kuruluşları ile il müdürlüğüne tahsis edilen yıllık eğitim bütçesinin yüzde beşini geçmemek üzere işbirliği kapsamında düzenlenecek kurslarda istihdam taahhüt oranı en az yüzde yirmi olarak dikkate alınır.”</w:t>
      </w:r>
    </w:p>
  </w:footnote>
  <w:footnote w:id="10">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(5) Üniversiteler ve Millî Eğitim Bakanlığına bağlı eğitim ve öğretim kurumları ile istihdam taahhüdü aranmaksızın, il müdürlüğüne tahsis edilen yıllık eğitim bütçesinin yüzde beşini geçmemek üzere işbirliği yöntemi ile kurs düzenlenebilir. Bu oranı iki katına çıkarmaya Yönetim Kurulu yetkilidir.”</w:t>
      </w:r>
    </w:p>
  </w:footnote>
  <w:footnote w:id="11">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MEB tarafından belirlenen”</w:t>
      </w:r>
    </w:p>
  </w:footnote>
  <w:footnote w:id="12">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iktisadi işletme ve/veya”</w:t>
      </w:r>
    </w:p>
  </w:footnote>
  <w:footnote w:id="13">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noter”</w:t>
      </w:r>
    </w:p>
  </w:footnote>
  <w:footnote w:id="14">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İmza sirkülerinin aslı veya noter onaylı örneği”</w:t>
      </w:r>
    </w:p>
  </w:footnote>
  <w:footnote w:id="15">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noter”</w:t>
      </w:r>
    </w:p>
  </w:footnote>
  <w:footnote w:id="16">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ulaşmak şartıyla elden verilebilir;”</w:t>
      </w:r>
    </w:p>
  </w:footnote>
  <w:footnote w:id="17">
    <w:p w:rsidR="00220CE1" w:rsidRPr="00076922" w:rsidRDefault="00220CE1" w:rsidP="00957E9F">
      <w:pPr>
        <w:pStyle w:val="DipnotMetni"/>
        <w:jc w:val="both"/>
        <w:rPr>
          <w:sz w:val="18"/>
          <w:szCs w:val="18"/>
        </w:rPr>
      </w:pPr>
      <w:r w:rsidRPr="00076922">
        <w:rPr>
          <w:rStyle w:val="DipnotBavurusu"/>
          <w:sz w:val="18"/>
          <w:szCs w:val="18"/>
        </w:rPr>
        <w:footnoteRef/>
      </w:r>
      <w:r w:rsidRPr="00076922">
        <w:rPr>
          <w:rFonts w:cs="Times New Roman"/>
          <w:sz w:val="18"/>
          <w:szCs w:val="18"/>
        </w:rPr>
        <w:t>Değişmeden önceki hali: “form”</w:t>
      </w:r>
    </w:p>
  </w:footnote>
  <w:footnote w:id="18">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“elli”</w:t>
      </w:r>
    </w:p>
  </w:footnote>
  <w:footnote w:id="19">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proofErr w:type="gramStart"/>
      <w:r w:rsidRPr="00076922">
        <w:rPr>
          <w:rFonts w:cs="Times New Roman"/>
          <w:sz w:val="18"/>
          <w:szCs w:val="18"/>
        </w:rPr>
        <w:t>Değişmeden önceki hali: “</w:t>
      </w:r>
      <w:r w:rsidRPr="00076922">
        <w:rPr>
          <w:rFonts w:eastAsia="ヒラギノ明朝 Pro W3" w:cs="Times New Roman"/>
          <w:sz w:val="18"/>
          <w:szCs w:val="18"/>
        </w:rPr>
        <w:t>Teklif vermemesi yönünde yaptırım uygulandığı halde teklif veren, yanıltıcı bilgi ve belgeler vermek suretiyle Kurumu aldatmaya yönelik girişimlerde bulunan, kesin teminat vermeyen, sözleşme imzalamaya davet edildiği halde sözleşme imzalamaktan imtina eden isteklilerin geçici teminatları Kuruma gelir kaydedilir ve bu durumdaki istekli ile yirmi dört ay boyunca hizmet alımı ve işbirliği kapsamında sözleşme veya protokol imzalanmaz.”</w:t>
      </w:r>
      <w:proofErr w:type="gramEnd"/>
    </w:p>
  </w:footnote>
  <w:footnote w:id="20">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noter”</w:t>
      </w:r>
    </w:p>
  </w:footnote>
  <w:footnote w:id="21">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İmza sirkülerinin aslı veya noter onaylı örneği”</w:t>
      </w:r>
    </w:p>
  </w:footnote>
  <w:footnote w:id="22">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İşletmeler için vergi, SGK prim ve idari para cezası olmadığına ya da yapılandırıldığına dair belge”</w:t>
      </w:r>
    </w:p>
  </w:footnote>
  <w:footnote w:id="23">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belgeler”</w:t>
      </w:r>
    </w:p>
  </w:footnote>
  <w:footnote w:id="24">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noter”</w:t>
      </w:r>
    </w:p>
  </w:footnote>
  <w:footnote w:id="25">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“İstekliye ait son bir yıllık sigortalı bilgi formu ve sigortalı hizmet dökümü”</w:t>
      </w:r>
    </w:p>
  </w:footnote>
  <w:footnote w:id="26">
    <w:p w:rsidR="00220CE1" w:rsidRPr="00076922" w:rsidRDefault="00220CE1" w:rsidP="00957E9F">
      <w:pPr>
        <w:pStyle w:val="DipnotMetni"/>
        <w:jc w:val="both"/>
        <w:rPr>
          <w:rFonts w:eastAsia="ヒラギノ明朝 Pro W3" w:cs="Times New Roman"/>
          <w:sz w:val="18"/>
          <w:szCs w:val="18"/>
        </w:rPr>
      </w:pPr>
      <w:r w:rsidRPr="00076922">
        <w:rPr>
          <w:rStyle w:val="DipnotBavurusu"/>
          <w:sz w:val="18"/>
          <w:szCs w:val="18"/>
        </w:rPr>
        <w:footnoteRef/>
      </w:r>
      <w:r w:rsidRPr="00076922">
        <w:rPr>
          <w:sz w:val="18"/>
          <w:szCs w:val="18"/>
        </w:rPr>
        <w:t xml:space="preserve"> Kaldırılmadan önceki hali</w:t>
      </w:r>
      <w:r w:rsidRPr="00076922">
        <w:rPr>
          <w:rFonts w:eastAsia="ヒラギノ明朝 Pro W3" w:cs="Times New Roman"/>
          <w:sz w:val="18"/>
          <w:szCs w:val="18"/>
        </w:rPr>
        <w:t>: “noter”</w:t>
      </w:r>
    </w:p>
  </w:footnote>
  <w:footnote w:id="27">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Teklif zarfında bulunan tüm belgelerde ve belgeleri oluşturan sayfalarda isteklinin imzaya yetkili kişisinin imzası ile tüzel kişiliğe ait mühür veya kaşe bulunur.”</w:t>
      </w:r>
    </w:p>
  </w:footnote>
  <w:footnote w:id="28">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Bu maddenin ilk fıkrasının (a) ve (b) bentlerinde belirtilen teklifleri verenlerle yirmi dört ay; (c) ve (ç) bentlerinde belirtilen teklifleri verenlerle on iki ay süresince hizmet alımı ve işbirliği kapsamında sözleşme veya protokol imzalanmaz.”</w:t>
      </w:r>
    </w:p>
  </w:footnote>
  <w:footnote w:id="29">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“elli”</w:t>
      </w:r>
    </w:p>
  </w:footnote>
  <w:footnote w:id="30">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“Sözleşme”</w:t>
      </w:r>
    </w:p>
  </w:footnote>
  <w:footnote w:id="31">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İl müdürlüğü tarafından;</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a) Yüklenicinin, sözleşme hükümlerine aykırı tutum ve davranışta bulunması,</w:t>
      </w:r>
    </w:p>
    <w:p w:rsidR="00220CE1" w:rsidRPr="00076922" w:rsidRDefault="00220CE1" w:rsidP="00957E9F">
      <w:pPr>
        <w:tabs>
          <w:tab w:val="left" w:pos="566"/>
        </w:tabs>
        <w:spacing w:after="0" w:line="240" w:lineRule="auto"/>
        <w:jc w:val="both"/>
        <w:rPr>
          <w:rFonts w:eastAsia="ヒラギノ明朝 Pro W3" w:cs="Times New Roman"/>
          <w:sz w:val="18"/>
          <w:szCs w:val="18"/>
        </w:rPr>
      </w:pPr>
      <w:proofErr w:type="gramStart"/>
      <w:r w:rsidRPr="00076922">
        <w:rPr>
          <w:rFonts w:eastAsia="ヒラギノ明朝 Pro W3" w:cs="Times New Roman"/>
          <w:sz w:val="18"/>
          <w:szCs w:val="18"/>
        </w:rPr>
        <w:t>b) İşin yürütülmesini engelleyen doğal afet, kanuni grev, genel salgın hastalık, yangın, kısmi veya genel seferberlik ilanı gibi mücbir sebebin meydana geldiği tarihi izleyen üç işgünü içinde il müdürlüğüne yazılı olarak bildirimde bulunulması ve bu durumun yetkili merciler tarafından belgelendirilmesi durumu hariç olmak üzere, il müdürlüğünce verilen sözlü ve/veya yazılı uyarılara rağmen, yüklenicinin sözleşme hükümlerinden doğan yükümlülüklerini süresi içinde yerine getirmemesi ve sözleşmeye aykırı tutum ve davranışını düzeltmemesi,</w:t>
      </w:r>
      <w:proofErr w:type="gramEnd"/>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c) Eğitime katılan kursiyerlerin, yüklenicinin kayıtlı ve/veya kayıt dışı çalışanı olduğunun tespit edilmesi,</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 xml:space="preserve">ç) Eğitim programının devamı sırasında yüklenici tarafından, hile, tehdit, nüfuz kullanma, çıkar sağlama, </w:t>
      </w:r>
      <w:proofErr w:type="gramStart"/>
      <w:r w:rsidRPr="00076922">
        <w:rPr>
          <w:rFonts w:eastAsia="ヒラギノ明朝 Pro W3" w:cs="Times New Roman"/>
          <w:sz w:val="18"/>
          <w:szCs w:val="18"/>
        </w:rPr>
        <w:t>irtikap</w:t>
      </w:r>
      <w:proofErr w:type="gramEnd"/>
      <w:r w:rsidRPr="00076922">
        <w:rPr>
          <w:rFonts w:eastAsia="ヒラギノ明朝 Pro W3" w:cs="Times New Roman"/>
          <w:sz w:val="18"/>
          <w:szCs w:val="18"/>
        </w:rPr>
        <w:t>, rüşvet suretiyle veya başka yollarla sözleşme konusu işlemlere fesat karıştırılması veya buna teşebbüs edilmesi,</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d) Yüklenici tarafından sahte belge düzenlenmesi veya buna teşebbüs edilmesi, bu yollarla Kuruma zarar verilmesi,</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e) Yüklenicinin Kuruma ait gizlilik konusu işlemlerini, teknik ve mali yapısına ilişkin bilgileri ve belgeleri açıklaması, bunları kendisinin veya üçüncü şahısların yararına kullanması,</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f) Yüklenici tarafından, sözleşme konusu eğitim hizmetlerinin üçüncü şahıslara yaptırıldığının tespit edilmesi,</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 xml:space="preserve">g) Ağır hastalık, tutukluluk, </w:t>
      </w:r>
      <w:proofErr w:type="gramStart"/>
      <w:r w:rsidRPr="00076922">
        <w:rPr>
          <w:rFonts w:eastAsia="ヒラギノ明朝 Pro W3" w:cs="Times New Roman"/>
          <w:sz w:val="18"/>
          <w:szCs w:val="18"/>
        </w:rPr>
        <w:t>mahkumiyet</w:t>
      </w:r>
      <w:proofErr w:type="gramEnd"/>
      <w:r w:rsidRPr="00076922">
        <w:rPr>
          <w:rFonts w:eastAsia="ヒラギノ明朝 Pro W3" w:cs="Times New Roman"/>
          <w:sz w:val="18"/>
          <w:szCs w:val="18"/>
        </w:rPr>
        <w:t xml:space="preserve"> ve ölüm hallerinde yüklenicinin sözleşmeden doğan yükümlülüklerini yerine getirememesi,</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ğ) Yüklenicinin iflas etmesi</w:t>
      </w:r>
    </w:p>
    <w:p w:rsidR="00220CE1" w:rsidRPr="00076922" w:rsidRDefault="00220CE1" w:rsidP="00957E9F">
      <w:pPr>
        <w:tabs>
          <w:tab w:val="left" w:pos="566"/>
        </w:tabs>
        <w:spacing w:after="0" w:line="240" w:lineRule="auto"/>
        <w:jc w:val="both"/>
        <w:rPr>
          <w:rFonts w:eastAsia="ヒラギノ明朝 Pro W3" w:cs="Times New Roman"/>
          <w:sz w:val="18"/>
          <w:szCs w:val="18"/>
        </w:rPr>
      </w:pPr>
      <w:proofErr w:type="gramStart"/>
      <w:r w:rsidRPr="00076922">
        <w:rPr>
          <w:rFonts w:eastAsia="ヒラギノ明朝 Pro W3" w:cs="Times New Roman"/>
          <w:sz w:val="18"/>
          <w:szCs w:val="18"/>
        </w:rPr>
        <w:t>hallerinde</w:t>
      </w:r>
      <w:proofErr w:type="gramEnd"/>
      <w:r w:rsidRPr="00076922">
        <w:rPr>
          <w:rFonts w:eastAsia="ヒラギノ明朝 Pro W3" w:cs="Times New Roman"/>
          <w:sz w:val="18"/>
          <w:szCs w:val="18"/>
        </w:rPr>
        <w:t xml:space="preserve">, ayrıca protesto çekmeye gerek kalmaksızın sözleşme </w:t>
      </w:r>
      <w:proofErr w:type="spellStart"/>
      <w:r w:rsidRPr="00076922">
        <w:rPr>
          <w:rFonts w:eastAsia="ヒラギノ明朝 Pro W3" w:cs="Times New Roman"/>
          <w:sz w:val="18"/>
          <w:szCs w:val="18"/>
        </w:rPr>
        <w:t>fesh</w:t>
      </w:r>
      <w:proofErr w:type="spellEnd"/>
      <w:r w:rsidRPr="00076922">
        <w:rPr>
          <w:rFonts w:eastAsia="ヒラギノ明朝 Pro W3" w:cs="Times New Roman"/>
          <w:sz w:val="18"/>
          <w:szCs w:val="18"/>
        </w:rPr>
        <w:t xml:space="preserve"> edilerek kurs iptal edilir, teminatın tamamı Kuruma gelir kaydedilir. Ayrıca varsa yükleniciye yapılan ödemeler yasal faiziyle birlikte geri alınır ve istekli ile yirmi dört ay boyunca hizmet alımı ve işbirliği kapsamında sözleşme veya protokol imzalanmaz.”</w:t>
      </w:r>
    </w:p>
  </w:footnote>
  <w:footnote w:id="32">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“(4) </w:t>
      </w:r>
      <w:r w:rsidRPr="00076922">
        <w:rPr>
          <w:rFonts w:eastAsia="ヒラギノ明朝 Pro W3" w:cs="Times New Roman"/>
          <w:sz w:val="18"/>
          <w:szCs w:val="18"/>
        </w:rPr>
        <w:t xml:space="preserve">Sözleşme imzalandıktan sonra, mücbir sebepler dışında, yüklenicinin mali </w:t>
      </w:r>
      <w:proofErr w:type="spellStart"/>
      <w:r w:rsidRPr="00076922">
        <w:rPr>
          <w:rFonts w:eastAsia="ヒラギノ明朝 Pro W3" w:cs="Times New Roman"/>
          <w:sz w:val="18"/>
          <w:szCs w:val="18"/>
        </w:rPr>
        <w:t>acz</w:t>
      </w:r>
      <w:proofErr w:type="spellEnd"/>
      <w:r w:rsidRPr="00076922">
        <w:rPr>
          <w:rFonts w:eastAsia="ヒラギノ明朝 Pro W3" w:cs="Times New Roman"/>
          <w:sz w:val="18"/>
          <w:szCs w:val="18"/>
        </w:rPr>
        <w:t xml:space="preserve"> içinde bulunması veya teknik ve idari yönden yetersiz durumda olması nedeniyle taahhüdünü yerine getiremeyeceğini gerekçeleri ile birlikte yazılı olarak Kuruma bildirmesi halinde, ayrıca protesto çekmeye gerek kalmaksızın kurs iptal edilir. İptal edilen kurs için kursiyer zaruri gideri ile kursiyer sigorta prim giderleri dışında yapılmış olan tüm giderler yükleniciden geri alınır.”</w:t>
      </w:r>
    </w:p>
  </w:footnote>
  <w:footnote w:id="33">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“(5) </w:t>
      </w:r>
      <w:r w:rsidRPr="00076922">
        <w:rPr>
          <w:rFonts w:eastAsia="ヒラギノ明朝 Pro W3" w:cs="Times New Roman"/>
          <w:sz w:val="18"/>
          <w:szCs w:val="18"/>
        </w:rPr>
        <w:t>Yüklenicinin, 4734 sayılı Kanuna göre yasak fiil veya davranışlarda bulunduğunun veya ilgili mercilerce hileli iflas ettiğine karar verildiğinin sözleşme imzalandıktan sonra tespit edilmesi hallerinde kurs, il müdürlüğü tarafından iptal edilir.”</w:t>
      </w:r>
    </w:p>
  </w:footnote>
  <w:footnote w:id="34">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“(6) </w:t>
      </w:r>
      <w:r w:rsidRPr="00076922">
        <w:rPr>
          <w:rFonts w:eastAsia="ヒラギノ明朝 Pro W3" w:cs="Times New Roman"/>
          <w:sz w:val="18"/>
          <w:szCs w:val="18"/>
        </w:rPr>
        <w:t>Bu maddenin üçüncü fıkrasının (b) bendinde belirtilen mücbir sebeplerden dolayı il müdürlüğü veya yüklenici sözleşmeyi tek taraflı olarak feshedebilir. Ancak, yüklenicinin mücbir sebebe dayalı bir süre uzatımı talebi varsa ve bu talep il müdürlüğünce kabul edilmişse, il müdürlüğünün sözleşmeyi feshedebilmesi için uzatılan sürenin sonunda işin bu sözleşmeye uygun şekilde tamamlanmamış olması gerekir.”</w:t>
      </w:r>
    </w:p>
  </w:footnote>
  <w:footnote w:id="35">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Mesleki eğitim kursları, uzaktan eğitim yöntemleri ile de düzenlenebilir.”</w:t>
      </w:r>
    </w:p>
  </w:footnote>
  <w:footnote w:id="36">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Mülgadan önceki hali: “</w:t>
      </w:r>
      <w:r w:rsidRPr="00076922">
        <w:rPr>
          <w:rFonts w:eastAsia="ヒラギノ明朝 Pro W3" w:cs="Times New Roman"/>
          <w:sz w:val="18"/>
          <w:szCs w:val="18"/>
        </w:rPr>
        <w:t>engellilere”</w:t>
      </w:r>
    </w:p>
  </w:footnote>
  <w:footnote w:id="37">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eğitici, süresiz olarak Kurumun faaliyetlerinde görev alamaz”</w:t>
      </w:r>
    </w:p>
  </w:footnote>
  <w:footnote w:id="38">
    <w:p w:rsidR="00220CE1" w:rsidRPr="00076922" w:rsidRDefault="00220CE1" w:rsidP="00957E9F">
      <w:pPr>
        <w:pStyle w:val="DipnotMetni"/>
        <w:jc w:val="both"/>
        <w:rPr>
          <w:sz w:val="18"/>
          <w:szCs w:val="18"/>
        </w:rPr>
      </w:pPr>
      <w:r w:rsidRPr="00076922">
        <w:rPr>
          <w:rStyle w:val="DipnotBavurusu"/>
          <w:sz w:val="18"/>
          <w:szCs w:val="18"/>
        </w:rPr>
        <w:footnoteRef/>
      </w:r>
      <w:r w:rsidRPr="00076922">
        <w:rPr>
          <w:rFonts w:cs="Tahoma"/>
          <w:color w:val="000000"/>
          <w:sz w:val="18"/>
          <w:szCs w:val="18"/>
        </w:rPr>
        <w:t>06.11.2014 tarih ve 29167 sayılı Resmi Gazete'de yayımlanan “Aktif İşgücü Hizmetleri Yönetmeliğinde Değişiklik Yapılmasına Dair Yönetmelik” ile eklenmiştir.</w:t>
      </w:r>
    </w:p>
  </w:footnote>
  <w:footnote w:id="39">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Kurumca düzenlenen kurslara aynı meslekte daha önce katılmamış olmak,”</w:t>
      </w:r>
    </w:p>
  </w:footnote>
  <w:footnote w:id="40">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Arial"/>
          <w:sz w:val="18"/>
          <w:szCs w:val="18"/>
        </w:rPr>
        <w:t>arak, danışmanın uygun görüşüne sahip olmak,”</w:t>
      </w:r>
    </w:p>
  </w:footnote>
  <w:footnote w:id="41">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ikinci öğretim”</w:t>
      </w:r>
    </w:p>
  </w:footnote>
  <w:footnote w:id="42">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“Kursiyer”</w:t>
      </w:r>
    </w:p>
  </w:footnote>
  <w:footnote w:id="43">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proofErr w:type="gramStart"/>
      <w:r w:rsidRPr="00076922">
        <w:rPr>
          <w:rFonts w:eastAsia="ヒラギノ明朝 Pro W3" w:cs="Times New Roman"/>
          <w:sz w:val="18"/>
          <w:szCs w:val="18"/>
        </w:rPr>
        <w:t>22/5/2003</w:t>
      </w:r>
      <w:proofErr w:type="gramEnd"/>
      <w:r w:rsidRPr="00076922">
        <w:rPr>
          <w:rFonts w:eastAsia="ヒラギノ明朝 Pro W3" w:cs="Times New Roman"/>
          <w:sz w:val="18"/>
          <w:szCs w:val="18"/>
        </w:rPr>
        <w:t xml:space="preserve"> tarihli ve 4857 sayılı İş Kanununun 71, 72 ve 73 üncü maddeleri kapsamında, çalışma yaşı ve çalıştırma yasağına ilişkin özel düzenlemeler çerçevesinde çalıştırılmaları yasaklananlar ile ağır ve tehlikeli işlerde çalıştırılması yasaklanan kişiler bu kapsamda yer alan mesleklerdeki kurslara katılamaz.”</w:t>
      </w:r>
    </w:p>
  </w:footnote>
  <w:footnote w:id="44">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“ağır ve tehlikeli”</w:t>
      </w:r>
    </w:p>
  </w:footnote>
  <w:footnote w:id="45">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danışmanı tarafından kursa katılması yönünde olumlu görüş verilen”</w:t>
      </w:r>
    </w:p>
  </w:footnote>
  <w:footnote w:id="46">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gerekmesi halinde”</w:t>
      </w:r>
    </w:p>
  </w:footnote>
  <w:footnote w:id="47">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katılanların”</w:t>
      </w:r>
    </w:p>
  </w:footnote>
  <w:footnote w:id="48">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“Yüklenicilerin”</w:t>
      </w:r>
    </w:p>
  </w:footnote>
  <w:footnote w:id="49">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Bu taahhütnamede belirtilecek olan ücretlerin alt ve üst sınırları arasındaki fark yüzde otuzu geçemez.”</w:t>
      </w:r>
    </w:p>
  </w:footnote>
  <w:footnote w:id="50">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Bu yükümlülüğünü yerine getirmeyen yükleniciler ile yapılan sözleşmeler iptal edilir ve ilgili yaptırımlar uygulanır.”</w:t>
      </w:r>
    </w:p>
  </w:footnote>
  <w:footnote w:id="51">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ayda”</w:t>
      </w:r>
    </w:p>
  </w:footnote>
  <w:footnote w:id="52">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kamera”</w:t>
      </w:r>
    </w:p>
  </w:footnote>
  <w:footnote w:id="53">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İki yıl</w:t>
      </w:r>
    </w:p>
  </w:footnote>
  <w:footnote w:id="54">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komisyon,”</w:t>
      </w:r>
    </w:p>
  </w:footnote>
  <w:footnote w:id="55">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süresi”</w:t>
      </w:r>
    </w:p>
  </w:footnote>
  <w:footnote w:id="56">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Otuz günlük süre, il müdürlüğünce uygun görülen hallerde iki katına kadar uzatılabilir.”</w:t>
      </w:r>
    </w:p>
  </w:footnote>
  <w:footnote w:id="57">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beşinci”</w:t>
      </w:r>
    </w:p>
  </w:footnote>
  <w:footnote w:id="58">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İstihdam, kursiyerin eğitim aldığı meslekte gerçekleştirilir. Kursiyerlerin eğitim aldıkları (Değişik: R.G.-6.11.2014-29167) meslekte istihdamlarının kabulü, kursun düzenlendiği mesleğin Türk Meslekler Sözlüğündeki dörtlü birim (ünite) grup kodu ile belirlenir.”</w:t>
      </w:r>
    </w:p>
  </w:footnote>
  <w:footnote w:id="59">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sz w:val="18"/>
          <w:szCs w:val="18"/>
        </w:rPr>
        <w:t>kayıtlı”</w:t>
      </w:r>
    </w:p>
  </w:footnote>
  <w:footnote w:id="60">
    <w:p w:rsidR="00220CE1" w:rsidRPr="00076922" w:rsidRDefault="00220CE1" w:rsidP="00957E9F">
      <w:pPr>
        <w:pStyle w:val="DipnotMetni"/>
        <w:jc w:val="both"/>
        <w:rPr>
          <w:sz w:val="18"/>
          <w:szCs w:val="18"/>
        </w:rPr>
      </w:pPr>
      <w:r w:rsidRPr="00076922">
        <w:rPr>
          <w:rStyle w:val="DipnotBavurusu"/>
          <w:sz w:val="18"/>
          <w:szCs w:val="18"/>
        </w:rPr>
        <w:footnoteRef/>
      </w:r>
      <w:r w:rsidRPr="00076922">
        <w:rPr>
          <w:rFonts w:cs="Tahoma"/>
          <w:color w:val="000000"/>
          <w:sz w:val="18"/>
          <w:szCs w:val="18"/>
        </w:rPr>
        <w:t>06.11.2014 tarih ve 29167 sayılı Resmi Gazete'de yayımlanan “Aktif İşgücü Hizmetleri Yönetmeliğinde Değişiklik Yapılmasına Dair Yönetmelik” ile eklenmiştir.</w:t>
      </w:r>
    </w:p>
  </w:footnote>
  <w:footnote w:id="61">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sz w:val="18"/>
          <w:szCs w:val="18"/>
        </w:rPr>
        <w:t>tarihinden”</w:t>
      </w:r>
    </w:p>
  </w:footnote>
  <w:footnote w:id="62">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“iki”</w:t>
      </w:r>
    </w:p>
  </w:footnote>
  <w:footnote w:id="63">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“iki yüz kırk”</w:t>
      </w:r>
    </w:p>
  </w:footnote>
  <w:footnote w:id="64">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“SGK hizmet dökümü”</w:t>
      </w:r>
    </w:p>
  </w:footnote>
  <w:footnote w:id="65">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Yarı zamanlı, periyodik çalışma, yevmiyeli eleman, ekstra eleman gibi çalışma durumunda istihdam yükümlülüğü yerine getirilmiş sayılmaz.”</w:t>
      </w:r>
    </w:p>
  </w:footnote>
  <w:footnote w:id="66">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(13) Kursiyerlerin rızası alınmak ve eğitim alınan meslekte olmak şartları ile özel sektör işyerleri dışındaki yükleniciler, kursiyerleri başka ilde veya ülkede istihdam edebilirler.”</w:t>
      </w:r>
    </w:p>
  </w:footnote>
  <w:footnote w:id="67">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birim”</w:t>
      </w:r>
    </w:p>
  </w:footnote>
  <w:footnote w:id="68">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“Kurumca” </w:t>
      </w:r>
    </w:p>
  </w:footnote>
  <w:footnote w:id="69">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Kursiyerlerin ödemeleri alabilmesi için Kurumca belirlenecek bankada kendi adlarına hesap açtırmaları gerekir. Belirtilen koşullarla kendilerine hesap açtırmayanlar hak talebinde bulunamaz.”</w:t>
      </w:r>
    </w:p>
  </w:footnote>
  <w:footnote w:id="70">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18 yaşından küçük kursiyerler ile zihinsel engellilere yönelik olarak düzenlenen kurslarda kursiyerlere yapılacak ödemeler, ikinci fıkrada belirtilen koşullara uymak kaydıyla veli veya kayyum veya vasileri tarafından kursiyerler adına açılmış banka veya PTT hesabına yapılır.”</w:t>
      </w:r>
    </w:p>
  </w:footnote>
  <w:footnote w:id="71">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cezaevlerinin”</w:t>
      </w:r>
    </w:p>
  </w:footnote>
  <w:footnote w:id="72">
    <w:p w:rsidR="00220CE1" w:rsidRPr="00076922" w:rsidRDefault="00220CE1" w:rsidP="00957E9F">
      <w:pPr>
        <w:pStyle w:val="DipnotMetni"/>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“Programın </w:t>
      </w:r>
      <w:r w:rsidRPr="00076922">
        <w:rPr>
          <w:rFonts w:eastAsia="ヒラギノ明朝 Pro W3" w:cs="Times New Roman"/>
          <w:sz w:val="18"/>
          <w:szCs w:val="18"/>
        </w:rPr>
        <w:t>uygulanması”</w:t>
      </w:r>
    </w:p>
    <w:p w:rsidR="00220CE1" w:rsidRPr="00076922" w:rsidRDefault="00220CE1" w:rsidP="00957E9F">
      <w:pPr>
        <w:pStyle w:val="DipnotMetni"/>
        <w:jc w:val="both"/>
        <w:rPr>
          <w:rFonts w:cs="Times New Roman"/>
          <w:sz w:val="18"/>
          <w:szCs w:val="18"/>
        </w:rPr>
      </w:pPr>
      <w:r w:rsidRPr="00076922">
        <w:rPr>
          <w:rFonts w:eastAsia="ヒラギノ明朝 Pro W3" w:cs="Times New Roman"/>
          <w:sz w:val="18"/>
          <w:szCs w:val="18"/>
        </w:rPr>
        <w:t>(1) İşbaşı eğitim programı, işgücü piyasası araştırma sonuçları, iş ve meslek danışmanlarının işyeri ziyaretleri sırasında veya işsizlerle yapılan görüşmelerde tespit edilen ihtiyaçlar, işyerlerinden veya katılımcı adaylarından gelen talepler doğrultusunda bu Yönetmeliğin ilgili hükümlerinde belirlenen şartlara uyulmak kaydıyla düzenlenebilir.</w:t>
      </w:r>
    </w:p>
  </w:footnote>
  <w:footnote w:id="73">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Program düzenlenecek alanlar</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(1) İşbaşı eğitim programı, katılımcının mesleki deneyim kazanmasını sağlayacak alanlarda düzenlenir.</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(2) Beden işçisi, temizlik görevlisi, taşıma işçisi, çaycı ve benzerleri gibi herhangi bir mesleki deneyim ve vasıf gerektirmeyen alanlarda işbaşı eğitim programı düzenlenmez.</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(3) Başvuru tarihi itibari ile son altı ay içinde işbaşı eğitim programı kapsamında başvurulan meslekte çalışmış kişiler, söz konusu meslekte işbaşı eğitim programlarına katılamazlar. Kişilerin durumları, sözleşme imzalanmadan önce il müdürlüğünce Kurum ve SGK kayıtları üzerinden kontrol edilir.”</w:t>
      </w:r>
    </w:p>
  </w:footnote>
  <w:footnote w:id="74">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proofErr w:type="gramStart"/>
      <w:r w:rsidRPr="00076922">
        <w:rPr>
          <w:rFonts w:eastAsia="ヒラギノ明朝 Pro W3" w:cs="Times New Roman"/>
          <w:sz w:val="18"/>
          <w:szCs w:val="18"/>
        </w:rPr>
        <w:t>)</w:t>
      </w:r>
      <w:proofErr w:type="gramEnd"/>
      <w:r w:rsidRPr="00076922">
        <w:rPr>
          <w:rFonts w:eastAsia="ヒラギノ明朝 Pro W3" w:cs="Times New Roman"/>
          <w:sz w:val="18"/>
          <w:szCs w:val="18"/>
        </w:rPr>
        <w:t xml:space="preserve"> İşbaşı eğitim programı, 4857 sayılı Kanuna 5510 sayılı Kanunun 4 üncü maddesinin birinci fıkrasının (a) bendine tabi olarak en az iki çalışanı bulunan ve Kuruma kayıtlı işyerlerinde (Mülga) ve kamu kurum veya kuruluşlarının payının yüzde ellinin altında olduğu iktisadi teşekküllerde uygulanabilir.”</w:t>
      </w:r>
    </w:p>
  </w:footnote>
  <w:footnote w:id="75">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veya bir bölümünü iştiraki olan veya”</w:t>
      </w:r>
    </w:p>
  </w:footnote>
  <w:footnote w:id="76">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o işyeri veya ilgili bölümü yönünden,”</w:t>
      </w:r>
    </w:p>
  </w:footnote>
  <w:footnote w:id="77">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hiçbir surette”</w:t>
      </w:r>
    </w:p>
  </w:footnote>
  <w:footnote w:id="78">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proofErr w:type="spellStart"/>
      <w:r w:rsidRPr="00076922">
        <w:rPr>
          <w:rFonts w:eastAsia="ヒラギノ明朝 Pro W3" w:cs="Times New Roman"/>
          <w:sz w:val="18"/>
          <w:szCs w:val="18"/>
        </w:rPr>
        <w:t>SGK’ca</w:t>
      </w:r>
      <w:proofErr w:type="spellEnd"/>
      <w:r w:rsidRPr="00076922">
        <w:rPr>
          <w:rFonts w:eastAsia="ヒラギノ明朝 Pro W3" w:cs="Times New Roman"/>
          <w:sz w:val="18"/>
          <w:szCs w:val="18"/>
        </w:rPr>
        <w:t xml:space="preserve"> kesilmiş”</w:t>
      </w:r>
    </w:p>
  </w:footnote>
  <w:footnote w:id="79">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İşbaşı eğitim programına katılabilecek kişi sayısı, programın başlama tarihi itibarıyla aynı il sınırları içerisinde, aynı işverene bağlı işyerlerinde çalışan toplam sigortalı sayısı üzerinden kontenjan oluşturmak suretiyle belirlenir.”</w:t>
      </w:r>
    </w:p>
  </w:footnote>
  <w:footnote w:id="80">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Katılımcı sayısı</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MADDE 50 – (1) İşyerlerinden iki ile on arasında çalışanı bulunanlar bir, on bir ve üzerinde çalışanı olanlar ise mevcut çalışan sigortalı sayısının onda biri kadar işbaşı eğitim programı katılımcısı talep edebilir. Katılımcının, işyerine ait sigortalı hizmet listesinde bildirilen sigortalı sayısının geriye dönük son üç aylık ortalamasına ilave olması gerekir. Özel politika gerektiren grupların işbaşı eğitim programından faydalanmalarını artırmak amacı ile Genel Müdürlükçe katılımcı sayısının belirlenmesi ile ilgili özel düzenleme yapılabilir.</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(2) Ortalama çalışan sayısı, program başlama tarihinden geriye dönük olarak, başvuru yapılan ay hariç işyerinde son üç aylık sigortalı hizmet listesinde belirtilen toplam sigortalı sayısının üçe bölünmesi sonucu bulunur. Bu sayının belirlenmesinde çalışma gün sayısına bakılmaksızın, ilgili aylara ait sigortalı hizmet listesinde yer alan sigortalı sayısı kullanılır. Ortalama çalışan sayısının hesaplanmasında yarım ve üzeri kesirler tama; kontenjan hesaplamasında ise tüm kesirler tama iblağ olunur.</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(3) İşveren tarafından başvuru yapılan ay ve bir önceki aya ait sigortalı hizmet listesinin ibraz edilememesi durumunda; işverence izleyen ayda ilgili belgeleri vermek üzere bu aylara ait sigortalı çalışan sayısına ilişkin taahhütname verilir. Taahhütnamede beyan edilen çalışan sayılarının, sigortalı hizmet listelerinde yer alan sayılardan daha düşük olduğunun tespit edilmesi halinde, başlayan program sonlandırılır, katılımcıya Kurum tarafından yapılan giderler işverenden tahsil edilir ve işveren ile on iki ay süre ile işbaşı eğitim programı düzenlenmez.</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(4) İşverenden programın başlangıcında alınacak taahhütnamede, bu maddede yer alan hususlar ile Kurumca belirlenecek diğer hususlar da yer alabilir.</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(5) Programın devamı sırasında işyerindeki sigortalı sayısının bir aylık süre içinde başlangıçtaki çalışan sayısına ulaşması esastır. İşveren, azalan çalışan sayısını, sırasıyla işbaşı eğitim programı katılımcıları, Kuruma kayıtlı aynı veya benzer meslek sahibi işsizler veya diğer işsizlerden istihdam ederek tamamlanması gerekir.</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(6) Programın devamı sırasında işyerinde sigortalı çalışan sayısının azalması durumunda, azalmanın takip eden beş işgünü içinde il müdürlüğüne bildirilmesi ve çalışan sayısının bir ay içerisinde başlangıçtaki çalışan sayısına ulaşmaması durumunda; azalan çalışan sayısı kadar katılımcının programı işveren tarafından sonlandırılır ve üç işgünü içinde durum il müdürlüğüne bildirilir. Hangi katılımcının programdan çıkarılacağına işveren karar verir.</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 xml:space="preserve">(7) Aynı ay içinde işbaşı eğitim programına başlamış olan katılımcıların en az yüzde ellisinin programın sona ermesinden itibaren işverenin kendi işyerinde veya başka işyerinde aynı meslekte en az altmış gün süre ile istihdam edileceği yönünde işveren tarafından programın başlangıcında taahhüt verilmesi halinde; başlangıçtaki sigortalı sayısının, işverenin iradesi dışında emeklilik, askerlik, tutukluluk veya gözaltı, kamu görevine atanma, başka şehre </w:t>
      </w:r>
      <w:proofErr w:type="gramStart"/>
      <w:r w:rsidRPr="00076922">
        <w:rPr>
          <w:rFonts w:eastAsia="ヒラギノ明朝 Pro W3" w:cs="Times New Roman"/>
          <w:sz w:val="18"/>
          <w:szCs w:val="18"/>
        </w:rPr>
        <w:t>ikametgah</w:t>
      </w:r>
      <w:proofErr w:type="gramEnd"/>
      <w:r w:rsidRPr="00076922">
        <w:rPr>
          <w:rFonts w:eastAsia="ヒラギノ明朝 Pro W3" w:cs="Times New Roman"/>
          <w:sz w:val="18"/>
          <w:szCs w:val="18"/>
        </w:rPr>
        <w:t xml:space="preserve"> değişikliği, hamilelik veya doğum ve uzun süreli hastalık gibi nedenlerle azalması durumunda azalan çalışan sayısı kadar katılımcının çalışmasına son verilmez. Bu taahhüdün yerine getirilmediğinin tespiti halinde, katılımcı için ödenen katılımcı zaruri gideri ve sigorta prim giderleri toplamının iki katı işverenden tahsil edilir, varsa devam eden programlar sonlandırılır ve on iki ay süresince işveren ile işbaşı eğitim programı düzenlenmez.</w:t>
      </w:r>
    </w:p>
    <w:p w:rsidR="00220CE1" w:rsidRPr="00076922" w:rsidRDefault="00220CE1" w:rsidP="00957E9F">
      <w:pPr>
        <w:tabs>
          <w:tab w:val="left" w:pos="566"/>
        </w:tabs>
        <w:spacing w:after="0" w:line="240" w:lineRule="auto"/>
        <w:jc w:val="both"/>
        <w:rPr>
          <w:rFonts w:eastAsia="ヒラギノ明朝 Pro W3" w:cs="Times New Roman"/>
          <w:sz w:val="18"/>
          <w:szCs w:val="18"/>
        </w:rPr>
      </w:pPr>
      <w:proofErr w:type="gramStart"/>
      <w:r w:rsidRPr="00076922">
        <w:rPr>
          <w:rFonts w:eastAsia="ヒラギノ明朝 Pro W3" w:cs="Times New Roman"/>
          <w:sz w:val="18"/>
          <w:szCs w:val="18"/>
        </w:rPr>
        <w:t>(8) Kuruma yapılması gereken bildirimin yapılmaması ya da süresinden sonra yapılması ve çalışan sayısındaki azalmanın süresi içinde tamamlanmaması halinde; katılımcının çıkarılması gereken tarihten bu durumun tespit edildiği tarihe kadarki sürede Kurum tarafından katılımcı için ödenen katılımcı zaruri gideri ve sigorta prim giderleri toplamının iki katı işverenden tahsil edilir, varsa devam eden programlar sonlandırılır ve on iki ay süresince işveren ile işbaşı eğitim programı düzenlenmez.</w:t>
      </w:r>
      <w:proofErr w:type="gramEnd"/>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(9) Program uygulanan işyerinin çalışan sayısındaki azalmanın il müdürlüğüne bildirilmesi ve süresi içinde tamamlanması hususları, işveren tarafından aylık olarak verilecek sigortalı hizmet listesi dikkate alınarak il müdürlüğünce teslim tarihinden itibaren en geç yedi işgünü içinde SGK kayıtları üzerinden kontrol edilerek değerlendirilir.</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(10) Katılımcıların bir kısmını veya tamamını işe alan ve/veya katılımcı sayısında azalma olan ve/veya talep edebileceği katılımcı sayısından daha az katılımcıyla program başlatan işveren, devam eden programın her safhasında yeni katılımcı talebinde bulunabilir. Yeni talep değerlendirilerek varsa mevcut katılımcılar hariç geriye kalan kontenjan kadar katılımcı ile işbaşı eğitim programı düzenlenebilir.</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(11) İşbaşı eğitim programı için yapılan başvuru ile program başlangıcının aynı ayda olmaması ve program başlama tarihinin sonraki aya veya aylara sarkması halinde başvuru yapılan tarihteki duruma göre değil, içinde bulunulan aya göre işlem yapılır.”</w:t>
      </w:r>
    </w:p>
  </w:footnote>
  <w:footnote w:id="81">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Özel politika veya uygulama gerektiren grupların işbaşı eğitim programından faydalanmalarını artırmak amacı ile katılımcı sayısı ve uygulama esaslarına ilişkin olarak Genel Müdürlükçe özel düzenleme yapılabilir.”</w:t>
      </w:r>
    </w:p>
  </w:footnote>
  <w:footnote w:id="82">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içinde bulunulan tarihe”</w:t>
      </w:r>
    </w:p>
  </w:footnote>
  <w:footnote w:id="83">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Katılımcıların istihdamı</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MADDE 51 – (1) Yeni katılımcı talebinde bulunan işverenin talebinin kabul edilebilmesi için, yüklenicinin başvuru tarihinden geriye doğru son bir yılda işbaşı eğitim programını tamamlayan katılımcılardan en az yüzde yirmisini kendi işyerinde veya başka işyerinde aynı meslekte en az altmış gün istihdam etmiş olması gerekmektedir. İşverenin, başvuru esnasında programı tamamlayan katılımcıların istihdamını gösterir SGK İşe Giriş Bildirgesi ve Hizmet dökümünü il müdürlüğüne ibraz etmesi gerekir. İstihdam edilmesi gereken katılımcı sayısının belirlenmesinde yarım ve üzeri kesirler tama iblağ olunur. Aynı meslekten anlaşılması gereken, Türk Meslekler Sözlüğündeki dörtlü birim (ünite) grup kodunun içindeki mesleklerdir.</w:t>
      </w:r>
    </w:p>
  </w:footnote>
  <w:footnote w:id="84">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Yarı zamanlı, periyodik çalışma, yevmiyeli eleman, ekstra eleman gibi çalışma durumunda istihdam yükümlülüğü yerine getirilmiş sayılmaz.”</w:t>
      </w:r>
    </w:p>
  </w:footnote>
  <w:footnote w:id="85">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“(1) İşbaşı eğitim programına katılmak için;</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a) Kuruma kayıtlı işsiz olmak,</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b) 15 yaşını tamamlamış olmak,</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 xml:space="preserve">c) İşverenin birinci veya ikinci derece kan </w:t>
      </w:r>
      <w:proofErr w:type="spellStart"/>
      <w:r w:rsidRPr="00076922">
        <w:rPr>
          <w:rFonts w:eastAsia="ヒラギノ明朝 Pro W3" w:cs="Times New Roman"/>
          <w:sz w:val="18"/>
          <w:szCs w:val="18"/>
        </w:rPr>
        <w:t>hısmı</w:t>
      </w:r>
      <w:proofErr w:type="spellEnd"/>
      <w:r w:rsidRPr="00076922">
        <w:rPr>
          <w:rFonts w:eastAsia="ヒラギノ明朝 Pro W3" w:cs="Times New Roman"/>
          <w:sz w:val="18"/>
          <w:szCs w:val="18"/>
        </w:rPr>
        <w:t xml:space="preserve"> olmamak,</w:t>
      </w:r>
    </w:p>
    <w:p w:rsidR="00220CE1" w:rsidRPr="00076922" w:rsidRDefault="00220CE1" w:rsidP="00957E9F">
      <w:pPr>
        <w:tabs>
          <w:tab w:val="left" w:pos="566"/>
        </w:tabs>
        <w:spacing w:after="0" w:line="240" w:lineRule="auto"/>
        <w:jc w:val="both"/>
        <w:rPr>
          <w:rFonts w:eastAsia="ヒラギノ明朝 Pro W3" w:cs="Times New Roman"/>
          <w:sz w:val="18"/>
          <w:szCs w:val="18"/>
        </w:rPr>
      </w:pPr>
      <w:proofErr w:type="gramStart"/>
      <w:r w:rsidRPr="00076922">
        <w:rPr>
          <w:rFonts w:eastAsia="ヒラギノ明朝 Pro W3" w:cs="Times New Roman"/>
          <w:sz w:val="18"/>
          <w:szCs w:val="18"/>
        </w:rPr>
        <w:t>şartları</w:t>
      </w:r>
      <w:proofErr w:type="gramEnd"/>
      <w:r w:rsidRPr="00076922">
        <w:rPr>
          <w:rFonts w:eastAsia="ヒラギノ明朝 Pro W3" w:cs="Times New Roman"/>
          <w:sz w:val="18"/>
          <w:szCs w:val="18"/>
        </w:rPr>
        <w:t xml:space="preserve"> aranır.</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 xml:space="preserve">(2) İşbaşı eğitim programından yararlanacakların, programın başlama tarihinden önceki üç aylık dönemde; programın yapılacağı işyerinin sigortalı hizmet listesinde kayıtlı veya </w:t>
      </w:r>
      <w:proofErr w:type="spellStart"/>
      <w:r w:rsidRPr="00076922">
        <w:rPr>
          <w:rFonts w:eastAsia="ヒラギノ明朝 Pro W3" w:cs="Times New Roman"/>
          <w:sz w:val="18"/>
          <w:szCs w:val="18"/>
        </w:rPr>
        <w:t>kayıtdışı</w:t>
      </w:r>
      <w:proofErr w:type="spellEnd"/>
      <w:r w:rsidRPr="00076922">
        <w:rPr>
          <w:rFonts w:eastAsia="ヒラギノ明朝 Pro W3" w:cs="Times New Roman"/>
          <w:sz w:val="18"/>
          <w:szCs w:val="18"/>
        </w:rPr>
        <w:t xml:space="preserve"> çalışanı olmaması gerekir.</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(3) Mezuniyet sonrasındaki iş deneyimi eksikliğinin giderilmesine katkı sağlamak ve teorik bilgilerinin uygulamasını görmeleri amaçları ile programa katılmalarına ve program sonunda da istihdam edilmelerine engel durumları bulunmadığı il müdürlüğünce uygun görülen ikinci öğretim ve açık öğretimdeki öğrenciler ile yükseköğretim öğrencileri işbaşı eğitim programına katılabilirler.</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(4) Programlardan yararlanacakların iş ve meslek danışmanlığı hizmetlerinden faydalanarak, danışmanın uygun görüşünü almaları gereklidir.</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(5) 4857 sayılı Kanunun 71, 72 ve 73 üncü maddeleri kapsamında, çalışma yaşı ve çalıştırma yasağına ilişkin özel düzenlemeler çerçevesinde çalıştırılmaları yasaklananlar ile ağır ve tehlikeli işlerde çalıştırılması yasaklanan kişiler bu kapsamda yer alan mesleklerdeki programlara katılamazlar.</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(6) Kurslardan mezun olan kişiler, aynı meslekte kursun bitiminden itibaren bir ay içerisinde başlamak kaydıyla işbaşı eğitim programına katılabilirler. Bu durumda, kurs ve işbaşı eğitim programının toplam süresi fiili olarak yüz altmış günü geçemez.</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(7) İşsizlik ödeneği alan kişiler de katılımcı olabilirler. Ancak bu kişiler işsizlik ödeneği aldıkları süre boyunca işten ayrılma bildirgesinin tarafı olan işyerinde katılımcı olamazlar. Aynı zamanda kısa çalışma ödeneğinden yararlanan işyerleri, bu ödenekten yararlandıkları dönemde katılımcı talebinde bulunamazlar.</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(8) Emekliler programa katılamaz.</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(9) Katılımcılar, yirmi dört ay içinde en fazla yüz altmış fiili gün işbaşı eğitim programından yararlanabilirler.</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 xml:space="preserve">(10) İşverenin birinci ve ikinci derece kan </w:t>
      </w:r>
      <w:proofErr w:type="spellStart"/>
      <w:r w:rsidRPr="00076922">
        <w:rPr>
          <w:rFonts w:eastAsia="ヒラギノ明朝 Pro W3" w:cs="Times New Roman"/>
          <w:sz w:val="18"/>
          <w:szCs w:val="18"/>
        </w:rPr>
        <w:t>hısmı</w:t>
      </w:r>
      <w:proofErr w:type="spellEnd"/>
      <w:r w:rsidRPr="00076922">
        <w:rPr>
          <w:rFonts w:eastAsia="ヒラギノ明朝 Pro W3" w:cs="Times New Roman"/>
          <w:sz w:val="18"/>
          <w:szCs w:val="18"/>
        </w:rPr>
        <w:t xml:space="preserve"> olan kişilerin veya bu maddenin ikinci fıkrası kapsamında sigortalı hizmet listesinde kayıtlı veya </w:t>
      </w:r>
      <w:proofErr w:type="spellStart"/>
      <w:r w:rsidRPr="00076922">
        <w:rPr>
          <w:rFonts w:eastAsia="ヒラギノ明朝 Pro W3" w:cs="Times New Roman"/>
          <w:sz w:val="18"/>
          <w:szCs w:val="18"/>
        </w:rPr>
        <w:t>kayıtdışı</w:t>
      </w:r>
      <w:proofErr w:type="spellEnd"/>
      <w:r w:rsidRPr="00076922">
        <w:rPr>
          <w:rFonts w:eastAsia="ヒラギノ明朝 Pro W3" w:cs="Times New Roman"/>
          <w:sz w:val="18"/>
          <w:szCs w:val="18"/>
        </w:rPr>
        <w:t xml:space="preserve"> çalışanlarının katılımcı olduklarının tespiti halinde, bu durumdaki katılımcılara yapılan ödemeler yasal faizi ile birlikte işverenden geri alınır.”</w:t>
      </w:r>
    </w:p>
  </w:footnote>
  <w:footnote w:id="86">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programın yapılacağı işyerinin”</w:t>
      </w:r>
    </w:p>
  </w:footnote>
  <w:footnote w:id="87">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İş ve meslek danışmanlığı hizmetlerinden faydalanarak, danışmanın uygun görüşünü almak,”</w:t>
      </w:r>
    </w:p>
  </w:footnote>
  <w:footnote w:id="88">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Öğrenci olmamak (Açık öğretim ilkokulu, ortaokulu ve lisesi ile yükseköğretim öğrencileri hariç)”</w:t>
      </w:r>
    </w:p>
  </w:footnote>
  <w:footnote w:id="89">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yüz altmış”</w:t>
      </w:r>
    </w:p>
  </w:footnote>
  <w:footnote w:id="90">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yüz altmış”</w:t>
      </w:r>
    </w:p>
  </w:footnote>
  <w:footnote w:id="91">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Çalışma”</w:t>
      </w:r>
    </w:p>
  </w:footnote>
  <w:footnote w:id="92">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“ceza paralarından”</w:t>
      </w:r>
    </w:p>
  </w:footnote>
  <w:footnote w:id="93">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yüz altmış”</w:t>
      </w:r>
    </w:p>
  </w:footnote>
  <w:footnote w:id="94">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(1) Program giderleri;</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a) Katılımcıya programa katıldığı her bir fiili gün için yapılan ve miktarı Yönetim Kurulunca belirlenen katılımcı zaruri giderlerinden,</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 xml:space="preserve">b) Programlara devam edilen süre içinde </w:t>
      </w:r>
      <w:proofErr w:type="gramStart"/>
      <w:r w:rsidRPr="00076922">
        <w:rPr>
          <w:rFonts w:eastAsia="ヒラギノ明朝 Pro W3" w:cs="Times New Roman"/>
          <w:sz w:val="18"/>
          <w:szCs w:val="18"/>
        </w:rPr>
        <w:t>31/5/2006</w:t>
      </w:r>
      <w:proofErr w:type="gramEnd"/>
      <w:r w:rsidRPr="00076922">
        <w:rPr>
          <w:rFonts w:eastAsia="ヒラギノ明朝 Pro W3" w:cs="Times New Roman"/>
          <w:sz w:val="18"/>
          <w:szCs w:val="18"/>
        </w:rPr>
        <w:t xml:space="preserve"> tarihli ve 5510 sayılı Kanunun 5 inci maddesinin birinci fıkrasının (e) bendi kapsamında her bir katılımcı için tahakkuk edecek sigorta primlerinden,</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c) Genel Müdürlükçe uygun bulunacak diğer giderlerden, oluşur.”</w:t>
      </w:r>
    </w:p>
  </w:footnote>
  <w:footnote w:id="95">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Katılımcıların ödemeleri alabilmesi için Kurumca belirlenecek bankada veya PTT’de kendi adlarına hesap açtırmaları gerekir. Belirtilen şartlarla kendilerine hesap açtırmayanlar hak talebinde bulunamaz.”</w:t>
      </w:r>
    </w:p>
  </w:footnote>
  <w:footnote w:id="96">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maddelerini”</w:t>
      </w:r>
    </w:p>
  </w:footnote>
  <w:footnote w:id="97">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 xml:space="preserve">(1) Sözleşmenin </w:t>
      </w:r>
      <w:proofErr w:type="spellStart"/>
      <w:r w:rsidRPr="00076922">
        <w:rPr>
          <w:rFonts w:eastAsia="ヒラギノ明朝 Pro W3" w:cs="Times New Roman"/>
          <w:sz w:val="18"/>
          <w:szCs w:val="18"/>
        </w:rPr>
        <w:t>fesh</w:t>
      </w:r>
      <w:proofErr w:type="spellEnd"/>
      <w:r w:rsidRPr="00076922">
        <w:rPr>
          <w:rFonts w:eastAsia="ヒラギノ明朝 Pro W3" w:cs="Times New Roman"/>
          <w:sz w:val="18"/>
          <w:szCs w:val="18"/>
        </w:rPr>
        <w:t xml:space="preserve"> edildiği durumlarda, fesih tarihinden itibaren on iki ay süre ile feshe neden olan taraf veya taraflarla işbaşı eğitim programı kapsamında sözleşme imzalanmaz.</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 xml:space="preserve">(2) Sözleşmenin katılımcıdan kaynaklı olarak </w:t>
      </w:r>
      <w:proofErr w:type="spellStart"/>
      <w:r w:rsidRPr="00076922">
        <w:rPr>
          <w:rFonts w:eastAsia="ヒラギノ明朝 Pro W3" w:cs="Times New Roman"/>
          <w:sz w:val="18"/>
          <w:szCs w:val="18"/>
        </w:rPr>
        <w:t>fesh</w:t>
      </w:r>
      <w:proofErr w:type="spellEnd"/>
      <w:r w:rsidRPr="00076922">
        <w:rPr>
          <w:rFonts w:eastAsia="ヒラギノ明朝 Pro W3" w:cs="Times New Roman"/>
          <w:sz w:val="18"/>
          <w:szCs w:val="18"/>
        </w:rPr>
        <w:t xml:space="preserve"> edilmesi gereken durumların, programın sona ermesinden sonra genel zamanaşımı süreleri içinde tespiti halinde, Kurumca katılımcıya yapılan ödemeler yasal faizi ile birlikte katılımcıdan geri alınır ve katılımcı, tespitin yapıldığı tarihten itibaren on iki ay boyunca işbaşı eğitim programına katılamaz. Tespitin işverenden kaynaklı hususlar nedeni ile yapılması halinde ise Kurumca katılımcıya yapılan ödemeler yasal faizi ile birlikte işverenden alınır ve işveren ile tespitin yapıldığı tarihten itibaren on iki ay boyunca işbaşı eğitim programı düzenlenmez.”</w:t>
      </w:r>
    </w:p>
  </w:footnote>
  <w:footnote w:id="98">
    <w:p w:rsidR="00220CE1" w:rsidRPr="00076922" w:rsidRDefault="00220CE1" w:rsidP="00957E9F">
      <w:pPr>
        <w:pStyle w:val="DipnotMetni"/>
        <w:jc w:val="both"/>
        <w:rPr>
          <w:sz w:val="18"/>
          <w:szCs w:val="18"/>
        </w:rPr>
      </w:pPr>
      <w:r w:rsidRPr="00076922">
        <w:rPr>
          <w:rStyle w:val="DipnotBavurusu"/>
          <w:sz w:val="18"/>
          <w:szCs w:val="18"/>
        </w:rPr>
        <w:footnoteRef/>
      </w:r>
      <w:r w:rsidRPr="00076922">
        <w:rPr>
          <w:rFonts w:cs="Times New Roman"/>
          <w:sz w:val="18"/>
          <w:szCs w:val="18"/>
        </w:rPr>
        <w:t xml:space="preserve">Değişmeden önceki hali: “birinci fırkasında </w:t>
      </w:r>
    </w:p>
  </w:footnote>
  <w:footnote w:id="99">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katılım belgesi”</w:t>
      </w:r>
    </w:p>
  </w:footnote>
  <w:footnote w:id="100">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 xml:space="preserve">Düzenlenecek </w:t>
      </w:r>
      <w:proofErr w:type="spellStart"/>
      <w:r w:rsidRPr="00076922">
        <w:rPr>
          <w:rFonts w:eastAsia="ヒラギノ明朝 Pro W3" w:cs="Times New Roman"/>
          <w:sz w:val="18"/>
          <w:szCs w:val="18"/>
        </w:rPr>
        <w:t>TYP’nin</w:t>
      </w:r>
      <w:proofErr w:type="spellEnd"/>
      <w:r w:rsidRPr="00076922">
        <w:rPr>
          <w:rFonts w:eastAsia="ヒラギノ明朝 Pro W3" w:cs="Times New Roman"/>
          <w:sz w:val="18"/>
          <w:szCs w:val="18"/>
        </w:rPr>
        <w:t xml:space="preserve"> konusu hiçbir zaman özel mülkiyet ya da özel kullanıma tahsis edilmiş alanlar olamaz.”</w:t>
      </w:r>
    </w:p>
  </w:footnote>
  <w:footnote w:id="101">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en fazla”</w:t>
      </w:r>
    </w:p>
  </w:footnote>
  <w:footnote w:id="102">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proofErr w:type="spellStart"/>
      <w:r w:rsidRPr="00076922">
        <w:rPr>
          <w:rFonts w:eastAsia="ヒラギノ明朝 Pro W3" w:cs="Times New Roman"/>
          <w:sz w:val="18"/>
          <w:szCs w:val="18"/>
        </w:rPr>
        <w:t>TYP’nin</w:t>
      </w:r>
      <w:proofErr w:type="spellEnd"/>
      <w:r w:rsidRPr="00076922">
        <w:rPr>
          <w:rFonts w:eastAsia="ヒラギノ明朝 Pro W3" w:cs="Times New Roman"/>
          <w:sz w:val="18"/>
          <w:szCs w:val="18"/>
        </w:rPr>
        <w:t xml:space="preserve"> aynı kurum veya kuruluş ile yeniden düzenlenmesi halinde, işbirliği yapılan kurum veya kuruluşun olumlu görüşü ve il müdürlüğünün onayı ile katılımcılar, üçüncü fıkraya aykırı olmamak şartı ile aynı </w:t>
      </w:r>
      <w:proofErr w:type="spellStart"/>
      <w:r w:rsidRPr="00076922">
        <w:rPr>
          <w:rFonts w:eastAsia="ヒラギノ明朝 Pro W3" w:cs="Times New Roman"/>
          <w:sz w:val="18"/>
          <w:szCs w:val="18"/>
        </w:rPr>
        <w:t>TYP’den</w:t>
      </w:r>
      <w:proofErr w:type="spellEnd"/>
      <w:r w:rsidRPr="00076922">
        <w:rPr>
          <w:rFonts w:eastAsia="ヒラギノ明朝 Pro W3" w:cs="Times New Roman"/>
          <w:sz w:val="18"/>
          <w:szCs w:val="18"/>
        </w:rPr>
        <w:t xml:space="preserve"> tekrar yararlanabilir.”</w:t>
      </w:r>
    </w:p>
  </w:footnote>
  <w:footnote w:id="103">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Emekli, malul, dul ve yetim aylığı almamak”</w:t>
      </w:r>
    </w:p>
  </w:footnote>
  <w:footnote w:id="104">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“(d) </w:t>
      </w:r>
      <w:proofErr w:type="spellStart"/>
      <w:r w:rsidRPr="00076922">
        <w:rPr>
          <w:rFonts w:eastAsia="ヒラギノ明朝 Pro W3" w:cs="Times New Roman"/>
          <w:sz w:val="18"/>
          <w:szCs w:val="18"/>
        </w:rPr>
        <w:t>TYP’den</w:t>
      </w:r>
      <w:proofErr w:type="spellEnd"/>
      <w:r w:rsidRPr="00076922">
        <w:rPr>
          <w:rFonts w:eastAsia="ヒラギノ明朝 Pro W3" w:cs="Times New Roman"/>
          <w:sz w:val="18"/>
          <w:szCs w:val="18"/>
        </w:rPr>
        <w:t xml:space="preserve"> yararlanılmaya başlanan gün itibarıyla Sosyal Yardım Bilgi Sistemi üzerinden yapılacak sorgulamada herhangi bir sosyal yardım almamak,”</w:t>
      </w:r>
    </w:p>
    <w:p w:rsidR="00220CE1" w:rsidRPr="00076922" w:rsidRDefault="00220CE1" w:rsidP="00957E9F">
      <w:pPr>
        <w:pStyle w:val="DipnotMetni"/>
        <w:jc w:val="both"/>
        <w:rPr>
          <w:rFonts w:cs="Times New Roman"/>
          <w:sz w:val="18"/>
          <w:szCs w:val="18"/>
        </w:rPr>
      </w:pPr>
    </w:p>
  </w:footnote>
  <w:footnote w:id="105">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 xml:space="preserve">(1) Katılımcıların </w:t>
      </w:r>
      <w:proofErr w:type="spellStart"/>
      <w:r w:rsidRPr="00076922">
        <w:rPr>
          <w:rFonts w:eastAsia="ヒラギノ明朝 Pro W3" w:cs="Times New Roman"/>
          <w:sz w:val="18"/>
          <w:szCs w:val="18"/>
        </w:rPr>
        <w:t>TYP’ye</w:t>
      </w:r>
      <w:proofErr w:type="spellEnd"/>
      <w:r w:rsidRPr="00076922">
        <w:rPr>
          <w:rFonts w:eastAsia="ヒラギノ明朝 Pro W3" w:cs="Times New Roman"/>
          <w:sz w:val="18"/>
          <w:szCs w:val="18"/>
        </w:rPr>
        <w:t xml:space="preserve"> devamı zorunludur. Katılımcılar yükleniciye ve Kuruma bilgi vermek ve Kurum ya da yükleniciden onay almak şartıyla TYP süresinin yirmide biri kadar ücretsiz izin kullanabilir.</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(2) Devamsızlık süresi, belgelendirmek şartıyla sağlık sorunları, evlenme, doğum ve birinci derece yakınlarının vefatı gibi mücbir nedenlerle TYP süresinin yirmide birinden fazla olamaz. Bu sürenin aşılması halinde yüklenici tarafından katılımcının ilişiği kesilerek il müdürlüğüne bildirilir.”</w:t>
      </w:r>
    </w:p>
  </w:footnote>
  <w:footnote w:id="106">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“on altı yaşını doldurmuş işçiler için”</w:t>
      </w:r>
    </w:p>
  </w:footnote>
  <w:footnote w:id="107">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otuz günden”</w:t>
      </w:r>
    </w:p>
  </w:footnote>
  <w:footnote w:id="108">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Haftalık izin hakkını kazanan katılımcılar için bu izin süresi yapılacak ödemenin hesaplanmasında dikkate alınır.”</w:t>
      </w:r>
    </w:p>
  </w:footnote>
  <w:footnote w:id="109">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“bölümde”</w:t>
      </w:r>
    </w:p>
  </w:footnote>
  <w:footnote w:id="110">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proofErr w:type="gramStart"/>
      <w:r w:rsidRPr="00076922">
        <w:rPr>
          <w:rFonts w:cs="Times New Roman"/>
          <w:sz w:val="18"/>
          <w:szCs w:val="18"/>
        </w:rPr>
        <w:t>eklenmiştir</w:t>
      </w:r>
      <w:proofErr w:type="gramEnd"/>
      <w:r w:rsidRPr="00076922">
        <w:rPr>
          <w:rFonts w:cs="Times New Roman"/>
          <w:sz w:val="18"/>
          <w:szCs w:val="18"/>
        </w:rPr>
        <w:t>.</w:t>
      </w:r>
    </w:p>
  </w:footnote>
  <w:footnote w:id="111">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“gereklidir.”</w:t>
      </w:r>
    </w:p>
  </w:footnote>
  <w:footnote w:id="112">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Hizmet alımı</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MADDE 80 – (1) Girişimcilik eğitim programlarına ilişkin hizmet sağlayıcıların teklifleri, ilgili kurum veya kuruluşlar ile Kurum arasında yapılan protokol hükümleri saklı kalmak üzere, ilgili mevzuata göre değerlendirilir.</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(2) Değerlendirme sonucunda teklifi kabul edilen istekli ile sözleşme imzalanır.”</w:t>
      </w:r>
    </w:p>
  </w:footnote>
  <w:footnote w:id="113">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 xml:space="preserve">Girişimcilik eğitim programında aynı </w:t>
      </w:r>
      <w:proofErr w:type="gramStart"/>
      <w:r w:rsidRPr="00076922">
        <w:rPr>
          <w:rFonts w:eastAsia="ヒラギノ明朝 Pro W3" w:cs="Times New Roman"/>
          <w:sz w:val="18"/>
          <w:szCs w:val="18"/>
        </w:rPr>
        <w:t>modülden</w:t>
      </w:r>
      <w:proofErr w:type="gramEnd"/>
      <w:r w:rsidRPr="00076922">
        <w:rPr>
          <w:rFonts w:eastAsia="ヒラギノ明朝 Pro W3" w:cs="Times New Roman"/>
          <w:sz w:val="18"/>
          <w:szCs w:val="18"/>
        </w:rPr>
        <w:t xml:space="preserve"> daha önce yararlanmamış olmak,</w:t>
      </w:r>
    </w:p>
  </w:footnote>
  <w:footnote w:id="114">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faydalanarak, danışmanın uygun görüşüne sahip olması”</w:t>
      </w:r>
    </w:p>
  </w:footnote>
  <w:footnote w:id="115">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 xml:space="preserve">Yüklenicinin birinci ve ikinci derece kan </w:t>
      </w:r>
      <w:proofErr w:type="spellStart"/>
      <w:r w:rsidRPr="00076922">
        <w:rPr>
          <w:rFonts w:eastAsia="ヒラギノ明朝 Pro W3" w:cs="Times New Roman"/>
          <w:sz w:val="18"/>
          <w:szCs w:val="18"/>
        </w:rPr>
        <w:t>hısmı</w:t>
      </w:r>
      <w:proofErr w:type="spellEnd"/>
      <w:r w:rsidRPr="00076922">
        <w:rPr>
          <w:rFonts w:eastAsia="ヒラギノ明朝 Pro W3" w:cs="Times New Roman"/>
          <w:sz w:val="18"/>
          <w:szCs w:val="18"/>
        </w:rPr>
        <w:t xml:space="preserve"> olan kişilerin katılımcı olması durumunda, bu kişiler toplam katılımcı sayısına ilave edilmez ve bu kişilere Kurumca herhangi bir ödeme yapılmaz ancak katılım belgesi verilir. Bu durumun tespiti halinde bu kişiler için yapılan ödemeler yasal faizi ile birlikte yükleniciden geri alınır.”</w:t>
      </w:r>
    </w:p>
  </w:footnote>
  <w:footnote w:id="116">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gerekmesi halinde”</w:t>
      </w:r>
    </w:p>
  </w:footnote>
  <w:footnote w:id="117">
    <w:p w:rsidR="00220CE1" w:rsidRPr="00076922" w:rsidRDefault="00220CE1" w:rsidP="00957E9F">
      <w:pPr>
        <w:tabs>
          <w:tab w:val="left" w:pos="566"/>
        </w:tabs>
        <w:spacing w:after="0" w:line="240" w:lineRule="auto"/>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“Doktor raporu ile tevsik edilebilen belgeler ile sağlık sorunları nedeniyle devam edemeyen ve bu nedenle programla ilişiği kesilen katılımcılar bir defaya mahsus olmak üzere açılacak olan girişimcilik </w:t>
      </w:r>
      <w:proofErr w:type="gramStart"/>
      <w:r w:rsidRPr="00076922">
        <w:rPr>
          <w:rFonts w:cs="Times New Roman"/>
          <w:sz w:val="18"/>
          <w:szCs w:val="18"/>
        </w:rPr>
        <w:t>modüllerinden</w:t>
      </w:r>
      <w:proofErr w:type="gramEnd"/>
      <w:r w:rsidRPr="00076922">
        <w:rPr>
          <w:rFonts w:cs="Times New Roman"/>
          <w:sz w:val="18"/>
          <w:szCs w:val="18"/>
        </w:rPr>
        <w:t xml:space="preserve"> ikinci kez yararlanabilirler.”</w:t>
      </w:r>
    </w:p>
  </w:footnote>
  <w:footnote w:id="118">
    <w:p w:rsidR="00220CE1" w:rsidRPr="00076922" w:rsidRDefault="00220CE1" w:rsidP="00957E9F">
      <w:pPr>
        <w:pStyle w:val="DipnotMetni"/>
        <w:jc w:val="both"/>
        <w:rPr>
          <w:sz w:val="18"/>
          <w:szCs w:val="18"/>
        </w:rPr>
      </w:pPr>
      <w:r w:rsidRPr="00076922">
        <w:rPr>
          <w:rStyle w:val="DipnotBavurusu"/>
          <w:sz w:val="18"/>
          <w:szCs w:val="18"/>
        </w:rPr>
        <w:footnoteRef/>
      </w:r>
      <w:r w:rsidRPr="00076922">
        <w:rPr>
          <w:rFonts w:cs="Times New Roman"/>
          <w:sz w:val="18"/>
          <w:szCs w:val="18"/>
        </w:rPr>
        <w:t xml:space="preserve">Değişmeden önceki hali: </w:t>
      </w:r>
      <w:r w:rsidRPr="00076922">
        <w:rPr>
          <w:sz w:val="18"/>
          <w:szCs w:val="18"/>
        </w:rPr>
        <w:t>“</w:t>
      </w:r>
      <w:r w:rsidRPr="00076922">
        <w:rPr>
          <w:rFonts w:eastAsia="ヒラギノ明朝 Pro W3" w:cs="Times New Roman"/>
          <w:sz w:val="18"/>
          <w:szCs w:val="18"/>
        </w:rPr>
        <w:t>sonunda”</w:t>
      </w:r>
    </w:p>
  </w:footnote>
  <w:footnote w:id="119">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Kurumca”</w:t>
      </w:r>
    </w:p>
  </w:footnote>
  <w:footnote w:id="120">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aylık”</w:t>
      </w:r>
    </w:p>
  </w:footnote>
  <w:footnote w:id="121">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ayın”</w:t>
      </w:r>
      <w:r w:rsidRPr="00076922">
        <w:rPr>
          <w:rFonts w:eastAsia="ヒラギノ明朝 Pro W3" w:cs="Times New Roman"/>
          <w:sz w:val="18"/>
          <w:szCs w:val="18"/>
        </w:rPr>
        <w:tab/>
      </w:r>
    </w:p>
  </w:footnote>
  <w:footnote w:id="122">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Aylık”</w:t>
      </w:r>
    </w:p>
  </w:footnote>
  <w:footnote w:id="123">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Times New Roman" w:cs="Times New Roman"/>
          <w:sz w:val="18"/>
          <w:szCs w:val="18"/>
          <w:lang w:eastAsia="tr-TR"/>
        </w:rPr>
        <w:t>durumlarına uygun olarak”</w:t>
      </w:r>
    </w:p>
  </w:footnote>
  <w:footnote w:id="124">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Times New Roman" w:cs="Times New Roman"/>
          <w:sz w:val="18"/>
          <w:szCs w:val="18"/>
          <w:lang w:eastAsia="tr-TR"/>
        </w:rPr>
        <w:t>durumlarına uygun olarak”</w:t>
      </w:r>
    </w:p>
  </w:footnote>
  <w:footnote w:id="125">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Programlara katılan katılımcıların her birine, katıldıkları her fiili eğitim günü için, miktarı Kurum Yönetim Kurulunca belirlenen katılımcı zaruri gideri ödenir. Yarım gün veya daha az süre ile programa katılmış olan katılımcılara bu günler için ödeme yapılmaz. Yapılacak ödemeler, il müdürlükleri tarafından Kurumun belirleyeceği banka veya PTT aracılığıyla gerçekleştirilir. Katılımcıların ödemeleri alabilmesi için Kurumca belirlenecek bankada kendi adlarına hesap açtırmaları gerekir. Belirtilen şartlarla kendilerine hesap açtırmayanlar hak talebinde bulunamaz. Herhangi bir nedenle programdan ayrılan ve/veya ilişiği kesilen katılımcılara eğitime katılmış oldukları gün üzerinden katılımcı zaruri gideri ödemesi yapılır.”</w:t>
      </w:r>
    </w:p>
  </w:footnote>
  <w:footnote w:id="126">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“Programların denetimi ve izlenmesi”</w:t>
      </w:r>
    </w:p>
  </w:footnote>
  <w:footnote w:id="127">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kamera”</w:t>
      </w:r>
    </w:p>
  </w:footnote>
  <w:footnote w:id="128">
    <w:p w:rsidR="00220CE1" w:rsidRPr="00076922" w:rsidRDefault="00220CE1"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“İki yıl”</w:t>
      </w:r>
    </w:p>
  </w:footnote>
  <w:footnote w:id="129">
    <w:p w:rsidR="00220CE1" w:rsidRPr="00076922" w:rsidRDefault="00220CE1" w:rsidP="00957E9F">
      <w:pPr>
        <w:tabs>
          <w:tab w:val="left" w:pos="566"/>
        </w:tabs>
        <w:spacing w:after="0" w:line="240" w:lineRule="auto"/>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“Kurs veya programlar arasında 6 ay bekleme süresi bulunur.</w:t>
      </w:r>
      <w:r w:rsidRPr="00076922">
        <w:rPr>
          <w:rFonts w:eastAsia="ヒラギノ明朝 Pro W3" w:cs="Times New Roman"/>
          <w:sz w:val="18"/>
          <w:szCs w:val="18"/>
        </w:rPr>
        <w:t xml:space="preserve"> Ancak kurs sonrasında aynı meslekte düzenlenen işbaşı eğitim programına katılmak istenmesi halinde bu şart aranmaz.</w:t>
      </w:r>
      <w:r w:rsidRPr="00076922">
        <w:rPr>
          <w:rFonts w:cs="Times New Roman"/>
          <w:sz w:val="18"/>
          <w:szCs w:val="18"/>
        </w:rPr>
        <w:t>”</w:t>
      </w:r>
    </w:p>
  </w:footnote>
  <w:footnote w:id="130">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Kursiyerler ve katılımcılar için kurs ve/veya programlar arasında altı ay bekleme süresi bulunur. Ancak kurs sonrasında bir ay içinde aynı meslekte düzenlenen işbaşı eğitim programına katılmak istenmesi halinde bu şart aranmaz. Bu durumda kurs ve işbaşı eğitim programının süresi yüz altmış fiili günden fazla olamaz.”</w:t>
      </w:r>
    </w:p>
  </w:footnote>
  <w:footnote w:id="131">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TYP hariç”</w:t>
      </w:r>
    </w:p>
  </w:footnote>
  <w:footnote w:id="132">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Engelli olmaları nedeniyle aylık bağlananlar ile dul ve yetim aylığı alanlar da TYP hariç kurslardan ve programlardan yararlanabilir.”</w:t>
      </w:r>
    </w:p>
  </w:footnote>
  <w:footnote w:id="133">
    <w:p w:rsidR="00220CE1" w:rsidRPr="00076922" w:rsidRDefault="00220CE1"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on beşini”</w:t>
      </w:r>
    </w:p>
  </w:footnote>
  <w:footnote w:id="134">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(1) Türk Meslekler Sözlüğünün hazırlanması ve gelişmeler doğrultusunda güncellenmesi ile bu amaca yönelik olarak iş analizlerinin yapılması çalışmaları doğrudan Kurum tarafından ya da işbirliği veya hizmet alımı yoluyla gerçekleştirilir.”</w:t>
      </w:r>
    </w:p>
  </w:footnote>
  <w:footnote w:id="135">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 xml:space="preserve">(1) Uygulanacak aktif işgücü programlarına esas olmak üzere sunulan iş ve meslek danışmanlığı hizmetleri; bireylerin ilgi ve yeteneklerine uygun iş ve mesleği seçmesi, seçtiği meslekle ilgili eğitim </w:t>
      </w:r>
      <w:proofErr w:type="gramStart"/>
      <w:r w:rsidRPr="00076922">
        <w:rPr>
          <w:rFonts w:eastAsia="ヒラギノ明朝 Pro W3" w:cs="Times New Roman"/>
          <w:sz w:val="18"/>
          <w:szCs w:val="18"/>
        </w:rPr>
        <w:t>imkanlarından</w:t>
      </w:r>
      <w:proofErr w:type="gramEnd"/>
      <w:r w:rsidRPr="00076922">
        <w:rPr>
          <w:rFonts w:eastAsia="ヒラギノ明朝 Pro W3" w:cs="Times New Roman"/>
          <w:sz w:val="18"/>
          <w:szCs w:val="18"/>
        </w:rPr>
        <w:t xml:space="preserve"> yararlanması, işe yerleştirilmesi ve işe uyumunun sağlanması amacıyla, doğrudan Kurum tarafından ya da Genel Müdürlükçe belirlenen esaslara bağlı olarak hizmet alımı yoluyla yürütülür.</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(2) Danışmanlık hizmetlerinin temelini oluşturan; meslekler, mesleki eğitim yerleri ve çalışma hayatıyla ilgili bilgileri içeren materyallerin güncellenmesi ve ihtiyaç duyulması halinde yeni materyallerin hazırlanması çalışmalarında birinci fıkrada yer alan hükümler uygulanır.</w:t>
      </w:r>
    </w:p>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(3) Hizmet alımı veya işbirliği yoluyla gerçekleştirilen kurslarda kursiyerlere verilecek iş ve meslek danışmanlığı hizmetleri, yüklenici ve/veya Kurum tarafından sağlanır.”</w:t>
      </w:r>
    </w:p>
  </w:footnote>
  <w:footnote w:id="136">
    <w:p w:rsidR="00220CE1" w:rsidRPr="00076922" w:rsidRDefault="00220CE1" w:rsidP="00957E9F">
      <w:pPr>
        <w:pStyle w:val="DipnotMetni"/>
        <w:jc w:val="both"/>
        <w:rPr>
          <w:sz w:val="18"/>
          <w:szCs w:val="18"/>
        </w:rPr>
      </w:pPr>
      <w:r w:rsidRPr="00076922">
        <w:rPr>
          <w:rStyle w:val="DipnotBavurusu"/>
          <w:sz w:val="18"/>
          <w:szCs w:val="18"/>
        </w:rPr>
        <w:footnoteRef/>
      </w:r>
      <w:r w:rsidRPr="00076922">
        <w:rPr>
          <w:rFonts w:cs="Times New Roman"/>
          <w:sz w:val="18"/>
          <w:szCs w:val="18"/>
        </w:rPr>
        <w:t xml:space="preserve">Değişmeden önceki hali: </w:t>
      </w:r>
      <w:r w:rsidRPr="00076922">
        <w:rPr>
          <w:sz w:val="18"/>
          <w:szCs w:val="18"/>
        </w:rPr>
        <w:t>“</w:t>
      </w:r>
      <w:r w:rsidRPr="00076922">
        <w:rPr>
          <w:rFonts w:eastAsia="ヒラギノ明朝 Pro W3" w:cs="Times New Roman"/>
          <w:sz w:val="18"/>
          <w:szCs w:val="18"/>
        </w:rPr>
        <w:t xml:space="preserve">Türkiye’de çalışmalarına engel durumu olmayan yabancılar, ilgili diğer mevzuat hükümleri saklı kalmak şartı </w:t>
      </w:r>
      <w:proofErr w:type="gramStart"/>
      <w:r w:rsidRPr="00076922">
        <w:rPr>
          <w:rFonts w:eastAsia="ヒラギノ明朝 Pro W3" w:cs="Times New Roman"/>
          <w:sz w:val="18"/>
          <w:szCs w:val="18"/>
        </w:rPr>
        <w:t>ile,</w:t>
      </w:r>
      <w:proofErr w:type="gramEnd"/>
      <w:r w:rsidRPr="00076922">
        <w:rPr>
          <w:rFonts w:eastAsia="ヒラギノ明朝 Pro W3" w:cs="Times New Roman"/>
          <w:sz w:val="18"/>
          <w:szCs w:val="18"/>
        </w:rPr>
        <w:t xml:space="preserve"> yabancı kimlik numarası ile Kuruma kayıt olmak ve il müdürlüğünce uygun bulunmak şartıyla, bu Yönetmelik hükümlerinden yararlanabilirler.”</w:t>
      </w:r>
    </w:p>
  </w:footnote>
  <w:footnote w:id="137">
    <w:p w:rsidR="00220CE1" w:rsidRPr="00076922" w:rsidRDefault="00220CE1"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proofErr w:type="gramStart"/>
      <w:r w:rsidRPr="00076922">
        <w:rPr>
          <w:rFonts w:cs="Times New Roman"/>
          <w:sz w:val="18"/>
          <w:szCs w:val="18"/>
        </w:rPr>
        <w:t>Değişmeden önceki hali: “</w:t>
      </w:r>
      <w:r w:rsidRPr="00076922">
        <w:rPr>
          <w:rFonts w:eastAsia="ヒラギノ明朝 Pro W3" w:cs="Times New Roman"/>
          <w:sz w:val="18"/>
          <w:szCs w:val="18"/>
        </w:rPr>
        <w:t xml:space="preserve">Sosyal Yardımlaşma ve Dayanışma Vakıfları tarafından Kuruma yönlendirilen kişilerden sosyal yardım alanlar ile Aile ve Sosyal Politikalar Bakanlığının ilgili personeli tarafından yapılan saha incelemeleri sonucunda acil durumuyla iş ve meslek danışmanlarına yönlendirilen kişilerle iş ve meslek danışmanları tarafından, öncelik durumları göz önünde bulundurularak, en geç iki hafta içinde irtibata geçilir. </w:t>
      </w:r>
      <w:proofErr w:type="gramEnd"/>
      <w:r w:rsidRPr="00076922">
        <w:rPr>
          <w:rFonts w:eastAsia="ヒラギノ明朝 Pro W3" w:cs="Times New Roman"/>
          <w:sz w:val="18"/>
          <w:szCs w:val="18"/>
        </w:rPr>
        <w:t>Bu kişiler, beceri düzeyleri belirlenerek durumlarına uygun açık işe ya da eğitim programlarına yönlendirilir.”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5AA"/>
    <w:multiLevelType w:val="hybridMultilevel"/>
    <w:tmpl w:val="DBD63D9C"/>
    <w:lvl w:ilvl="0" w:tplc="2E4C884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30DB6BCC"/>
    <w:multiLevelType w:val="hybridMultilevel"/>
    <w:tmpl w:val="BE7404E0"/>
    <w:lvl w:ilvl="0" w:tplc="93AEF45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31385B52"/>
    <w:multiLevelType w:val="hybridMultilevel"/>
    <w:tmpl w:val="D3EA6D0C"/>
    <w:lvl w:ilvl="0" w:tplc="EFCAD92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nsid w:val="4EEA1DD7"/>
    <w:multiLevelType w:val="hybridMultilevel"/>
    <w:tmpl w:val="72105924"/>
    <w:lvl w:ilvl="0" w:tplc="1D98A4B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509D704F"/>
    <w:multiLevelType w:val="hybridMultilevel"/>
    <w:tmpl w:val="91D07F90"/>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5ECE4D69"/>
    <w:multiLevelType w:val="hybridMultilevel"/>
    <w:tmpl w:val="D46EF61C"/>
    <w:lvl w:ilvl="0" w:tplc="A7F87E1E">
      <w:start w:val="1"/>
      <w:numFmt w:val="lowerRoman"/>
      <w:lvlText w:val="%1)"/>
      <w:lvlJc w:val="left"/>
      <w:pPr>
        <w:ind w:left="2007" w:hanging="72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6">
    <w:nsid w:val="725461F1"/>
    <w:multiLevelType w:val="hybridMultilevel"/>
    <w:tmpl w:val="7AE8904C"/>
    <w:lvl w:ilvl="0" w:tplc="51F4765E">
      <w:start w:val="1"/>
      <w:numFmt w:val="decimal"/>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BE6C53"/>
    <w:rsid w:val="00003206"/>
    <w:rsid w:val="000036E2"/>
    <w:rsid w:val="00003924"/>
    <w:rsid w:val="00005149"/>
    <w:rsid w:val="00006B25"/>
    <w:rsid w:val="00010C99"/>
    <w:rsid w:val="00013E34"/>
    <w:rsid w:val="000153EB"/>
    <w:rsid w:val="000156B7"/>
    <w:rsid w:val="000164C3"/>
    <w:rsid w:val="0002009E"/>
    <w:rsid w:val="0002164C"/>
    <w:rsid w:val="00022D77"/>
    <w:rsid w:val="00023C74"/>
    <w:rsid w:val="00024FA8"/>
    <w:rsid w:val="000308BD"/>
    <w:rsid w:val="00031479"/>
    <w:rsid w:val="00034329"/>
    <w:rsid w:val="00035B88"/>
    <w:rsid w:val="000362A5"/>
    <w:rsid w:val="00036669"/>
    <w:rsid w:val="00040071"/>
    <w:rsid w:val="000458AD"/>
    <w:rsid w:val="000509EE"/>
    <w:rsid w:val="00050A81"/>
    <w:rsid w:val="00050F05"/>
    <w:rsid w:val="000530B5"/>
    <w:rsid w:val="00053617"/>
    <w:rsid w:val="00053B90"/>
    <w:rsid w:val="0005426C"/>
    <w:rsid w:val="00057E85"/>
    <w:rsid w:val="000614AA"/>
    <w:rsid w:val="00063382"/>
    <w:rsid w:val="000657BA"/>
    <w:rsid w:val="00067D6D"/>
    <w:rsid w:val="00073402"/>
    <w:rsid w:val="00073504"/>
    <w:rsid w:val="0007428D"/>
    <w:rsid w:val="000747C6"/>
    <w:rsid w:val="000755D5"/>
    <w:rsid w:val="0007665A"/>
    <w:rsid w:val="00076922"/>
    <w:rsid w:val="00077166"/>
    <w:rsid w:val="0007762B"/>
    <w:rsid w:val="00080699"/>
    <w:rsid w:val="00080F78"/>
    <w:rsid w:val="0008133A"/>
    <w:rsid w:val="000815B6"/>
    <w:rsid w:val="00081725"/>
    <w:rsid w:val="00085878"/>
    <w:rsid w:val="00086584"/>
    <w:rsid w:val="000920ED"/>
    <w:rsid w:val="00092D43"/>
    <w:rsid w:val="00094189"/>
    <w:rsid w:val="000944A6"/>
    <w:rsid w:val="000946A9"/>
    <w:rsid w:val="000965A8"/>
    <w:rsid w:val="00097875"/>
    <w:rsid w:val="000A1A15"/>
    <w:rsid w:val="000A322D"/>
    <w:rsid w:val="000A3788"/>
    <w:rsid w:val="000A5A3A"/>
    <w:rsid w:val="000A7671"/>
    <w:rsid w:val="000B19DF"/>
    <w:rsid w:val="000B1E96"/>
    <w:rsid w:val="000B250C"/>
    <w:rsid w:val="000B2BDA"/>
    <w:rsid w:val="000B2CFA"/>
    <w:rsid w:val="000C20B1"/>
    <w:rsid w:val="000C26F9"/>
    <w:rsid w:val="000C286C"/>
    <w:rsid w:val="000C3B34"/>
    <w:rsid w:val="000C3DEF"/>
    <w:rsid w:val="000C7427"/>
    <w:rsid w:val="000D0516"/>
    <w:rsid w:val="000D1086"/>
    <w:rsid w:val="000D37E0"/>
    <w:rsid w:val="000D4559"/>
    <w:rsid w:val="000D67C4"/>
    <w:rsid w:val="000E2E98"/>
    <w:rsid w:val="000E48C7"/>
    <w:rsid w:val="000E4E9B"/>
    <w:rsid w:val="000E5FE7"/>
    <w:rsid w:val="000E6FC1"/>
    <w:rsid w:val="000F2EBB"/>
    <w:rsid w:val="000F52D2"/>
    <w:rsid w:val="000F59B6"/>
    <w:rsid w:val="000F5A0A"/>
    <w:rsid w:val="000F678C"/>
    <w:rsid w:val="001063AE"/>
    <w:rsid w:val="001113B1"/>
    <w:rsid w:val="001122BB"/>
    <w:rsid w:val="001123EE"/>
    <w:rsid w:val="001142BE"/>
    <w:rsid w:val="001142F5"/>
    <w:rsid w:val="00115A26"/>
    <w:rsid w:val="00115AC1"/>
    <w:rsid w:val="00116DDE"/>
    <w:rsid w:val="00117040"/>
    <w:rsid w:val="00120D59"/>
    <w:rsid w:val="00121550"/>
    <w:rsid w:val="001216AB"/>
    <w:rsid w:val="001223D3"/>
    <w:rsid w:val="001232F9"/>
    <w:rsid w:val="00126736"/>
    <w:rsid w:val="00127FC7"/>
    <w:rsid w:val="00130EB9"/>
    <w:rsid w:val="00131509"/>
    <w:rsid w:val="0013424F"/>
    <w:rsid w:val="00134757"/>
    <w:rsid w:val="00135C72"/>
    <w:rsid w:val="0014053D"/>
    <w:rsid w:val="00140E5C"/>
    <w:rsid w:val="00140E96"/>
    <w:rsid w:val="001415DF"/>
    <w:rsid w:val="001456E0"/>
    <w:rsid w:val="00146FF5"/>
    <w:rsid w:val="00147358"/>
    <w:rsid w:val="00151D12"/>
    <w:rsid w:val="0015569E"/>
    <w:rsid w:val="001556FE"/>
    <w:rsid w:val="00156D02"/>
    <w:rsid w:val="001570CD"/>
    <w:rsid w:val="001612CF"/>
    <w:rsid w:val="00163B04"/>
    <w:rsid w:val="0016427D"/>
    <w:rsid w:val="00166EAE"/>
    <w:rsid w:val="001678AA"/>
    <w:rsid w:val="0017195C"/>
    <w:rsid w:val="00175DDE"/>
    <w:rsid w:val="0017711B"/>
    <w:rsid w:val="00180830"/>
    <w:rsid w:val="00180E31"/>
    <w:rsid w:val="001825AF"/>
    <w:rsid w:val="001827F8"/>
    <w:rsid w:val="001854B6"/>
    <w:rsid w:val="00185FFA"/>
    <w:rsid w:val="00195BC1"/>
    <w:rsid w:val="00196262"/>
    <w:rsid w:val="0019663A"/>
    <w:rsid w:val="001A0443"/>
    <w:rsid w:val="001A2B7C"/>
    <w:rsid w:val="001A36FB"/>
    <w:rsid w:val="001A3AA0"/>
    <w:rsid w:val="001A3AF0"/>
    <w:rsid w:val="001A4158"/>
    <w:rsid w:val="001A61CE"/>
    <w:rsid w:val="001A6871"/>
    <w:rsid w:val="001A7FF2"/>
    <w:rsid w:val="001B2A3F"/>
    <w:rsid w:val="001B54EF"/>
    <w:rsid w:val="001B5ECE"/>
    <w:rsid w:val="001B7883"/>
    <w:rsid w:val="001C1A31"/>
    <w:rsid w:val="001C3DEF"/>
    <w:rsid w:val="001C7305"/>
    <w:rsid w:val="001C7D4C"/>
    <w:rsid w:val="001D1127"/>
    <w:rsid w:val="001D1422"/>
    <w:rsid w:val="001D2432"/>
    <w:rsid w:val="001D360F"/>
    <w:rsid w:val="001D3902"/>
    <w:rsid w:val="001D601C"/>
    <w:rsid w:val="001D66B4"/>
    <w:rsid w:val="001D7BB7"/>
    <w:rsid w:val="001E02E5"/>
    <w:rsid w:val="001E15B7"/>
    <w:rsid w:val="001E1C7E"/>
    <w:rsid w:val="001E31CA"/>
    <w:rsid w:val="001E3F6A"/>
    <w:rsid w:val="001E3F7A"/>
    <w:rsid w:val="001E4A67"/>
    <w:rsid w:val="001E4E96"/>
    <w:rsid w:val="001E5774"/>
    <w:rsid w:val="001E5A02"/>
    <w:rsid w:val="001F11F0"/>
    <w:rsid w:val="001F151D"/>
    <w:rsid w:val="001F1902"/>
    <w:rsid w:val="001F257A"/>
    <w:rsid w:val="001F3B62"/>
    <w:rsid w:val="001F41B5"/>
    <w:rsid w:val="001F41DF"/>
    <w:rsid w:val="001F5FE2"/>
    <w:rsid w:val="0020127A"/>
    <w:rsid w:val="002021FB"/>
    <w:rsid w:val="00202241"/>
    <w:rsid w:val="00203609"/>
    <w:rsid w:val="0020362D"/>
    <w:rsid w:val="002051DF"/>
    <w:rsid w:val="00205AF1"/>
    <w:rsid w:val="00215094"/>
    <w:rsid w:val="002150BA"/>
    <w:rsid w:val="0022082E"/>
    <w:rsid w:val="00220CE1"/>
    <w:rsid w:val="00225C56"/>
    <w:rsid w:val="0022635D"/>
    <w:rsid w:val="00230308"/>
    <w:rsid w:val="00230BD4"/>
    <w:rsid w:val="002319C9"/>
    <w:rsid w:val="0023277D"/>
    <w:rsid w:val="00233712"/>
    <w:rsid w:val="0023454E"/>
    <w:rsid w:val="0023492A"/>
    <w:rsid w:val="002363BE"/>
    <w:rsid w:val="00236427"/>
    <w:rsid w:val="002364C5"/>
    <w:rsid w:val="00236B2F"/>
    <w:rsid w:val="00236BB5"/>
    <w:rsid w:val="002430B2"/>
    <w:rsid w:val="002456D5"/>
    <w:rsid w:val="00250630"/>
    <w:rsid w:val="002565EE"/>
    <w:rsid w:val="00256C72"/>
    <w:rsid w:val="00260E26"/>
    <w:rsid w:val="00262F9F"/>
    <w:rsid w:val="00263835"/>
    <w:rsid w:val="00263E8E"/>
    <w:rsid w:val="00264166"/>
    <w:rsid w:val="0026650C"/>
    <w:rsid w:val="00270575"/>
    <w:rsid w:val="00271C5C"/>
    <w:rsid w:val="002748A2"/>
    <w:rsid w:val="00276FFA"/>
    <w:rsid w:val="002832CE"/>
    <w:rsid w:val="00285D10"/>
    <w:rsid w:val="00290CC1"/>
    <w:rsid w:val="002927D1"/>
    <w:rsid w:val="00292AE7"/>
    <w:rsid w:val="00293220"/>
    <w:rsid w:val="002944C3"/>
    <w:rsid w:val="00295213"/>
    <w:rsid w:val="002969B9"/>
    <w:rsid w:val="002A0C5D"/>
    <w:rsid w:val="002A0D94"/>
    <w:rsid w:val="002A4B51"/>
    <w:rsid w:val="002A5DA8"/>
    <w:rsid w:val="002A79F0"/>
    <w:rsid w:val="002A7F43"/>
    <w:rsid w:val="002B0ACF"/>
    <w:rsid w:val="002B13E5"/>
    <w:rsid w:val="002B238F"/>
    <w:rsid w:val="002B2BA4"/>
    <w:rsid w:val="002B4298"/>
    <w:rsid w:val="002B7380"/>
    <w:rsid w:val="002B75D1"/>
    <w:rsid w:val="002C2009"/>
    <w:rsid w:val="002C484E"/>
    <w:rsid w:val="002C4B4F"/>
    <w:rsid w:val="002C6502"/>
    <w:rsid w:val="002D0032"/>
    <w:rsid w:val="002D0C75"/>
    <w:rsid w:val="002D15B7"/>
    <w:rsid w:val="002D2456"/>
    <w:rsid w:val="002D448B"/>
    <w:rsid w:val="002D692F"/>
    <w:rsid w:val="002D779D"/>
    <w:rsid w:val="002D783D"/>
    <w:rsid w:val="002E1061"/>
    <w:rsid w:val="002E4197"/>
    <w:rsid w:val="002E4C08"/>
    <w:rsid w:val="002F34B6"/>
    <w:rsid w:val="002F5971"/>
    <w:rsid w:val="002F71FB"/>
    <w:rsid w:val="002F7606"/>
    <w:rsid w:val="002F7935"/>
    <w:rsid w:val="002F7E17"/>
    <w:rsid w:val="003032D4"/>
    <w:rsid w:val="0030591F"/>
    <w:rsid w:val="00310A59"/>
    <w:rsid w:val="003114C1"/>
    <w:rsid w:val="0031238A"/>
    <w:rsid w:val="00316E49"/>
    <w:rsid w:val="0031764C"/>
    <w:rsid w:val="00320EDF"/>
    <w:rsid w:val="0032159D"/>
    <w:rsid w:val="00321A07"/>
    <w:rsid w:val="00323FF3"/>
    <w:rsid w:val="00324587"/>
    <w:rsid w:val="003245CA"/>
    <w:rsid w:val="00325BDD"/>
    <w:rsid w:val="00327A5A"/>
    <w:rsid w:val="00330024"/>
    <w:rsid w:val="003307F7"/>
    <w:rsid w:val="00333A6D"/>
    <w:rsid w:val="00333B56"/>
    <w:rsid w:val="003360D5"/>
    <w:rsid w:val="00340508"/>
    <w:rsid w:val="00341C35"/>
    <w:rsid w:val="00342B9A"/>
    <w:rsid w:val="0034543E"/>
    <w:rsid w:val="0035431F"/>
    <w:rsid w:val="00357860"/>
    <w:rsid w:val="00361CF7"/>
    <w:rsid w:val="00367047"/>
    <w:rsid w:val="00367DB1"/>
    <w:rsid w:val="003725C5"/>
    <w:rsid w:val="003742FD"/>
    <w:rsid w:val="00376147"/>
    <w:rsid w:val="00377EDE"/>
    <w:rsid w:val="00377FDE"/>
    <w:rsid w:val="00380425"/>
    <w:rsid w:val="0038229E"/>
    <w:rsid w:val="003837A2"/>
    <w:rsid w:val="00384D2F"/>
    <w:rsid w:val="00387948"/>
    <w:rsid w:val="00387FDF"/>
    <w:rsid w:val="003917BF"/>
    <w:rsid w:val="003917DD"/>
    <w:rsid w:val="003931ED"/>
    <w:rsid w:val="00393615"/>
    <w:rsid w:val="00393E57"/>
    <w:rsid w:val="0039485B"/>
    <w:rsid w:val="003959CB"/>
    <w:rsid w:val="00396537"/>
    <w:rsid w:val="00397C78"/>
    <w:rsid w:val="003A11C1"/>
    <w:rsid w:val="003A215D"/>
    <w:rsid w:val="003A30CC"/>
    <w:rsid w:val="003A5480"/>
    <w:rsid w:val="003A7169"/>
    <w:rsid w:val="003A7F40"/>
    <w:rsid w:val="003B1451"/>
    <w:rsid w:val="003B1B5A"/>
    <w:rsid w:val="003B38B0"/>
    <w:rsid w:val="003B512D"/>
    <w:rsid w:val="003B7065"/>
    <w:rsid w:val="003B73D4"/>
    <w:rsid w:val="003C0AA9"/>
    <w:rsid w:val="003C1431"/>
    <w:rsid w:val="003C6FA5"/>
    <w:rsid w:val="003C7495"/>
    <w:rsid w:val="003C763A"/>
    <w:rsid w:val="003D2FED"/>
    <w:rsid w:val="003D3017"/>
    <w:rsid w:val="003D3494"/>
    <w:rsid w:val="003D3CE8"/>
    <w:rsid w:val="003D4E56"/>
    <w:rsid w:val="003D55E8"/>
    <w:rsid w:val="003E1929"/>
    <w:rsid w:val="003E26F5"/>
    <w:rsid w:val="003E3A43"/>
    <w:rsid w:val="003E44ED"/>
    <w:rsid w:val="003E4FCC"/>
    <w:rsid w:val="003F18AF"/>
    <w:rsid w:val="003F2DC4"/>
    <w:rsid w:val="003F5C7A"/>
    <w:rsid w:val="003F62D5"/>
    <w:rsid w:val="003F64E0"/>
    <w:rsid w:val="00407870"/>
    <w:rsid w:val="0041268F"/>
    <w:rsid w:val="0041683A"/>
    <w:rsid w:val="00416C90"/>
    <w:rsid w:val="004171A4"/>
    <w:rsid w:val="00422177"/>
    <w:rsid w:val="004227FB"/>
    <w:rsid w:val="004228C3"/>
    <w:rsid w:val="004249B6"/>
    <w:rsid w:val="00426628"/>
    <w:rsid w:val="00427F09"/>
    <w:rsid w:val="0043005D"/>
    <w:rsid w:val="00432623"/>
    <w:rsid w:val="00432C77"/>
    <w:rsid w:val="0043404F"/>
    <w:rsid w:val="0043414F"/>
    <w:rsid w:val="00434AA4"/>
    <w:rsid w:val="00434AE1"/>
    <w:rsid w:val="00434B84"/>
    <w:rsid w:val="00437296"/>
    <w:rsid w:val="00437E81"/>
    <w:rsid w:val="00442D44"/>
    <w:rsid w:val="004438C1"/>
    <w:rsid w:val="00443F13"/>
    <w:rsid w:val="004454CE"/>
    <w:rsid w:val="00445BAB"/>
    <w:rsid w:val="00446971"/>
    <w:rsid w:val="00450076"/>
    <w:rsid w:val="00451EA4"/>
    <w:rsid w:val="00452860"/>
    <w:rsid w:val="00455F3B"/>
    <w:rsid w:val="0045742C"/>
    <w:rsid w:val="004577EF"/>
    <w:rsid w:val="00461223"/>
    <w:rsid w:val="00461B9F"/>
    <w:rsid w:val="00472FB8"/>
    <w:rsid w:val="00474017"/>
    <w:rsid w:val="00476F53"/>
    <w:rsid w:val="00480F53"/>
    <w:rsid w:val="00481009"/>
    <w:rsid w:val="004830E2"/>
    <w:rsid w:val="0048362D"/>
    <w:rsid w:val="00485C51"/>
    <w:rsid w:val="00486EDE"/>
    <w:rsid w:val="0048773C"/>
    <w:rsid w:val="00487C40"/>
    <w:rsid w:val="00491275"/>
    <w:rsid w:val="004931AF"/>
    <w:rsid w:val="00496756"/>
    <w:rsid w:val="004970BC"/>
    <w:rsid w:val="004A095E"/>
    <w:rsid w:val="004A1296"/>
    <w:rsid w:val="004A36AE"/>
    <w:rsid w:val="004A5792"/>
    <w:rsid w:val="004A5ECE"/>
    <w:rsid w:val="004A6982"/>
    <w:rsid w:val="004A76F4"/>
    <w:rsid w:val="004B06D8"/>
    <w:rsid w:val="004B0C64"/>
    <w:rsid w:val="004B0F73"/>
    <w:rsid w:val="004B2DE2"/>
    <w:rsid w:val="004B3DBB"/>
    <w:rsid w:val="004B5D38"/>
    <w:rsid w:val="004B60F5"/>
    <w:rsid w:val="004B76C2"/>
    <w:rsid w:val="004C0707"/>
    <w:rsid w:val="004C17BE"/>
    <w:rsid w:val="004C1DD2"/>
    <w:rsid w:val="004C2C0B"/>
    <w:rsid w:val="004C3175"/>
    <w:rsid w:val="004C4C49"/>
    <w:rsid w:val="004C58D3"/>
    <w:rsid w:val="004C62DA"/>
    <w:rsid w:val="004C6A95"/>
    <w:rsid w:val="004C7A63"/>
    <w:rsid w:val="004D0EFE"/>
    <w:rsid w:val="004D2DCA"/>
    <w:rsid w:val="004D3989"/>
    <w:rsid w:val="004D4397"/>
    <w:rsid w:val="004D4646"/>
    <w:rsid w:val="004D4741"/>
    <w:rsid w:val="004D4AED"/>
    <w:rsid w:val="004E49BE"/>
    <w:rsid w:val="004E5341"/>
    <w:rsid w:val="004F036E"/>
    <w:rsid w:val="004F1C69"/>
    <w:rsid w:val="004F2E7B"/>
    <w:rsid w:val="004F3F24"/>
    <w:rsid w:val="004F4542"/>
    <w:rsid w:val="004F4DF7"/>
    <w:rsid w:val="004F5E6C"/>
    <w:rsid w:val="004F5F6B"/>
    <w:rsid w:val="004F70B1"/>
    <w:rsid w:val="005024BF"/>
    <w:rsid w:val="0050284B"/>
    <w:rsid w:val="0050328A"/>
    <w:rsid w:val="0051100E"/>
    <w:rsid w:val="0051289D"/>
    <w:rsid w:val="00512A71"/>
    <w:rsid w:val="005143C6"/>
    <w:rsid w:val="005145C4"/>
    <w:rsid w:val="00515BB7"/>
    <w:rsid w:val="00517AA4"/>
    <w:rsid w:val="0052364F"/>
    <w:rsid w:val="005241B9"/>
    <w:rsid w:val="0052441F"/>
    <w:rsid w:val="00524E07"/>
    <w:rsid w:val="00525228"/>
    <w:rsid w:val="00526BBB"/>
    <w:rsid w:val="005306E7"/>
    <w:rsid w:val="00531364"/>
    <w:rsid w:val="005315BF"/>
    <w:rsid w:val="00531BC3"/>
    <w:rsid w:val="005328CC"/>
    <w:rsid w:val="00533822"/>
    <w:rsid w:val="00533F25"/>
    <w:rsid w:val="00536721"/>
    <w:rsid w:val="00536766"/>
    <w:rsid w:val="00537FB7"/>
    <w:rsid w:val="0054055A"/>
    <w:rsid w:val="00541257"/>
    <w:rsid w:val="005431E5"/>
    <w:rsid w:val="00543825"/>
    <w:rsid w:val="005457D4"/>
    <w:rsid w:val="00545803"/>
    <w:rsid w:val="005459D6"/>
    <w:rsid w:val="00545F9B"/>
    <w:rsid w:val="00546BF8"/>
    <w:rsid w:val="00550306"/>
    <w:rsid w:val="00550DD9"/>
    <w:rsid w:val="00551EB1"/>
    <w:rsid w:val="00553FE5"/>
    <w:rsid w:val="005579CB"/>
    <w:rsid w:val="0056093F"/>
    <w:rsid w:val="00560C8D"/>
    <w:rsid w:val="00561C5E"/>
    <w:rsid w:val="005623B3"/>
    <w:rsid w:val="00564318"/>
    <w:rsid w:val="00565AEC"/>
    <w:rsid w:val="00565DE3"/>
    <w:rsid w:val="00567171"/>
    <w:rsid w:val="0056746F"/>
    <w:rsid w:val="00571BF4"/>
    <w:rsid w:val="00576858"/>
    <w:rsid w:val="00577835"/>
    <w:rsid w:val="00580B53"/>
    <w:rsid w:val="00583A67"/>
    <w:rsid w:val="00584E1F"/>
    <w:rsid w:val="0058528A"/>
    <w:rsid w:val="0058591C"/>
    <w:rsid w:val="005860BD"/>
    <w:rsid w:val="00586433"/>
    <w:rsid w:val="005867EC"/>
    <w:rsid w:val="00590729"/>
    <w:rsid w:val="0059114C"/>
    <w:rsid w:val="00591661"/>
    <w:rsid w:val="00591A19"/>
    <w:rsid w:val="00592541"/>
    <w:rsid w:val="005927F5"/>
    <w:rsid w:val="005973E5"/>
    <w:rsid w:val="005A048E"/>
    <w:rsid w:val="005A1E61"/>
    <w:rsid w:val="005A23AB"/>
    <w:rsid w:val="005A38E1"/>
    <w:rsid w:val="005A4437"/>
    <w:rsid w:val="005A7E91"/>
    <w:rsid w:val="005B21D8"/>
    <w:rsid w:val="005B2589"/>
    <w:rsid w:val="005B2AC7"/>
    <w:rsid w:val="005B564B"/>
    <w:rsid w:val="005B717F"/>
    <w:rsid w:val="005C137E"/>
    <w:rsid w:val="005C29A7"/>
    <w:rsid w:val="005C4FCB"/>
    <w:rsid w:val="005C5336"/>
    <w:rsid w:val="005C6490"/>
    <w:rsid w:val="005C72AC"/>
    <w:rsid w:val="005D3DB8"/>
    <w:rsid w:val="005D64F2"/>
    <w:rsid w:val="005D7733"/>
    <w:rsid w:val="005E1F66"/>
    <w:rsid w:val="005E2CE5"/>
    <w:rsid w:val="005E34B8"/>
    <w:rsid w:val="005E4B1F"/>
    <w:rsid w:val="005E4D4F"/>
    <w:rsid w:val="005F24DD"/>
    <w:rsid w:val="005F2BCC"/>
    <w:rsid w:val="005F404B"/>
    <w:rsid w:val="005F50A2"/>
    <w:rsid w:val="005F545C"/>
    <w:rsid w:val="005F5F8F"/>
    <w:rsid w:val="005F72C4"/>
    <w:rsid w:val="005F7D95"/>
    <w:rsid w:val="00601F14"/>
    <w:rsid w:val="00601FBF"/>
    <w:rsid w:val="00604A45"/>
    <w:rsid w:val="00605AF7"/>
    <w:rsid w:val="006077A7"/>
    <w:rsid w:val="00610247"/>
    <w:rsid w:val="006141ED"/>
    <w:rsid w:val="00614A15"/>
    <w:rsid w:val="00614B7E"/>
    <w:rsid w:val="00615766"/>
    <w:rsid w:val="0061752C"/>
    <w:rsid w:val="00617ABA"/>
    <w:rsid w:val="00617AEC"/>
    <w:rsid w:val="00617CAB"/>
    <w:rsid w:val="0062174A"/>
    <w:rsid w:val="006219F0"/>
    <w:rsid w:val="006230BB"/>
    <w:rsid w:val="006233EE"/>
    <w:rsid w:val="00623608"/>
    <w:rsid w:val="0062360A"/>
    <w:rsid w:val="006246B2"/>
    <w:rsid w:val="00624B06"/>
    <w:rsid w:val="0062567E"/>
    <w:rsid w:val="00625CA7"/>
    <w:rsid w:val="00626161"/>
    <w:rsid w:val="0063344D"/>
    <w:rsid w:val="0063367E"/>
    <w:rsid w:val="0063514C"/>
    <w:rsid w:val="00637CE9"/>
    <w:rsid w:val="00640B49"/>
    <w:rsid w:val="00642A53"/>
    <w:rsid w:val="00643447"/>
    <w:rsid w:val="00643754"/>
    <w:rsid w:val="00643B96"/>
    <w:rsid w:val="00645044"/>
    <w:rsid w:val="006469F0"/>
    <w:rsid w:val="00647612"/>
    <w:rsid w:val="00647F1E"/>
    <w:rsid w:val="006518DB"/>
    <w:rsid w:val="00654C3D"/>
    <w:rsid w:val="006553A6"/>
    <w:rsid w:val="00655585"/>
    <w:rsid w:val="006560DB"/>
    <w:rsid w:val="00656C7D"/>
    <w:rsid w:val="00661A47"/>
    <w:rsid w:val="00663AF0"/>
    <w:rsid w:val="006670DC"/>
    <w:rsid w:val="00667C2B"/>
    <w:rsid w:val="00671F66"/>
    <w:rsid w:val="0067249C"/>
    <w:rsid w:val="00673167"/>
    <w:rsid w:val="00676632"/>
    <w:rsid w:val="00676694"/>
    <w:rsid w:val="00677CAD"/>
    <w:rsid w:val="00681B20"/>
    <w:rsid w:val="00684AC0"/>
    <w:rsid w:val="006856F1"/>
    <w:rsid w:val="00687A4F"/>
    <w:rsid w:val="006904F9"/>
    <w:rsid w:val="00692685"/>
    <w:rsid w:val="006937B0"/>
    <w:rsid w:val="006937CB"/>
    <w:rsid w:val="00693F03"/>
    <w:rsid w:val="006950A7"/>
    <w:rsid w:val="00696423"/>
    <w:rsid w:val="006A005F"/>
    <w:rsid w:val="006A0111"/>
    <w:rsid w:val="006A0B09"/>
    <w:rsid w:val="006A1417"/>
    <w:rsid w:val="006A47AB"/>
    <w:rsid w:val="006A79A3"/>
    <w:rsid w:val="006B0347"/>
    <w:rsid w:val="006B0440"/>
    <w:rsid w:val="006B24E0"/>
    <w:rsid w:val="006B284B"/>
    <w:rsid w:val="006B3EF7"/>
    <w:rsid w:val="006B5EA8"/>
    <w:rsid w:val="006C3659"/>
    <w:rsid w:val="006C43A9"/>
    <w:rsid w:val="006C46A3"/>
    <w:rsid w:val="006C5A8A"/>
    <w:rsid w:val="006C772C"/>
    <w:rsid w:val="006D211A"/>
    <w:rsid w:val="006D222F"/>
    <w:rsid w:val="006D2285"/>
    <w:rsid w:val="006D69FA"/>
    <w:rsid w:val="006E17BC"/>
    <w:rsid w:val="006E2B48"/>
    <w:rsid w:val="006E2BFF"/>
    <w:rsid w:val="006E310F"/>
    <w:rsid w:val="006E3178"/>
    <w:rsid w:val="006E36E6"/>
    <w:rsid w:val="006E3D98"/>
    <w:rsid w:val="006E61DC"/>
    <w:rsid w:val="006F35D2"/>
    <w:rsid w:val="006F38EE"/>
    <w:rsid w:val="006F5325"/>
    <w:rsid w:val="006F5C35"/>
    <w:rsid w:val="00700B5D"/>
    <w:rsid w:val="00701625"/>
    <w:rsid w:val="00703B6B"/>
    <w:rsid w:val="00706195"/>
    <w:rsid w:val="00712EF3"/>
    <w:rsid w:val="00715F87"/>
    <w:rsid w:val="00716713"/>
    <w:rsid w:val="0071785E"/>
    <w:rsid w:val="007200AD"/>
    <w:rsid w:val="00721812"/>
    <w:rsid w:val="00722420"/>
    <w:rsid w:val="007224AB"/>
    <w:rsid w:val="007256AF"/>
    <w:rsid w:val="007265EE"/>
    <w:rsid w:val="00736B4E"/>
    <w:rsid w:val="00736E2F"/>
    <w:rsid w:val="0074027B"/>
    <w:rsid w:val="007409C2"/>
    <w:rsid w:val="00740B44"/>
    <w:rsid w:val="00743033"/>
    <w:rsid w:val="00743EB8"/>
    <w:rsid w:val="00743FED"/>
    <w:rsid w:val="0074466F"/>
    <w:rsid w:val="00744FC5"/>
    <w:rsid w:val="00745AB9"/>
    <w:rsid w:val="00746B9F"/>
    <w:rsid w:val="0075028B"/>
    <w:rsid w:val="00750A3E"/>
    <w:rsid w:val="007517DB"/>
    <w:rsid w:val="00751FE0"/>
    <w:rsid w:val="0075201F"/>
    <w:rsid w:val="007536BB"/>
    <w:rsid w:val="007543A7"/>
    <w:rsid w:val="007544C7"/>
    <w:rsid w:val="007553BE"/>
    <w:rsid w:val="007553D6"/>
    <w:rsid w:val="0075634C"/>
    <w:rsid w:val="0075738D"/>
    <w:rsid w:val="007629E0"/>
    <w:rsid w:val="00762E45"/>
    <w:rsid w:val="00763B5D"/>
    <w:rsid w:val="00763BB1"/>
    <w:rsid w:val="00763D60"/>
    <w:rsid w:val="00765429"/>
    <w:rsid w:val="007666B7"/>
    <w:rsid w:val="007672ED"/>
    <w:rsid w:val="00767DB9"/>
    <w:rsid w:val="00770022"/>
    <w:rsid w:val="00771B5E"/>
    <w:rsid w:val="007730CF"/>
    <w:rsid w:val="00773A9A"/>
    <w:rsid w:val="00774274"/>
    <w:rsid w:val="00776755"/>
    <w:rsid w:val="00776CC7"/>
    <w:rsid w:val="00777567"/>
    <w:rsid w:val="00786C51"/>
    <w:rsid w:val="00790409"/>
    <w:rsid w:val="00790661"/>
    <w:rsid w:val="00792344"/>
    <w:rsid w:val="007947CD"/>
    <w:rsid w:val="00795F9C"/>
    <w:rsid w:val="007965F0"/>
    <w:rsid w:val="00797857"/>
    <w:rsid w:val="00797968"/>
    <w:rsid w:val="00797D3B"/>
    <w:rsid w:val="007A0F1C"/>
    <w:rsid w:val="007A292F"/>
    <w:rsid w:val="007A367D"/>
    <w:rsid w:val="007A3C1B"/>
    <w:rsid w:val="007A543D"/>
    <w:rsid w:val="007A65FF"/>
    <w:rsid w:val="007B0905"/>
    <w:rsid w:val="007B144C"/>
    <w:rsid w:val="007B1E97"/>
    <w:rsid w:val="007B4526"/>
    <w:rsid w:val="007B485C"/>
    <w:rsid w:val="007B4B32"/>
    <w:rsid w:val="007B5BD7"/>
    <w:rsid w:val="007B7A7F"/>
    <w:rsid w:val="007C1534"/>
    <w:rsid w:val="007C1992"/>
    <w:rsid w:val="007C391F"/>
    <w:rsid w:val="007C52F6"/>
    <w:rsid w:val="007C72C3"/>
    <w:rsid w:val="007C7463"/>
    <w:rsid w:val="007D0192"/>
    <w:rsid w:val="007D3C1F"/>
    <w:rsid w:val="007D47BD"/>
    <w:rsid w:val="007D72BE"/>
    <w:rsid w:val="007D7DBC"/>
    <w:rsid w:val="007E1A80"/>
    <w:rsid w:val="007E27FE"/>
    <w:rsid w:val="007E2B76"/>
    <w:rsid w:val="007E2D97"/>
    <w:rsid w:val="007E3054"/>
    <w:rsid w:val="007E3A07"/>
    <w:rsid w:val="007E3A10"/>
    <w:rsid w:val="007E627D"/>
    <w:rsid w:val="007E6499"/>
    <w:rsid w:val="007E6ADD"/>
    <w:rsid w:val="007E7396"/>
    <w:rsid w:val="007E7C0B"/>
    <w:rsid w:val="007F2959"/>
    <w:rsid w:val="007F304C"/>
    <w:rsid w:val="007F440C"/>
    <w:rsid w:val="008019EB"/>
    <w:rsid w:val="00804A4B"/>
    <w:rsid w:val="00805E73"/>
    <w:rsid w:val="00807692"/>
    <w:rsid w:val="00813D74"/>
    <w:rsid w:val="00814E26"/>
    <w:rsid w:val="00816288"/>
    <w:rsid w:val="0082051B"/>
    <w:rsid w:val="0082066E"/>
    <w:rsid w:val="00823557"/>
    <w:rsid w:val="0082683B"/>
    <w:rsid w:val="008306F7"/>
    <w:rsid w:val="00830B9F"/>
    <w:rsid w:val="00830D3F"/>
    <w:rsid w:val="00831170"/>
    <w:rsid w:val="00833982"/>
    <w:rsid w:val="008345D2"/>
    <w:rsid w:val="00835C17"/>
    <w:rsid w:val="0083618F"/>
    <w:rsid w:val="00836F0F"/>
    <w:rsid w:val="008374C0"/>
    <w:rsid w:val="0084169C"/>
    <w:rsid w:val="00842020"/>
    <w:rsid w:val="0084295B"/>
    <w:rsid w:val="00842C19"/>
    <w:rsid w:val="00842CEA"/>
    <w:rsid w:val="0084702F"/>
    <w:rsid w:val="00847AAF"/>
    <w:rsid w:val="00852220"/>
    <w:rsid w:val="00855906"/>
    <w:rsid w:val="00856697"/>
    <w:rsid w:val="00857E7E"/>
    <w:rsid w:val="008604C1"/>
    <w:rsid w:val="00860A66"/>
    <w:rsid w:val="008647C3"/>
    <w:rsid w:val="00866643"/>
    <w:rsid w:val="00866800"/>
    <w:rsid w:val="0087279F"/>
    <w:rsid w:val="00872A4D"/>
    <w:rsid w:val="00872B00"/>
    <w:rsid w:val="008808F1"/>
    <w:rsid w:val="00881B3B"/>
    <w:rsid w:val="0088482C"/>
    <w:rsid w:val="00884ACA"/>
    <w:rsid w:val="008851B4"/>
    <w:rsid w:val="00885507"/>
    <w:rsid w:val="0089186E"/>
    <w:rsid w:val="0089523E"/>
    <w:rsid w:val="00895B9A"/>
    <w:rsid w:val="0089731F"/>
    <w:rsid w:val="008A2E20"/>
    <w:rsid w:val="008A3CD2"/>
    <w:rsid w:val="008A5CFE"/>
    <w:rsid w:val="008B0A34"/>
    <w:rsid w:val="008B2D31"/>
    <w:rsid w:val="008B2FEA"/>
    <w:rsid w:val="008B389C"/>
    <w:rsid w:val="008B3C45"/>
    <w:rsid w:val="008B66D7"/>
    <w:rsid w:val="008B7F61"/>
    <w:rsid w:val="008C0767"/>
    <w:rsid w:val="008C1250"/>
    <w:rsid w:val="008C1582"/>
    <w:rsid w:val="008C370F"/>
    <w:rsid w:val="008C4461"/>
    <w:rsid w:val="008C4562"/>
    <w:rsid w:val="008C5422"/>
    <w:rsid w:val="008D1222"/>
    <w:rsid w:val="008D17DF"/>
    <w:rsid w:val="008D17F5"/>
    <w:rsid w:val="008D1A94"/>
    <w:rsid w:val="008D2995"/>
    <w:rsid w:val="008D43BA"/>
    <w:rsid w:val="008D47A0"/>
    <w:rsid w:val="008D54ED"/>
    <w:rsid w:val="008D6217"/>
    <w:rsid w:val="008D66AC"/>
    <w:rsid w:val="008D6D10"/>
    <w:rsid w:val="008D7982"/>
    <w:rsid w:val="008E0A02"/>
    <w:rsid w:val="008E1542"/>
    <w:rsid w:val="008E2D54"/>
    <w:rsid w:val="008E33C5"/>
    <w:rsid w:val="008E5DB6"/>
    <w:rsid w:val="008F128B"/>
    <w:rsid w:val="008F31B5"/>
    <w:rsid w:val="008F3317"/>
    <w:rsid w:val="008F3F73"/>
    <w:rsid w:val="00902373"/>
    <w:rsid w:val="00907F13"/>
    <w:rsid w:val="0091127A"/>
    <w:rsid w:val="009120DF"/>
    <w:rsid w:val="0091389E"/>
    <w:rsid w:val="009171BA"/>
    <w:rsid w:val="0092360E"/>
    <w:rsid w:val="00925541"/>
    <w:rsid w:val="00925AD0"/>
    <w:rsid w:val="00926747"/>
    <w:rsid w:val="00927086"/>
    <w:rsid w:val="00927D9D"/>
    <w:rsid w:val="00937222"/>
    <w:rsid w:val="0093748B"/>
    <w:rsid w:val="0094012D"/>
    <w:rsid w:val="009411DD"/>
    <w:rsid w:val="00945D8B"/>
    <w:rsid w:val="009463CE"/>
    <w:rsid w:val="009469D7"/>
    <w:rsid w:val="00947EBF"/>
    <w:rsid w:val="00947F9A"/>
    <w:rsid w:val="00951B04"/>
    <w:rsid w:val="00952349"/>
    <w:rsid w:val="00952CEE"/>
    <w:rsid w:val="00953576"/>
    <w:rsid w:val="00953BC8"/>
    <w:rsid w:val="00957425"/>
    <w:rsid w:val="00957E9F"/>
    <w:rsid w:val="00961483"/>
    <w:rsid w:val="00961F9B"/>
    <w:rsid w:val="009639A5"/>
    <w:rsid w:val="00964398"/>
    <w:rsid w:val="00965C0F"/>
    <w:rsid w:val="0097021E"/>
    <w:rsid w:val="009707C0"/>
    <w:rsid w:val="00970D20"/>
    <w:rsid w:val="009714B0"/>
    <w:rsid w:val="00971E66"/>
    <w:rsid w:val="009722CB"/>
    <w:rsid w:val="00972AFD"/>
    <w:rsid w:val="0097335C"/>
    <w:rsid w:val="009737FF"/>
    <w:rsid w:val="00976635"/>
    <w:rsid w:val="0097665E"/>
    <w:rsid w:val="009776C4"/>
    <w:rsid w:val="00977EC2"/>
    <w:rsid w:val="00980D33"/>
    <w:rsid w:val="0098149C"/>
    <w:rsid w:val="009823C5"/>
    <w:rsid w:val="00982408"/>
    <w:rsid w:val="00983023"/>
    <w:rsid w:val="00985377"/>
    <w:rsid w:val="00987104"/>
    <w:rsid w:val="0098776F"/>
    <w:rsid w:val="00990283"/>
    <w:rsid w:val="00990552"/>
    <w:rsid w:val="009919E3"/>
    <w:rsid w:val="00991C7C"/>
    <w:rsid w:val="00992D4F"/>
    <w:rsid w:val="00994B7B"/>
    <w:rsid w:val="00995621"/>
    <w:rsid w:val="009966DD"/>
    <w:rsid w:val="00997460"/>
    <w:rsid w:val="00997E5F"/>
    <w:rsid w:val="00997F6C"/>
    <w:rsid w:val="009A0D2C"/>
    <w:rsid w:val="009A0DC5"/>
    <w:rsid w:val="009A4912"/>
    <w:rsid w:val="009A4A2D"/>
    <w:rsid w:val="009A7BE9"/>
    <w:rsid w:val="009A7D31"/>
    <w:rsid w:val="009B202E"/>
    <w:rsid w:val="009B2953"/>
    <w:rsid w:val="009B3F6F"/>
    <w:rsid w:val="009B4B9E"/>
    <w:rsid w:val="009B5AB7"/>
    <w:rsid w:val="009C00B5"/>
    <w:rsid w:val="009C0600"/>
    <w:rsid w:val="009C202B"/>
    <w:rsid w:val="009C4791"/>
    <w:rsid w:val="009C4F85"/>
    <w:rsid w:val="009C5BF7"/>
    <w:rsid w:val="009C5C41"/>
    <w:rsid w:val="009D1F02"/>
    <w:rsid w:val="009D3973"/>
    <w:rsid w:val="009D3E74"/>
    <w:rsid w:val="009D4127"/>
    <w:rsid w:val="009D5992"/>
    <w:rsid w:val="009D79D8"/>
    <w:rsid w:val="009E0418"/>
    <w:rsid w:val="009E1A6E"/>
    <w:rsid w:val="009E211D"/>
    <w:rsid w:val="009E2DF1"/>
    <w:rsid w:val="009F2301"/>
    <w:rsid w:val="009F5773"/>
    <w:rsid w:val="009F7621"/>
    <w:rsid w:val="009F7EB6"/>
    <w:rsid w:val="00A002D4"/>
    <w:rsid w:val="00A0170A"/>
    <w:rsid w:val="00A0176E"/>
    <w:rsid w:val="00A01D84"/>
    <w:rsid w:val="00A027A3"/>
    <w:rsid w:val="00A042E9"/>
    <w:rsid w:val="00A07938"/>
    <w:rsid w:val="00A13998"/>
    <w:rsid w:val="00A1493D"/>
    <w:rsid w:val="00A15D22"/>
    <w:rsid w:val="00A177CD"/>
    <w:rsid w:val="00A210C7"/>
    <w:rsid w:val="00A23EE1"/>
    <w:rsid w:val="00A25DF4"/>
    <w:rsid w:val="00A27711"/>
    <w:rsid w:val="00A27838"/>
    <w:rsid w:val="00A316CC"/>
    <w:rsid w:val="00A32889"/>
    <w:rsid w:val="00A348B0"/>
    <w:rsid w:val="00A373FD"/>
    <w:rsid w:val="00A377F9"/>
    <w:rsid w:val="00A41D8E"/>
    <w:rsid w:val="00A42468"/>
    <w:rsid w:val="00A45DFC"/>
    <w:rsid w:val="00A468EA"/>
    <w:rsid w:val="00A46E37"/>
    <w:rsid w:val="00A539E9"/>
    <w:rsid w:val="00A54198"/>
    <w:rsid w:val="00A5573A"/>
    <w:rsid w:val="00A55F79"/>
    <w:rsid w:val="00A572E8"/>
    <w:rsid w:val="00A57358"/>
    <w:rsid w:val="00A600EA"/>
    <w:rsid w:val="00A601DF"/>
    <w:rsid w:val="00A61D99"/>
    <w:rsid w:val="00A632C0"/>
    <w:rsid w:val="00A63B4B"/>
    <w:rsid w:val="00A63FB7"/>
    <w:rsid w:val="00A65E2D"/>
    <w:rsid w:val="00A66153"/>
    <w:rsid w:val="00A6617F"/>
    <w:rsid w:val="00A669D0"/>
    <w:rsid w:val="00A66CE4"/>
    <w:rsid w:val="00A673BF"/>
    <w:rsid w:val="00A71FFE"/>
    <w:rsid w:val="00A724F4"/>
    <w:rsid w:val="00A73F0F"/>
    <w:rsid w:val="00A7459D"/>
    <w:rsid w:val="00A75B30"/>
    <w:rsid w:val="00A767C5"/>
    <w:rsid w:val="00A81741"/>
    <w:rsid w:val="00A82203"/>
    <w:rsid w:val="00A84435"/>
    <w:rsid w:val="00A84D67"/>
    <w:rsid w:val="00A85F3E"/>
    <w:rsid w:val="00A864C3"/>
    <w:rsid w:val="00A87662"/>
    <w:rsid w:val="00A9056C"/>
    <w:rsid w:val="00A909EF"/>
    <w:rsid w:val="00A90D75"/>
    <w:rsid w:val="00A93CE3"/>
    <w:rsid w:val="00A940E1"/>
    <w:rsid w:val="00A95EAB"/>
    <w:rsid w:val="00AA1297"/>
    <w:rsid w:val="00AA54DC"/>
    <w:rsid w:val="00AA6C5D"/>
    <w:rsid w:val="00AA784E"/>
    <w:rsid w:val="00AB01F2"/>
    <w:rsid w:val="00AB17BA"/>
    <w:rsid w:val="00AB1A90"/>
    <w:rsid w:val="00AB5825"/>
    <w:rsid w:val="00AB7F86"/>
    <w:rsid w:val="00AC1E55"/>
    <w:rsid w:val="00AC32EC"/>
    <w:rsid w:val="00AC6BA8"/>
    <w:rsid w:val="00AD0D82"/>
    <w:rsid w:val="00AD3277"/>
    <w:rsid w:val="00AD74F8"/>
    <w:rsid w:val="00AE02C2"/>
    <w:rsid w:val="00AE09F6"/>
    <w:rsid w:val="00AE1154"/>
    <w:rsid w:val="00AE163E"/>
    <w:rsid w:val="00AE27E2"/>
    <w:rsid w:val="00AE360C"/>
    <w:rsid w:val="00AE3E25"/>
    <w:rsid w:val="00AE4144"/>
    <w:rsid w:val="00AE42D5"/>
    <w:rsid w:val="00AE4CE6"/>
    <w:rsid w:val="00AE5AA0"/>
    <w:rsid w:val="00AF04E5"/>
    <w:rsid w:val="00AF1698"/>
    <w:rsid w:val="00AF2B8D"/>
    <w:rsid w:val="00AF2E42"/>
    <w:rsid w:val="00AF3139"/>
    <w:rsid w:val="00AF40F0"/>
    <w:rsid w:val="00AF48AA"/>
    <w:rsid w:val="00AF5836"/>
    <w:rsid w:val="00AF6286"/>
    <w:rsid w:val="00AF741A"/>
    <w:rsid w:val="00AF7E76"/>
    <w:rsid w:val="00B00B6A"/>
    <w:rsid w:val="00B0158F"/>
    <w:rsid w:val="00B020AA"/>
    <w:rsid w:val="00B033A5"/>
    <w:rsid w:val="00B03717"/>
    <w:rsid w:val="00B040C0"/>
    <w:rsid w:val="00B04622"/>
    <w:rsid w:val="00B0476D"/>
    <w:rsid w:val="00B050E7"/>
    <w:rsid w:val="00B06C62"/>
    <w:rsid w:val="00B07CBA"/>
    <w:rsid w:val="00B11DB6"/>
    <w:rsid w:val="00B13235"/>
    <w:rsid w:val="00B137FD"/>
    <w:rsid w:val="00B16575"/>
    <w:rsid w:val="00B20E44"/>
    <w:rsid w:val="00B22EFD"/>
    <w:rsid w:val="00B24FDB"/>
    <w:rsid w:val="00B27567"/>
    <w:rsid w:val="00B279EA"/>
    <w:rsid w:val="00B318EA"/>
    <w:rsid w:val="00B34174"/>
    <w:rsid w:val="00B346EE"/>
    <w:rsid w:val="00B34AC6"/>
    <w:rsid w:val="00B36811"/>
    <w:rsid w:val="00B369E5"/>
    <w:rsid w:val="00B37EA3"/>
    <w:rsid w:val="00B37ECD"/>
    <w:rsid w:val="00B401FC"/>
    <w:rsid w:val="00B411AE"/>
    <w:rsid w:val="00B43AC9"/>
    <w:rsid w:val="00B441D9"/>
    <w:rsid w:val="00B4544D"/>
    <w:rsid w:val="00B45E2B"/>
    <w:rsid w:val="00B46993"/>
    <w:rsid w:val="00B4712F"/>
    <w:rsid w:val="00B5033A"/>
    <w:rsid w:val="00B50364"/>
    <w:rsid w:val="00B51D30"/>
    <w:rsid w:val="00B543E5"/>
    <w:rsid w:val="00B54D3C"/>
    <w:rsid w:val="00B550C1"/>
    <w:rsid w:val="00B5541B"/>
    <w:rsid w:val="00B5630A"/>
    <w:rsid w:val="00B61F69"/>
    <w:rsid w:val="00B62FA7"/>
    <w:rsid w:val="00B6447B"/>
    <w:rsid w:val="00B650D9"/>
    <w:rsid w:val="00B6642C"/>
    <w:rsid w:val="00B666FB"/>
    <w:rsid w:val="00B703E0"/>
    <w:rsid w:val="00B738F4"/>
    <w:rsid w:val="00B80ECE"/>
    <w:rsid w:val="00B811F7"/>
    <w:rsid w:val="00B82415"/>
    <w:rsid w:val="00B8308E"/>
    <w:rsid w:val="00B830B8"/>
    <w:rsid w:val="00B87D27"/>
    <w:rsid w:val="00B9035D"/>
    <w:rsid w:val="00B9081A"/>
    <w:rsid w:val="00B911BF"/>
    <w:rsid w:val="00B91B06"/>
    <w:rsid w:val="00B931B0"/>
    <w:rsid w:val="00B96675"/>
    <w:rsid w:val="00BA1762"/>
    <w:rsid w:val="00BA3D83"/>
    <w:rsid w:val="00BA4AFE"/>
    <w:rsid w:val="00BA6ABE"/>
    <w:rsid w:val="00BA6D8D"/>
    <w:rsid w:val="00BA7773"/>
    <w:rsid w:val="00BA7E40"/>
    <w:rsid w:val="00BB1657"/>
    <w:rsid w:val="00BB1DCE"/>
    <w:rsid w:val="00BB3431"/>
    <w:rsid w:val="00BB7719"/>
    <w:rsid w:val="00BC0627"/>
    <w:rsid w:val="00BC4964"/>
    <w:rsid w:val="00BC4C9A"/>
    <w:rsid w:val="00BC70D3"/>
    <w:rsid w:val="00BC74E5"/>
    <w:rsid w:val="00BC795D"/>
    <w:rsid w:val="00BD057A"/>
    <w:rsid w:val="00BD2B5B"/>
    <w:rsid w:val="00BD3CDB"/>
    <w:rsid w:val="00BD3DC0"/>
    <w:rsid w:val="00BD610E"/>
    <w:rsid w:val="00BD7386"/>
    <w:rsid w:val="00BD7FC5"/>
    <w:rsid w:val="00BE0D62"/>
    <w:rsid w:val="00BE2CDB"/>
    <w:rsid w:val="00BE2EA9"/>
    <w:rsid w:val="00BE41CC"/>
    <w:rsid w:val="00BE4CB5"/>
    <w:rsid w:val="00BE65BC"/>
    <w:rsid w:val="00BE6C53"/>
    <w:rsid w:val="00BE7910"/>
    <w:rsid w:val="00BF059E"/>
    <w:rsid w:val="00BF0E14"/>
    <w:rsid w:val="00BF10BE"/>
    <w:rsid w:val="00BF1EF8"/>
    <w:rsid w:val="00BF1F1F"/>
    <w:rsid w:val="00BF22E9"/>
    <w:rsid w:val="00BF30F3"/>
    <w:rsid w:val="00BF3275"/>
    <w:rsid w:val="00BF6739"/>
    <w:rsid w:val="00BF7023"/>
    <w:rsid w:val="00BF7D7E"/>
    <w:rsid w:val="00C004B1"/>
    <w:rsid w:val="00C01547"/>
    <w:rsid w:val="00C02D99"/>
    <w:rsid w:val="00C038DE"/>
    <w:rsid w:val="00C046BB"/>
    <w:rsid w:val="00C0521A"/>
    <w:rsid w:val="00C05A22"/>
    <w:rsid w:val="00C074D8"/>
    <w:rsid w:val="00C07C72"/>
    <w:rsid w:val="00C112E5"/>
    <w:rsid w:val="00C11CB8"/>
    <w:rsid w:val="00C12BD5"/>
    <w:rsid w:val="00C13064"/>
    <w:rsid w:val="00C13658"/>
    <w:rsid w:val="00C138B1"/>
    <w:rsid w:val="00C15162"/>
    <w:rsid w:val="00C15DAF"/>
    <w:rsid w:val="00C16E71"/>
    <w:rsid w:val="00C1775D"/>
    <w:rsid w:val="00C17FD9"/>
    <w:rsid w:val="00C225AD"/>
    <w:rsid w:val="00C260F2"/>
    <w:rsid w:val="00C2636C"/>
    <w:rsid w:val="00C26D7E"/>
    <w:rsid w:val="00C26DBB"/>
    <w:rsid w:val="00C278BE"/>
    <w:rsid w:val="00C324AA"/>
    <w:rsid w:val="00C3356E"/>
    <w:rsid w:val="00C347A4"/>
    <w:rsid w:val="00C34A34"/>
    <w:rsid w:val="00C36A37"/>
    <w:rsid w:val="00C37703"/>
    <w:rsid w:val="00C43075"/>
    <w:rsid w:val="00C44142"/>
    <w:rsid w:val="00C503D5"/>
    <w:rsid w:val="00C50B8D"/>
    <w:rsid w:val="00C523BC"/>
    <w:rsid w:val="00C53EE4"/>
    <w:rsid w:val="00C54B4B"/>
    <w:rsid w:val="00C55983"/>
    <w:rsid w:val="00C55CD6"/>
    <w:rsid w:val="00C57A93"/>
    <w:rsid w:val="00C60CD8"/>
    <w:rsid w:val="00C66A4E"/>
    <w:rsid w:val="00C66B45"/>
    <w:rsid w:val="00C75A41"/>
    <w:rsid w:val="00C76546"/>
    <w:rsid w:val="00C76FE8"/>
    <w:rsid w:val="00C77F00"/>
    <w:rsid w:val="00C822E7"/>
    <w:rsid w:val="00C9124F"/>
    <w:rsid w:val="00C93A16"/>
    <w:rsid w:val="00C943E1"/>
    <w:rsid w:val="00C94414"/>
    <w:rsid w:val="00C9563E"/>
    <w:rsid w:val="00C957DF"/>
    <w:rsid w:val="00C968B9"/>
    <w:rsid w:val="00C97794"/>
    <w:rsid w:val="00CA00FC"/>
    <w:rsid w:val="00CA45F7"/>
    <w:rsid w:val="00CA4E92"/>
    <w:rsid w:val="00CA77B1"/>
    <w:rsid w:val="00CA7C39"/>
    <w:rsid w:val="00CA7C9B"/>
    <w:rsid w:val="00CB3615"/>
    <w:rsid w:val="00CB38F4"/>
    <w:rsid w:val="00CB4BC2"/>
    <w:rsid w:val="00CB615E"/>
    <w:rsid w:val="00CC15F0"/>
    <w:rsid w:val="00CC2A6D"/>
    <w:rsid w:val="00CC30B4"/>
    <w:rsid w:val="00CC49FD"/>
    <w:rsid w:val="00CD00BF"/>
    <w:rsid w:val="00CD2075"/>
    <w:rsid w:val="00CD2406"/>
    <w:rsid w:val="00CD29D5"/>
    <w:rsid w:val="00CD3A15"/>
    <w:rsid w:val="00CD3B29"/>
    <w:rsid w:val="00CD48D1"/>
    <w:rsid w:val="00CE06FC"/>
    <w:rsid w:val="00CE17EF"/>
    <w:rsid w:val="00CE3026"/>
    <w:rsid w:val="00CE3554"/>
    <w:rsid w:val="00CE44C3"/>
    <w:rsid w:val="00CE53D2"/>
    <w:rsid w:val="00CE6DBF"/>
    <w:rsid w:val="00CE786E"/>
    <w:rsid w:val="00CF05B6"/>
    <w:rsid w:val="00CF103D"/>
    <w:rsid w:val="00CF18FD"/>
    <w:rsid w:val="00CF2E86"/>
    <w:rsid w:val="00CF39C1"/>
    <w:rsid w:val="00CF3C25"/>
    <w:rsid w:val="00CF657A"/>
    <w:rsid w:val="00D013DC"/>
    <w:rsid w:val="00D03286"/>
    <w:rsid w:val="00D03B37"/>
    <w:rsid w:val="00D04067"/>
    <w:rsid w:val="00D046CF"/>
    <w:rsid w:val="00D053D4"/>
    <w:rsid w:val="00D110BB"/>
    <w:rsid w:val="00D12445"/>
    <w:rsid w:val="00D12DC9"/>
    <w:rsid w:val="00D15838"/>
    <w:rsid w:val="00D1754B"/>
    <w:rsid w:val="00D20E3A"/>
    <w:rsid w:val="00D21FB3"/>
    <w:rsid w:val="00D26FF6"/>
    <w:rsid w:val="00D2772A"/>
    <w:rsid w:val="00D30E16"/>
    <w:rsid w:val="00D34936"/>
    <w:rsid w:val="00D36854"/>
    <w:rsid w:val="00D3694F"/>
    <w:rsid w:val="00D36B74"/>
    <w:rsid w:val="00D37C9B"/>
    <w:rsid w:val="00D40C19"/>
    <w:rsid w:val="00D4591D"/>
    <w:rsid w:val="00D46DD3"/>
    <w:rsid w:val="00D47876"/>
    <w:rsid w:val="00D51C9F"/>
    <w:rsid w:val="00D53159"/>
    <w:rsid w:val="00D5656F"/>
    <w:rsid w:val="00D56737"/>
    <w:rsid w:val="00D57368"/>
    <w:rsid w:val="00D60379"/>
    <w:rsid w:val="00D615D1"/>
    <w:rsid w:val="00D651A3"/>
    <w:rsid w:val="00D651C4"/>
    <w:rsid w:val="00D659F7"/>
    <w:rsid w:val="00D702B0"/>
    <w:rsid w:val="00D7053D"/>
    <w:rsid w:val="00D71E1A"/>
    <w:rsid w:val="00D71F6F"/>
    <w:rsid w:val="00D7572B"/>
    <w:rsid w:val="00D76B34"/>
    <w:rsid w:val="00D81921"/>
    <w:rsid w:val="00D81D70"/>
    <w:rsid w:val="00D82A6D"/>
    <w:rsid w:val="00D8377A"/>
    <w:rsid w:val="00D83958"/>
    <w:rsid w:val="00D8450C"/>
    <w:rsid w:val="00D854F6"/>
    <w:rsid w:val="00D914FE"/>
    <w:rsid w:val="00D92467"/>
    <w:rsid w:val="00D9546D"/>
    <w:rsid w:val="00D969CE"/>
    <w:rsid w:val="00D97119"/>
    <w:rsid w:val="00D977D8"/>
    <w:rsid w:val="00DA0000"/>
    <w:rsid w:val="00DA0DAD"/>
    <w:rsid w:val="00DA111B"/>
    <w:rsid w:val="00DA1CA4"/>
    <w:rsid w:val="00DA21DD"/>
    <w:rsid w:val="00DA6670"/>
    <w:rsid w:val="00DB0E53"/>
    <w:rsid w:val="00DB5518"/>
    <w:rsid w:val="00DB6B2D"/>
    <w:rsid w:val="00DC02DD"/>
    <w:rsid w:val="00DC0345"/>
    <w:rsid w:val="00DC088F"/>
    <w:rsid w:val="00DC1791"/>
    <w:rsid w:val="00DC2C7E"/>
    <w:rsid w:val="00DC5539"/>
    <w:rsid w:val="00DD2C15"/>
    <w:rsid w:val="00DD32AA"/>
    <w:rsid w:val="00DD3423"/>
    <w:rsid w:val="00DD4BBA"/>
    <w:rsid w:val="00DD59A6"/>
    <w:rsid w:val="00DD6705"/>
    <w:rsid w:val="00DE05E9"/>
    <w:rsid w:val="00DE20E0"/>
    <w:rsid w:val="00DE2DC6"/>
    <w:rsid w:val="00DE65B0"/>
    <w:rsid w:val="00DE75DD"/>
    <w:rsid w:val="00DF1B55"/>
    <w:rsid w:val="00DF423A"/>
    <w:rsid w:val="00DF473E"/>
    <w:rsid w:val="00DF5483"/>
    <w:rsid w:val="00DF7E1F"/>
    <w:rsid w:val="00E004BE"/>
    <w:rsid w:val="00E0055F"/>
    <w:rsid w:val="00E00DBC"/>
    <w:rsid w:val="00E013AF"/>
    <w:rsid w:val="00E019D4"/>
    <w:rsid w:val="00E01AAE"/>
    <w:rsid w:val="00E03C1C"/>
    <w:rsid w:val="00E04172"/>
    <w:rsid w:val="00E07918"/>
    <w:rsid w:val="00E07D6A"/>
    <w:rsid w:val="00E143E4"/>
    <w:rsid w:val="00E14DA7"/>
    <w:rsid w:val="00E156E3"/>
    <w:rsid w:val="00E20E77"/>
    <w:rsid w:val="00E21040"/>
    <w:rsid w:val="00E22B25"/>
    <w:rsid w:val="00E2328B"/>
    <w:rsid w:val="00E24F7C"/>
    <w:rsid w:val="00E2587C"/>
    <w:rsid w:val="00E27410"/>
    <w:rsid w:val="00E30871"/>
    <w:rsid w:val="00E30D4B"/>
    <w:rsid w:val="00E31F08"/>
    <w:rsid w:val="00E3573F"/>
    <w:rsid w:val="00E424DC"/>
    <w:rsid w:val="00E44A08"/>
    <w:rsid w:val="00E45C7D"/>
    <w:rsid w:val="00E502AC"/>
    <w:rsid w:val="00E505AE"/>
    <w:rsid w:val="00E508CD"/>
    <w:rsid w:val="00E50AF9"/>
    <w:rsid w:val="00E526A1"/>
    <w:rsid w:val="00E52AD8"/>
    <w:rsid w:val="00E52F58"/>
    <w:rsid w:val="00E56D31"/>
    <w:rsid w:val="00E57A93"/>
    <w:rsid w:val="00E6141A"/>
    <w:rsid w:val="00E61A11"/>
    <w:rsid w:val="00E61DE0"/>
    <w:rsid w:val="00E73E5E"/>
    <w:rsid w:val="00E7571A"/>
    <w:rsid w:val="00E7715E"/>
    <w:rsid w:val="00E813A4"/>
    <w:rsid w:val="00E822E8"/>
    <w:rsid w:val="00E848B4"/>
    <w:rsid w:val="00E856F5"/>
    <w:rsid w:val="00E85E45"/>
    <w:rsid w:val="00E861B3"/>
    <w:rsid w:val="00E8708A"/>
    <w:rsid w:val="00E90446"/>
    <w:rsid w:val="00E9066F"/>
    <w:rsid w:val="00E93281"/>
    <w:rsid w:val="00E94ED6"/>
    <w:rsid w:val="00E96818"/>
    <w:rsid w:val="00E96A5B"/>
    <w:rsid w:val="00EA1EAC"/>
    <w:rsid w:val="00EA4EF6"/>
    <w:rsid w:val="00EA5F67"/>
    <w:rsid w:val="00EA69AA"/>
    <w:rsid w:val="00EA7F32"/>
    <w:rsid w:val="00EB0D65"/>
    <w:rsid w:val="00EB5954"/>
    <w:rsid w:val="00EB64EF"/>
    <w:rsid w:val="00EB7703"/>
    <w:rsid w:val="00EB785B"/>
    <w:rsid w:val="00EC1C5E"/>
    <w:rsid w:val="00EC28B1"/>
    <w:rsid w:val="00EC2B6A"/>
    <w:rsid w:val="00EC33CB"/>
    <w:rsid w:val="00EC4196"/>
    <w:rsid w:val="00EC54E3"/>
    <w:rsid w:val="00EC7147"/>
    <w:rsid w:val="00EC7B6A"/>
    <w:rsid w:val="00EC7F75"/>
    <w:rsid w:val="00ED01AA"/>
    <w:rsid w:val="00ED4D00"/>
    <w:rsid w:val="00ED5145"/>
    <w:rsid w:val="00ED55AB"/>
    <w:rsid w:val="00ED7C9E"/>
    <w:rsid w:val="00EE445B"/>
    <w:rsid w:val="00EE480E"/>
    <w:rsid w:val="00EE4823"/>
    <w:rsid w:val="00EE4C7A"/>
    <w:rsid w:val="00EE6865"/>
    <w:rsid w:val="00EE77E6"/>
    <w:rsid w:val="00EE7CF2"/>
    <w:rsid w:val="00EF42F1"/>
    <w:rsid w:val="00EF49D8"/>
    <w:rsid w:val="00EF63CB"/>
    <w:rsid w:val="00EF6CD8"/>
    <w:rsid w:val="00F012F3"/>
    <w:rsid w:val="00F02D83"/>
    <w:rsid w:val="00F0632A"/>
    <w:rsid w:val="00F0634D"/>
    <w:rsid w:val="00F06BA4"/>
    <w:rsid w:val="00F06F2E"/>
    <w:rsid w:val="00F110F7"/>
    <w:rsid w:val="00F12941"/>
    <w:rsid w:val="00F133C1"/>
    <w:rsid w:val="00F14A67"/>
    <w:rsid w:val="00F209D6"/>
    <w:rsid w:val="00F22064"/>
    <w:rsid w:val="00F221EC"/>
    <w:rsid w:val="00F22A03"/>
    <w:rsid w:val="00F23091"/>
    <w:rsid w:val="00F263BF"/>
    <w:rsid w:val="00F26585"/>
    <w:rsid w:val="00F2698E"/>
    <w:rsid w:val="00F276ED"/>
    <w:rsid w:val="00F341CE"/>
    <w:rsid w:val="00F349DF"/>
    <w:rsid w:val="00F35F4C"/>
    <w:rsid w:val="00F3620A"/>
    <w:rsid w:val="00F37040"/>
    <w:rsid w:val="00F40FAA"/>
    <w:rsid w:val="00F43D79"/>
    <w:rsid w:val="00F45BE7"/>
    <w:rsid w:val="00F51033"/>
    <w:rsid w:val="00F510B0"/>
    <w:rsid w:val="00F5121C"/>
    <w:rsid w:val="00F51B47"/>
    <w:rsid w:val="00F53399"/>
    <w:rsid w:val="00F537D2"/>
    <w:rsid w:val="00F62898"/>
    <w:rsid w:val="00F634A4"/>
    <w:rsid w:val="00F63FD5"/>
    <w:rsid w:val="00F6538B"/>
    <w:rsid w:val="00F65512"/>
    <w:rsid w:val="00F65E06"/>
    <w:rsid w:val="00F65E21"/>
    <w:rsid w:val="00F66496"/>
    <w:rsid w:val="00F67A92"/>
    <w:rsid w:val="00F67E87"/>
    <w:rsid w:val="00F70305"/>
    <w:rsid w:val="00F72162"/>
    <w:rsid w:val="00F77F09"/>
    <w:rsid w:val="00F80148"/>
    <w:rsid w:val="00F80892"/>
    <w:rsid w:val="00F80B89"/>
    <w:rsid w:val="00F81508"/>
    <w:rsid w:val="00F82255"/>
    <w:rsid w:val="00F85C9C"/>
    <w:rsid w:val="00F86058"/>
    <w:rsid w:val="00F90B7F"/>
    <w:rsid w:val="00F924FE"/>
    <w:rsid w:val="00F94102"/>
    <w:rsid w:val="00F94851"/>
    <w:rsid w:val="00F94B3F"/>
    <w:rsid w:val="00F94F46"/>
    <w:rsid w:val="00F9558E"/>
    <w:rsid w:val="00F95C6A"/>
    <w:rsid w:val="00F9751D"/>
    <w:rsid w:val="00FA05B8"/>
    <w:rsid w:val="00FA2E1F"/>
    <w:rsid w:val="00FA58E4"/>
    <w:rsid w:val="00FA5AC3"/>
    <w:rsid w:val="00FA7346"/>
    <w:rsid w:val="00FB0762"/>
    <w:rsid w:val="00FB1C51"/>
    <w:rsid w:val="00FB59C6"/>
    <w:rsid w:val="00FB5A7A"/>
    <w:rsid w:val="00FB6979"/>
    <w:rsid w:val="00FB6F87"/>
    <w:rsid w:val="00FB7570"/>
    <w:rsid w:val="00FC1141"/>
    <w:rsid w:val="00FC2DEA"/>
    <w:rsid w:val="00FC38AE"/>
    <w:rsid w:val="00FD294E"/>
    <w:rsid w:val="00FD33F4"/>
    <w:rsid w:val="00FD3938"/>
    <w:rsid w:val="00FD3B8F"/>
    <w:rsid w:val="00FD3D15"/>
    <w:rsid w:val="00FD7053"/>
    <w:rsid w:val="00FD7E69"/>
    <w:rsid w:val="00FE01AE"/>
    <w:rsid w:val="00FE1D09"/>
    <w:rsid w:val="00FE232E"/>
    <w:rsid w:val="00FE582A"/>
    <w:rsid w:val="00FE5F6F"/>
    <w:rsid w:val="00FE761E"/>
    <w:rsid w:val="00FF335A"/>
    <w:rsid w:val="00FF4B5C"/>
    <w:rsid w:val="00FF57DA"/>
    <w:rsid w:val="00FF67F1"/>
    <w:rsid w:val="00FF6FFD"/>
    <w:rsid w:val="00FF73A2"/>
    <w:rsid w:val="00FF78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E9"/>
  </w:style>
  <w:style w:type="paragraph" w:styleId="Balk1">
    <w:name w:val="heading 1"/>
    <w:basedOn w:val="Normal"/>
    <w:next w:val="Normal"/>
    <w:link w:val="Balk1Char"/>
    <w:uiPriority w:val="9"/>
    <w:qFormat/>
    <w:rsid w:val="00BE6C53"/>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6C53"/>
    <w:rPr>
      <w:rFonts w:ascii="Arial" w:eastAsiaTheme="minorEastAsia" w:hAnsi="Arial" w:cs="Arial"/>
      <w:b/>
      <w:bCs/>
      <w:kern w:val="32"/>
      <w:sz w:val="32"/>
      <w:szCs w:val="32"/>
      <w:lang w:eastAsia="tr-TR"/>
    </w:rPr>
  </w:style>
  <w:style w:type="paragraph" w:styleId="NormalWeb">
    <w:name w:val="Normal (Web)"/>
    <w:basedOn w:val="Normal"/>
    <w:uiPriority w:val="99"/>
    <w:unhideWhenUsed/>
    <w:rsid w:val="00BE6C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BE6C53"/>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uiPriority w:val="99"/>
    <w:semiHidden/>
    <w:rsid w:val="00BE6C53"/>
    <w:rPr>
      <w:rFonts w:ascii="Tahoma" w:eastAsia="Times New Roman" w:hAnsi="Tahoma" w:cs="Times New Roman"/>
      <w:szCs w:val="20"/>
      <w:lang w:eastAsia="tr-TR"/>
    </w:rPr>
  </w:style>
  <w:style w:type="paragraph" w:styleId="DzMetin">
    <w:name w:val="Plain Text"/>
    <w:basedOn w:val="Normal"/>
    <w:link w:val="DzMetinChar"/>
    <w:uiPriority w:val="99"/>
    <w:semiHidden/>
    <w:unhideWhenUsed/>
    <w:rsid w:val="00BE6C53"/>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semiHidden/>
    <w:rsid w:val="00BE6C53"/>
    <w:rPr>
      <w:rFonts w:ascii="Courier New" w:eastAsia="Times New Roman" w:hAnsi="Courier New" w:cs="Times New Roman"/>
      <w:sz w:val="20"/>
      <w:szCs w:val="20"/>
      <w:lang w:eastAsia="tr-TR"/>
    </w:rPr>
  </w:style>
  <w:style w:type="paragraph" w:customStyle="1" w:styleId="1-Baslk">
    <w:name w:val="1-Baslık"/>
    <w:rsid w:val="00BE6C5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E6C5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E6C53"/>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BE6C53"/>
    <w:rPr>
      <w:rFonts w:ascii="Times New Roman" w:eastAsia="Times New Roman" w:hAnsi="Times New Roman" w:cs="Times New Roman" w:hint="default"/>
      <w:noProof w:val="0"/>
      <w:sz w:val="24"/>
      <w:lang w:val="en-GB"/>
    </w:rPr>
  </w:style>
  <w:style w:type="paragraph" w:styleId="DipnotMetni">
    <w:name w:val="footnote text"/>
    <w:basedOn w:val="Normal"/>
    <w:link w:val="DipnotMetniChar"/>
    <w:uiPriority w:val="99"/>
    <w:semiHidden/>
    <w:unhideWhenUsed/>
    <w:rsid w:val="004A5EC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A5ECE"/>
    <w:rPr>
      <w:sz w:val="20"/>
      <w:szCs w:val="20"/>
    </w:rPr>
  </w:style>
  <w:style w:type="character" w:styleId="DipnotBavurusu">
    <w:name w:val="footnote reference"/>
    <w:basedOn w:val="VarsaylanParagrafYazTipi"/>
    <w:uiPriority w:val="99"/>
    <w:semiHidden/>
    <w:unhideWhenUsed/>
    <w:rsid w:val="004A5ECE"/>
    <w:rPr>
      <w:vertAlign w:val="superscript"/>
    </w:rPr>
  </w:style>
  <w:style w:type="paragraph" w:styleId="stbilgi">
    <w:name w:val="header"/>
    <w:basedOn w:val="Normal"/>
    <w:link w:val="stbilgiChar"/>
    <w:uiPriority w:val="99"/>
    <w:unhideWhenUsed/>
    <w:rsid w:val="004A5E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5ECE"/>
  </w:style>
  <w:style w:type="paragraph" w:styleId="Altbilgi">
    <w:name w:val="footer"/>
    <w:basedOn w:val="Normal"/>
    <w:link w:val="AltbilgiChar"/>
    <w:uiPriority w:val="99"/>
    <w:unhideWhenUsed/>
    <w:rsid w:val="004A5E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5ECE"/>
  </w:style>
  <w:style w:type="character" w:customStyle="1" w:styleId="apple-converted-space">
    <w:name w:val="apple-converted-space"/>
    <w:basedOn w:val="VarsaylanParagrafYazTipi"/>
    <w:rsid w:val="000C7427"/>
  </w:style>
  <w:style w:type="paragraph" w:customStyle="1" w:styleId="nor5">
    <w:name w:val="nor5"/>
    <w:basedOn w:val="Normal"/>
    <w:uiPriority w:val="99"/>
    <w:rsid w:val="00C66A4E"/>
    <w:pPr>
      <w:autoSpaceDE w:val="0"/>
      <w:autoSpaceDN w:val="0"/>
      <w:spacing w:after="0" w:line="240" w:lineRule="auto"/>
      <w:jc w:val="both"/>
    </w:pPr>
    <w:rPr>
      <w:rFonts w:ascii="New York" w:eastAsia="Times New Roman" w:hAnsi="New York" w:cs="New York"/>
      <w:sz w:val="18"/>
      <w:szCs w:val="18"/>
      <w:lang w:eastAsia="tr-TR"/>
    </w:rPr>
  </w:style>
  <w:style w:type="paragraph" w:styleId="BalonMetni">
    <w:name w:val="Balloon Text"/>
    <w:basedOn w:val="Normal"/>
    <w:link w:val="BalonMetniChar"/>
    <w:uiPriority w:val="99"/>
    <w:semiHidden/>
    <w:unhideWhenUsed/>
    <w:rsid w:val="002D4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48B"/>
    <w:rPr>
      <w:rFonts w:ascii="Tahoma" w:hAnsi="Tahoma" w:cs="Tahoma"/>
      <w:sz w:val="16"/>
      <w:szCs w:val="16"/>
    </w:rPr>
  </w:style>
  <w:style w:type="paragraph" w:styleId="ListeParagraf">
    <w:name w:val="List Paragraph"/>
    <w:basedOn w:val="Normal"/>
    <w:uiPriority w:val="34"/>
    <w:qFormat/>
    <w:rsid w:val="00451EA4"/>
    <w:pPr>
      <w:ind w:left="720"/>
      <w:contextualSpacing/>
    </w:pPr>
  </w:style>
  <w:style w:type="character" w:styleId="AklamaBavurusu">
    <w:name w:val="annotation reference"/>
    <w:basedOn w:val="VarsaylanParagrafYazTipi"/>
    <w:uiPriority w:val="99"/>
    <w:semiHidden/>
    <w:unhideWhenUsed/>
    <w:rsid w:val="00F94102"/>
    <w:rPr>
      <w:sz w:val="16"/>
      <w:szCs w:val="16"/>
    </w:rPr>
  </w:style>
  <w:style w:type="paragraph" w:styleId="AklamaMetni">
    <w:name w:val="annotation text"/>
    <w:basedOn w:val="Normal"/>
    <w:link w:val="AklamaMetniChar"/>
    <w:uiPriority w:val="99"/>
    <w:semiHidden/>
    <w:unhideWhenUsed/>
    <w:rsid w:val="00F941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94102"/>
    <w:rPr>
      <w:sz w:val="20"/>
      <w:szCs w:val="20"/>
    </w:rPr>
  </w:style>
  <w:style w:type="paragraph" w:styleId="AklamaKonusu">
    <w:name w:val="annotation subject"/>
    <w:basedOn w:val="AklamaMetni"/>
    <w:next w:val="AklamaMetni"/>
    <w:link w:val="AklamaKonusuChar"/>
    <w:uiPriority w:val="99"/>
    <w:semiHidden/>
    <w:unhideWhenUsed/>
    <w:rsid w:val="00F94102"/>
    <w:rPr>
      <w:b/>
      <w:bCs/>
    </w:rPr>
  </w:style>
  <w:style w:type="character" w:customStyle="1" w:styleId="AklamaKonusuChar">
    <w:name w:val="Açıklama Konusu Char"/>
    <w:basedOn w:val="AklamaMetniChar"/>
    <w:link w:val="AklamaKonusu"/>
    <w:uiPriority w:val="99"/>
    <w:semiHidden/>
    <w:rsid w:val="00F941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E6C53"/>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6C53"/>
    <w:rPr>
      <w:rFonts w:ascii="Arial" w:eastAsiaTheme="minorEastAsia" w:hAnsi="Arial" w:cs="Arial"/>
      <w:b/>
      <w:bCs/>
      <w:kern w:val="32"/>
      <w:sz w:val="32"/>
      <w:szCs w:val="32"/>
      <w:lang w:eastAsia="tr-TR"/>
    </w:rPr>
  </w:style>
  <w:style w:type="paragraph" w:styleId="NormalWeb">
    <w:name w:val="Normal (Web)"/>
    <w:basedOn w:val="Normal"/>
    <w:uiPriority w:val="99"/>
    <w:unhideWhenUsed/>
    <w:rsid w:val="00BE6C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BE6C53"/>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uiPriority w:val="99"/>
    <w:semiHidden/>
    <w:rsid w:val="00BE6C53"/>
    <w:rPr>
      <w:rFonts w:ascii="Tahoma" w:eastAsia="Times New Roman" w:hAnsi="Tahoma" w:cs="Times New Roman"/>
      <w:szCs w:val="20"/>
      <w:lang w:eastAsia="tr-TR"/>
    </w:rPr>
  </w:style>
  <w:style w:type="paragraph" w:styleId="DzMetin">
    <w:name w:val="Plain Text"/>
    <w:basedOn w:val="Normal"/>
    <w:link w:val="DzMetinChar"/>
    <w:uiPriority w:val="99"/>
    <w:semiHidden/>
    <w:unhideWhenUsed/>
    <w:rsid w:val="00BE6C53"/>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semiHidden/>
    <w:rsid w:val="00BE6C53"/>
    <w:rPr>
      <w:rFonts w:ascii="Courier New" w:eastAsia="Times New Roman" w:hAnsi="Courier New" w:cs="Times New Roman"/>
      <w:sz w:val="20"/>
      <w:szCs w:val="20"/>
      <w:lang w:eastAsia="tr-TR"/>
    </w:rPr>
  </w:style>
  <w:style w:type="paragraph" w:customStyle="1" w:styleId="1-Baslk">
    <w:name w:val="1-Baslık"/>
    <w:rsid w:val="00BE6C5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E6C5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E6C53"/>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BE6C53"/>
    <w:rPr>
      <w:rFonts w:ascii="Times New Roman" w:eastAsia="Times New Roman" w:hAnsi="Times New Roman" w:cs="Times New Roman" w:hint="default"/>
      <w:noProof w:val="0"/>
      <w:sz w:val="24"/>
      <w:lang w:val="en-GB"/>
    </w:rPr>
  </w:style>
  <w:style w:type="paragraph" w:styleId="DipnotMetni">
    <w:name w:val="footnote text"/>
    <w:basedOn w:val="Normal"/>
    <w:link w:val="DipnotMetniChar"/>
    <w:uiPriority w:val="99"/>
    <w:semiHidden/>
    <w:unhideWhenUsed/>
    <w:rsid w:val="004A5EC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A5ECE"/>
    <w:rPr>
      <w:sz w:val="20"/>
      <w:szCs w:val="20"/>
    </w:rPr>
  </w:style>
  <w:style w:type="character" w:styleId="DipnotBavurusu">
    <w:name w:val="footnote reference"/>
    <w:basedOn w:val="VarsaylanParagrafYazTipi"/>
    <w:uiPriority w:val="99"/>
    <w:semiHidden/>
    <w:unhideWhenUsed/>
    <w:rsid w:val="004A5ECE"/>
    <w:rPr>
      <w:vertAlign w:val="superscript"/>
    </w:rPr>
  </w:style>
  <w:style w:type="paragraph" w:styleId="stbilgi">
    <w:name w:val="header"/>
    <w:basedOn w:val="Normal"/>
    <w:link w:val="stbilgiChar"/>
    <w:uiPriority w:val="99"/>
    <w:unhideWhenUsed/>
    <w:rsid w:val="004A5E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5ECE"/>
  </w:style>
  <w:style w:type="paragraph" w:styleId="Altbilgi">
    <w:name w:val="footer"/>
    <w:basedOn w:val="Normal"/>
    <w:link w:val="AltbilgiChar"/>
    <w:uiPriority w:val="99"/>
    <w:unhideWhenUsed/>
    <w:rsid w:val="004A5E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5ECE"/>
  </w:style>
  <w:style w:type="character" w:customStyle="1" w:styleId="apple-converted-space">
    <w:name w:val="apple-converted-space"/>
    <w:basedOn w:val="VarsaylanParagrafYazTipi"/>
    <w:rsid w:val="000C7427"/>
  </w:style>
  <w:style w:type="paragraph" w:customStyle="1" w:styleId="nor5">
    <w:name w:val="nor5"/>
    <w:basedOn w:val="Normal"/>
    <w:uiPriority w:val="99"/>
    <w:rsid w:val="00C66A4E"/>
    <w:pPr>
      <w:autoSpaceDE w:val="0"/>
      <w:autoSpaceDN w:val="0"/>
      <w:spacing w:after="0" w:line="240" w:lineRule="auto"/>
      <w:jc w:val="both"/>
    </w:pPr>
    <w:rPr>
      <w:rFonts w:ascii="New York" w:eastAsia="Times New Roman" w:hAnsi="New York" w:cs="New York"/>
      <w:sz w:val="18"/>
      <w:szCs w:val="18"/>
      <w:lang w:eastAsia="tr-TR"/>
    </w:rPr>
  </w:style>
  <w:style w:type="paragraph" w:styleId="BalonMetni">
    <w:name w:val="Balloon Text"/>
    <w:basedOn w:val="Normal"/>
    <w:link w:val="BalonMetniChar"/>
    <w:uiPriority w:val="99"/>
    <w:semiHidden/>
    <w:unhideWhenUsed/>
    <w:rsid w:val="002D4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48B"/>
    <w:rPr>
      <w:rFonts w:ascii="Tahoma" w:hAnsi="Tahoma" w:cs="Tahoma"/>
      <w:sz w:val="16"/>
      <w:szCs w:val="16"/>
    </w:rPr>
  </w:style>
  <w:style w:type="paragraph" w:styleId="ListeParagraf">
    <w:name w:val="List Paragraph"/>
    <w:basedOn w:val="Normal"/>
    <w:uiPriority w:val="34"/>
    <w:qFormat/>
    <w:rsid w:val="00451EA4"/>
    <w:pPr>
      <w:ind w:left="720"/>
      <w:contextualSpacing/>
    </w:pPr>
  </w:style>
  <w:style w:type="character" w:styleId="AklamaBavurusu">
    <w:name w:val="annotation reference"/>
    <w:basedOn w:val="VarsaylanParagrafYazTipi"/>
    <w:uiPriority w:val="99"/>
    <w:semiHidden/>
    <w:unhideWhenUsed/>
    <w:rsid w:val="00F94102"/>
    <w:rPr>
      <w:sz w:val="16"/>
      <w:szCs w:val="16"/>
    </w:rPr>
  </w:style>
  <w:style w:type="paragraph" w:styleId="AklamaMetni">
    <w:name w:val="annotation text"/>
    <w:basedOn w:val="Normal"/>
    <w:link w:val="AklamaMetniChar"/>
    <w:uiPriority w:val="99"/>
    <w:semiHidden/>
    <w:unhideWhenUsed/>
    <w:rsid w:val="00F941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94102"/>
    <w:rPr>
      <w:sz w:val="20"/>
      <w:szCs w:val="20"/>
    </w:rPr>
  </w:style>
  <w:style w:type="paragraph" w:styleId="AklamaKonusu">
    <w:name w:val="annotation subject"/>
    <w:basedOn w:val="AklamaMetni"/>
    <w:next w:val="AklamaMetni"/>
    <w:link w:val="AklamaKonusuChar"/>
    <w:uiPriority w:val="99"/>
    <w:semiHidden/>
    <w:unhideWhenUsed/>
    <w:rsid w:val="00F94102"/>
    <w:rPr>
      <w:b/>
      <w:bCs/>
    </w:rPr>
  </w:style>
  <w:style w:type="character" w:customStyle="1" w:styleId="AklamaKonusuChar">
    <w:name w:val="Açıklama Konusu Char"/>
    <w:basedOn w:val="AklamaMetniChar"/>
    <w:link w:val="AklamaKonusu"/>
    <w:uiPriority w:val="99"/>
    <w:semiHidden/>
    <w:rsid w:val="00F94102"/>
    <w:rPr>
      <w:b/>
      <w:bCs/>
      <w:sz w:val="20"/>
      <w:szCs w:val="20"/>
    </w:rPr>
  </w:style>
</w:styles>
</file>

<file path=word/webSettings.xml><?xml version="1.0" encoding="utf-8"?>
<w:webSettings xmlns:r="http://schemas.openxmlformats.org/officeDocument/2006/relationships" xmlns:w="http://schemas.openxmlformats.org/wordprocessingml/2006/main">
  <w:divs>
    <w:div w:id="130368953">
      <w:bodyDiv w:val="1"/>
      <w:marLeft w:val="0"/>
      <w:marRight w:val="0"/>
      <w:marTop w:val="0"/>
      <w:marBottom w:val="0"/>
      <w:divBdr>
        <w:top w:val="none" w:sz="0" w:space="0" w:color="auto"/>
        <w:left w:val="none" w:sz="0" w:space="0" w:color="auto"/>
        <w:bottom w:val="none" w:sz="0" w:space="0" w:color="auto"/>
        <w:right w:val="none" w:sz="0" w:space="0" w:color="auto"/>
      </w:divBdr>
    </w:div>
    <w:div w:id="231623831">
      <w:bodyDiv w:val="1"/>
      <w:marLeft w:val="0"/>
      <w:marRight w:val="0"/>
      <w:marTop w:val="0"/>
      <w:marBottom w:val="0"/>
      <w:divBdr>
        <w:top w:val="none" w:sz="0" w:space="0" w:color="auto"/>
        <w:left w:val="none" w:sz="0" w:space="0" w:color="auto"/>
        <w:bottom w:val="none" w:sz="0" w:space="0" w:color="auto"/>
        <w:right w:val="none" w:sz="0" w:space="0" w:color="auto"/>
      </w:divBdr>
    </w:div>
    <w:div w:id="810176117">
      <w:bodyDiv w:val="1"/>
      <w:marLeft w:val="0"/>
      <w:marRight w:val="0"/>
      <w:marTop w:val="0"/>
      <w:marBottom w:val="0"/>
      <w:divBdr>
        <w:top w:val="none" w:sz="0" w:space="0" w:color="auto"/>
        <w:left w:val="none" w:sz="0" w:space="0" w:color="auto"/>
        <w:bottom w:val="none" w:sz="0" w:space="0" w:color="auto"/>
        <w:right w:val="none" w:sz="0" w:space="0" w:color="auto"/>
      </w:divBdr>
    </w:div>
    <w:div w:id="985552036">
      <w:bodyDiv w:val="1"/>
      <w:marLeft w:val="0"/>
      <w:marRight w:val="0"/>
      <w:marTop w:val="0"/>
      <w:marBottom w:val="0"/>
      <w:divBdr>
        <w:top w:val="none" w:sz="0" w:space="0" w:color="auto"/>
        <w:left w:val="none" w:sz="0" w:space="0" w:color="auto"/>
        <w:bottom w:val="none" w:sz="0" w:space="0" w:color="auto"/>
        <w:right w:val="none" w:sz="0" w:space="0" w:color="auto"/>
      </w:divBdr>
      <w:divsChild>
        <w:div w:id="873418982">
          <w:marLeft w:val="0"/>
          <w:marRight w:val="0"/>
          <w:marTop w:val="0"/>
          <w:marBottom w:val="0"/>
          <w:divBdr>
            <w:top w:val="none" w:sz="0" w:space="0" w:color="auto"/>
            <w:left w:val="none" w:sz="0" w:space="0" w:color="auto"/>
            <w:bottom w:val="none" w:sz="0" w:space="0" w:color="auto"/>
            <w:right w:val="none" w:sz="0" w:space="0" w:color="auto"/>
          </w:divBdr>
          <w:divsChild>
            <w:div w:id="17719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01806">
      <w:bodyDiv w:val="1"/>
      <w:marLeft w:val="0"/>
      <w:marRight w:val="0"/>
      <w:marTop w:val="0"/>
      <w:marBottom w:val="0"/>
      <w:divBdr>
        <w:top w:val="none" w:sz="0" w:space="0" w:color="auto"/>
        <w:left w:val="none" w:sz="0" w:space="0" w:color="auto"/>
        <w:bottom w:val="none" w:sz="0" w:space="0" w:color="auto"/>
        <w:right w:val="none" w:sz="0" w:space="0" w:color="auto"/>
      </w:divBdr>
    </w:div>
    <w:div w:id="14784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479B-190C-4CB2-9D04-50CDD4C3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20010</Words>
  <Characters>114060</Characters>
  <Application>Microsoft Office Word</Application>
  <DocSecurity>0</DocSecurity>
  <Lines>950</Lines>
  <Paragraphs>267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zeynep</cp:lastModifiedBy>
  <cp:revision>2</cp:revision>
  <cp:lastPrinted>2015-12-15T08:27:00Z</cp:lastPrinted>
  <dcterms:created xsi:type="dcterms:W3CDTF">2016-04-06T20:13:00Z</dcterms:created>
  <dcterms:modified xsi:type="dcterms:W3CDTF">2016-04-06T20:13:00Z</dcterms:modified>
</cp:coreProperties>
</file>